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1E" w:rsidRDefault="001D131E"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2A0197" w:rsidRDefault="002A0197" w:rsidP="001D131E">
      <w:pPr>
        <w:jc w:val="center"/>
        <w:rPr>
          <w:sz w:val="32"/>
        </w:rPr>
      </w:pPr>
    </w:p>
    <w:p w:rsidR="001D131E" w:rsidRDefault="001D131E" w:rsidP="001D131E">
      <w:pPr>
        <w:jc w:val="center"/>
        <w:rPr>
          <w:b/>
          <w:sz w:val="32"/>
        </w:rPr>
      </w:pPr>
      <w:r>
        <w:rPr>
          <w:b/>
          <w:sz w:val="32"/>
        </w:rPr>
        <w:t>МЕТОДИЧЕСКИЕ УКАЗАНИЯ</w:t>
      </w:r>
      <w:r w:rsidRPr="00C15D30">
        <w:rPr>
          <w:b/>
          <w:sz w:val="32"/>
        </w:rPr>
        <w:t xml:space="preserve"> </w:t>
      </w:r>
    </w:p>
    <w:p w:rsidR="001D131E" w:rsidRPr="00C15D30" w:rsidRDefault="001D131E" w:rsidP="001D131E">
      <w:pPr>
        <w:jc w:val="center"/>
        <w:rPr>
          <w:b/>
          <w:sz w:val="32"/>
        </w:rPr>
      </w:pPr>
      <w:r w:rsidRPr="00C15D30">
        <w:rPr>
          <w:b/>
          <w:sz w:val="32"/>
        </w:rPr>
        <w:t xml:space="preserve">К ПРАКТИЧЕСКИМ ЗАНЯТИЯМ ПО ДИСЦИПЛИНЕ </w:t>
      </w:r>
    </w:p>
    <w:p w:rsidR="001D131E" w:rsidRPr="00C15D30" w:rsidRDefault="001D131E" w:rsidP="001D131E">
      <w:pPr>
        <w:jc w:val="center"/>
        <w:rPr>
          <w:b/>
          <w:sz w:val="32"/>
        </w:rPr>
      </w:pPr>
      <w:r w:rsidRPr="00C15D30">
        <w:rPr>
          <w:b/>
          <w:sz w:val="32"/>
        </w:rPr>
        <w:t>«</w:t>
      </w:r>
      <w:r>
        <w:rPr>
          <w:b/>
          <w:sz w:val="32"/>
        </w:rPr>
        <w:t>ОХРАНА ТРУДА</w:t>
      </w:r>
      <w:r w:rsidRPr="00C15D30">
        <w:rPr>
          <w:b/>
          <w:sz w:val="32"/>
        </w:rPr>
        <w:t>»</w:t>
      </w:r>
    </w:p>
    <w:p w:rsidR="001D131E" w:rsidRDefault="001D131E" w:rsidP="001D131E">
      <w:pPr>
        <w:jc w:val="center"/>
        <w:rPr>
          <w:sz w:val="32"/>
        </w:rPr>
      </w:pPr>
    </w:p>
    <w:p w:rsidR="001D131E" w:rsidRDefault="001D131E" w:rsidP="001D131E">
      <w:pPr>
        <w:jc w:val="center"/>
        <w:rPr>
          <w:sz w:val="32"/>
        </w:rPr>
      </w:pPr>
    </w:p>
    <w:p w:rsidR="001D131E" w:rsidRDefault="001D131E" w:rsidP="001D131E">
      <w:pPr>
        <w:rPr>
          <w:sz w:val="32"/>
        </w:rPr>
      </w:pPr>
    </w:p>
    <w:p w:rsidR="002A0197" w:rsidRDefault="002A0197" w:rsidP="001D131E">
      <w:pPr>
        <w:rPr>
          <w:bCs/>
          <w:sz w:val="32"/>
          <w:szCs w:val="32"/>
        </w:rPr>
      </w:pPr>
    </w:p>
    <w:p w:rsidR="002A0197" w:rsidRDefault="002A0197" w:rsidP="001D131E">
      <w:pPr>
        <w:rPr>
          <w:bCs/>
          <w:sz w:val="32"/>
          <w:szCs w:val="32"/>
        </w:rPr>
      </w:pPr>
    </w:p>
    <w:p w:rsidR="002A0197" w:rsidRDefault="002A0197" w:rsidP="001D131E">
      <w:pPr>
        <w:rPr>
          <w:bCs/>
          <w:sz w:val="32"/>
          <w:szCs w:val="32"/>
        </w:rPr>
      </w:pPr>
    </w:p>
    <w:p w:rsidR="002A0197" w:rsidRDefault="002A0197" w:rsidP="001D131E">
      <w:pPr>
        <w:rPr>
          <w:bCs/>
          <w:sz w:val="32"/>
          <w:szCs w:val="32"/>
        </w:rPr>
      </w:pPr>
    </w:p>
    <w:p w:rsidR="001D131E" w:rsidRDefault="001D131E" w:rsidP="001D131E">
      <w:pPr>
        <w:rPr>
          <w:sz w:val="32"/>
        </w:rPr>
      </w:pPr>
      <w:r w:rsidRPr="00335BD6">
        <w:rPr>
          <w:bCs/>
          <w:sz w:val="32"/>
          <w:szCs w:val="32"/>
        </w:rPr>
        <w:t xml:space="preserve">Специальность: </w:t>
      </w:r>
      <w:r>
        <w:rPr>
          <w:b/>
          <w:sz w:val="32"/>
          <w:szCs w:val="32"/>
        </w:rPr>
        <w:t>20.02.04   Пожарная безопасность</w:t>
      </w:r>
    </w:p>
    <w:p w:rsidR="001D131E" w:rsidRDefault="001D131E" w:rsidP="001D131E">
      <w:pPr>
        <w:rPr>
          <w:sz w:val="32"/>
        </w:rPr>
      </w:pPr>
    </w:p>
    <w:p w:rsidR="001D131E" w:rsidRDefault="001D131E" w:rsidP="001D131E">
      <w:pPr>
        <w:rPr>
          <w:sz w:val="32"/>
        </w:rPr>
      </w:pPr>
    </w:p>
    <w:p w:rsidR="001D131E" w:rsidRDefault="001D131E" w:rsidP="001D131E">
      <w:pPr>
        <w:rPr>
          <w:sz w:val="32"/>
        </w:rPr>
      </w:pPr>
    </w:p>
    <w:p w:rsidR="001D131E" w:rsidRDefault="001D131E" w:rsidP="001D131E">
      <w:pPr>
        <w:rPr>
          <w:sz w:val="32"/>
        </w:rPr>
      </w:pPr>
    </w:p>
    <w:p w:rsidR="001D131E" w:rsidRDefault="001D131E" w:rsidP="001D131E">
      <w:pPr>
        <w:rPr>
          <w:sz w:val="32"/>
        </w:rPr>
      </w:pPr>
    </w:p>
    <w:p w:rsidR="001D131E" w:rsidRDefault="001D131E" w:rsidP="001D131E">
      <w:pPr>
        <w:rPr>
          <w:sz w:val="32"/>
        </w:rPr>
      </w:pPr>
    </w:p>
    <w:p w:rsidR="001D131E" w:rsidRDefault="001D131E" w:rsidP="001D131E">
      <w:pPr>
        <w:rPr>
          <w:sz w:val="32"/>
        </w:rPr>
      </w:pPr>
    </w:p>
    <w:p w:rsidR="001D131E" w:rsidRDefault="001D131E" w:rsidP="001D131E">
      <w:pPr>
        <w:rPr>
          <w:sz w:val="32"/>
        </w:rPr>
      </w:pPr>
    </w:p>
    <w:p w:rsidR="001D131E" w:rsidRDefault="001D131E" w:rsidP="001D131E">
      <w:pPr>
        <w:rPr>
          <w:sz w:val="32"/>
        </w:rPr>
      </w:pPr>
    </w:p>
    <w:p w:rsidR="001D131E" w:rsidRDefault="001D131E" w:rsidP="001D131E">
      <w:pPr>
        <w:jc w:val="center"/>
        <w:rPr>
          <w:sz w:val="32"/>
        </w:rPr>
      </w:pPr>
    </w:p>
    <w:p w:rsidR="001D131E" w:rsidRDefault="001D131E" w:rsidP="001D131E">
      <w:pPr>
        <w:jc w:val="center"/>
        <w:rPr>
          <w:sz w:val="32"/>
        </w:rPr>
      </w:pPr>
    </w:p>
    <w:p w:rsidR="001D131E" w:rsidRDefault="001D131E" w:rsidP="001D131E">
      <w:pPr>
        <w:jc w:val="center"/>
        <w:rPr>
          <w:sz w:val="32"/>
        </w:rPr>
      </w:pPr>
    </w:p>
    <w:p w:rsidR="001D131E" w:rsidRDefault="001D131E" w:rsidP="001D131E">
      <w:pPr>
        <w:jc w:val="center"/>
        <w:rPr>
          <w:sz w:val="32"/>
        </w:rPr>
      </w:pPr>
    </w:p>
    <w:p w:rsidR="001D131E" w:rsidRDefault="001D131E" w:rsidP="001D131E">
      <w:pPr>
        <w:jc w:val="center"/>
        <w:rPr>
          <w:sz w:val="32"/>
        </w:rPr>
      </w:pPr>
    </w:p>
    <w:p w:rsidR="001D131E" w:rsidRDefault="001D131E" w:rsidP="001D131E">
      <w:pPr>
        <w:jc w:val="center"/>
        <w:rPr>
          <w:sz w:val="32"/>
        </w:rPr>
      </w:pPr>
    </w:p>
    <w:p w:rsidR="001D131E" w:rsidRDefault="001D131E" w:rsidP="001D131E">
      <w:pPr>
        <w:jc w:val="center"/>
        <w:rPr>
          <w:sz w:val="32"/>
        </w:rPr>
      </w:pPr>
    </w:p>
    <w:p w:rsidR="001D131E" w:rsidRDefault="001D131E" w:rsidP="001D131E">
      <w:pPr>
        <w:jc w:val="center"/>
        <w:rPr>
          <w:sz w:val="32"/>
        </w:rPr>
      </w:pPr>
      <w:r>
        <w:rPr>
          <w:sz w:val="32"/>
        </w:rPr>
        <w:t>Асбест,2016</w:t>
      </w:r>
    </w:p>
    <w:p w:rsidR="001D131E" w:rsidRDefault="001D131E" w:rsidP="001D131E">
      <w:pPr>
        <w:jc w:val="center"/>
        <w:rPr>
          <w:sz w:val="32"/>
        </w:rPr>
      </w:pPr>
    </w:p>
    <w:p w:rsidR="001D131E" w:rsidRDefault="001D131E" w:rsidP="001D131E">
      <w:pPr>
        <w:jc w:val="center"/>
        <w:rPr>
          <w:sz w:val="32"/>
        </w:rPr>
      </w:pPr>
    </w:p>
    <w:p w:rsidR="001D131E" w:rsidRPr="00055213" w:rsidRDefault="001D131E" w:rsidP="001D1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rPr>
      </w:pPr>
      <w:r w:rsidRPr="00055213">
        <w:rPr>
          <w:rFonts w:ascii="Times New Roman" w:hAnsi="Times New Roman" w:cs="Times New Roman"/>
        </w:rPr>
        <w:t>СОДЕРЖАНИЕ</w:t>
      </w:r>
    </w:p>
    <w:p w:rsidR="001D131E" w:rsidRPr="00954EC5" w:rsidRDefault="001D131E" w:rsidP="001D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1D131E" w:rsidRPr="00D82190" w:rsidTr="009E0596">
        <w:tc>
          <w:tcPr>
            <w:tcW w:w="1008" w:type="dxa"/>
          </w:tcPr>
          <w:p w:rsidR="001D131E" w:rsidRPr="00D82190" w:rsidRDefault="001D131E" w:rsidP="009E0596">
            <w:pPr>
              <w:jc w:val="center"/>
              <w:rPr>
                <w:sz w:val="28"/>
                <w:szCs w:val="28"/>
              </w:rPr>
            </w:pPr>
            <w:r w:rsidRPr="00D82190">
              <w:rPr>
                <w:sz w:val="28"/>
                <w:szCs w:val="28"/>
              </w:rPr>
              <w:t xml:space="preserve">№ </w:t>
            </w:r>
            <w:proofErr w:type="spellStart"/>
            <w:proofErr w:type="gramStart"/>
            <w:r w:rsidRPr="00D82190">
              <w:rPr>
                <w:sz w:val="28"/>
                <w:szCs w:val="28"/>
              </w:rPr>
              <w:t>п</w:t>
            </w:r>
            <w:proofErr w:type="spellEnd"/>
            <w:proofErr w:type="gramEnd"/>
            <w:r w:rsidRPr="00D82190">
              <w:rPr>
                <w:sz w:val="28"/>
                <w:szCs w:val="28"/>
              </w:rPr>
              <w:t>/</w:t>
            </w:r>
            <w:proofErr w:type="spellStart"/>
            <w:r w:rsidRPr="00D82190">
              <w:rPr>
                <w:sz w:val="28"/>
                <w:szCs w:val="28"/>
              </w:rPr>
              <w:t>п</w:t>
            </w:r>
            <w:proofErr w:type="spellEnd"/>
          </w:p>
        </w:tc>
        <w:tc>
          <w:tcPr>
            <w:tcW w:w="5372" w:type="dxa"/>
          </w:tcPr>
          <w:p w:rsidR="001D131E" w:rsidRPr="00D82190" w:rsidRDefault="001D131E" w:rsidP="009E0596">
            <w:pPr>
              <w:jc w:val="center"/>
              <w:rPr>
                <w:sz w:val="28"/>
                <w:szCs w:val="28"/>
              </w:rPr>
            </w:pPr>
            <w:r w:rsidRPr="00D82190">
              <w:rPr>
                <w:sz w:val="28"/>
                <w:szCs w:val="28"/>
              </w:rPr>
              <w:t>Наименование</w:t>
            </w:r>
          </w:p>
        </w:tc>
        <w:tc>
          <w:tcPr>
            <w:tcW w:w="3191" w:type="dxa"/>
          </w:tcPr>
          <w:p w:rsidR="001D131E" w:rsidRPr="00D82190" w:rsidRDefault="001D131E" w:rsidP="009E0596">
            <w:pPr>
              <w:jc w:val="center"/>
              <w:rPr>
                <w:sz w:val="28"/>
                <w:szCs w:val="28"/>
              </w:rPr>
            </w:pPr>
            <w:r w:rsidRPr="00D82190">
              <w:rPr>
                <w:sz w:val="28"/>
                <w:szCs w:val="28"/>
              </w:rPr>
              <w:t>Стр.</w:t>
            </w:r>
          </w:p>
        </w:tc>
      </w:tr>
      <w:tr w:rsidR="001D131E" w:rsidRPr="00D82190" w:rsidTr="009E0596">
        <w:tc>
          <w:tcPr>
            <w:tcW w:w="1008" w:type="dxa"/>
          </w:tcPr>
          <w:p w:rsidR="001D131E" w:rsidRPr="00D82190" w:rsidRDefault="001D131E" w:rsidP="009E0596">
            <w:pPr>
              <w:jc w:val="center"/>
              <w:rPr>
                <w:sz w:val="28"/>
                <w:szCs w:val="28"/>
              </w:rPr>
            </w:pPr>
            <w:r w:rsidRPr="00D82190">
              <w:rPr>
                <w:sz w:val="28"/>
                <w:szCs w:val="28"/>
              </w:rPr>
              <w:t>1</w:t>
            </w:r>
          </w:p>
        </w:tc>
        <w:tc>
          <w:tcPr>
            <w:tcW w:w="5372" w:type="dxa"/>
          </w:tcPr>
          <w:p w:rsidR="001D131E" w:rsidRPr="00D82190" w:rsidRDefault="001D131E" w:rsidP="009E0596">
            <w:pPr>
              <w:rPr>
                <w:sz w:val="28"/>
                <w:szCs w:val="28"/>
              </w:rPr>
            </w:pPr>
            <w:r w:rsidRPr="00D82190">
              <w:rPr>
                <w:sz w:val="28"/>
                <w:szCs w:val="28"/>
              </w:rPr>
              <w:t>Пояснительная записка</w:t>
            </w:r>
          </w:p>
        </w:tc>
        <w:tc>
          <w:tcPr>
            <w:tcW w:w="3191" w:type="dxa"/>
          </w:tcPr>
          <w:p w:rsidR="001D131E" w:rsidRPr="00D82190" w:rsidRDefault="001D131E" w:rsidP="009E0596">
            <w:pPr>
              <w:jc w:val="center"/>
              <w:rPr>
                <w:sz w:val="28"/>
                <w:szCs w:val="28"/>
              </w:rPr>
            </w:pPr>
            <w:r>
              <w:rPr>
                <w:sz w:val="28"/>
                <w:szCs w:val="28"/>
              </w:rPr>
              <w:t>3</w:t>
            </w:r>
          </w:p>
        </w:tc>
      </w:tr>
      <w:tr w:rsidR="001D131E" w:rsidRPr="00D82190" w:rsidTr="009E0596">
        <w:tc>
          <w:tcPr>
            <w:tcW w:w="1008" w:type="dxa"/>
          </w:tcPr>
          <w:p w:rsidR="001D131E" w:rsidRPr="00D82190" w:rsidRDefault="001D131E" w:rsidP="009E0596">
            <w:pPr>
              <w:jc w:val="center"/>
              <w:rPr>
                <w:sz w:val="28"/>
                <w:szCs w:val="28"/>
              </w:rPr>
            </w:pPr>
            <w:r w:rsidRPr="00D82190">
              <w:rPr>
                <w:sz w:val="28"/>
                <w:szCs w:val="28"/>
              </w:rPr>
              <w:t>2</w:t>
            </w:r>
          </w:p>
        </w:tc>
        <w:tc>
          <w:tcPr>
            <w:tcW w:w="5372" w:type="dxa"/>
          </w:tcPr>
          <w:p w:rsidR="001D131E" w:rsidRPr="00D82190" w:rsidRDefault="001D131E" w:rsidP="009E0596">
            <w:pPr>
              <w:rPr>
                <w:sz w:val="28"/>
                <w:szCs w:val="28"/>
              </w:rPr>
            </w:pPr>
            <w:r w:rsidRPr="00D82190">
              <w:rPr>
                <w:sz w:val="28"/>
                <w:szCs w:val="28"/>
              </w:rPr>
              <w:t>Требования к занятиям и умениям при выполнении практических работ</w:t>
            </w:r>
          </w:p>
        </w:tc>
        <w:tc>
          <w:tcPr>
            <w:tcW w:w="3191" w:type="dxa"/>
          </w:tcPr>
          <w:p w:rsidR="001D131E" w:rsidRPr="00D82190" w:rsidRDefault="001D131E" w:rsidP="009E0596">
            <w:pPr>
              <w:jc w:val="center"/>
              <w:rPr>
                <w:sz w:val="28"/>
                <w:szCs w:val="28"/>
              </w:rPr>
            </w:pPr>
            <w:r>
              <w:rPr>
                <w:sz w:val="28"/>
                <w:szCs w:val="28"/>
              </w:rPr>
              <w:t>3</w:t>
            </w:r>
          </w:p>
        </w:tc>
      </w:tr>
      <w:tr w:rsidR="001D131E" w:rsidRPr="00D82190" w:rsidTr="009E0596">
        <w:tc>
          <w:tcPr>
            <w:tcW w:w="1008" w:type="dxa"/>
          </w:tcPr>
          <w:p w:rsidR="001D131E" w:rsidRPr="00D82190" w:rsidRDefault="001D131E" w:rsidP="009E0596">
            <w:pPr>
              <w:jc w:val="center"/>
              <w:rPr>
                <w:sz w:val="28"/>
                <w:szCs w:val="28"/>
              </w:rPr>
            </w:pPr>
            <w:r w:rsidRPr="00D82190">
              <w:rPr>
                <w:sz w:val="28"/>
                <w:szCs w:val="28"/>
              </w:rPr>
              <w:t>3</w:t>
            </w:r>
          </w:p>
        </w:tc>
        <w:tc>
          <w:tcPr>
            <w:tcW w:w="5372" w:type="dxa"/>
          </w:tcPr>
          <w:p w:rsidR="001D131E" w:rsidRPr="00D82190" w:rsidRDefault="001D131E" w:rsidP="009E0596">
            <w:pPr>
              <w:rPr>
                <w:sz w:val="28"/>
                <w:szCs w:val="28"/>
              </w:rPr>
            </w:pPr>
            <w:r w:rsidRPr="00D82190">
              <w:rPr>
                <w:sz w:val="28"/>
                <w:szCs w:val="28"/>
              </w:rPr>
              <w:t>Порядок выполнения практических работ</w:t>
            </w:r>
          </w:p>
        </w:tc>
        <w:tc>
          <w:tcPr>
            <w:tcW w:w="3191" w:type="dxa"/>
          </w:tcPr>
          <w:p w:rsidR="001D131E" w:rsidRPr="00D82190" w:rsidRDefault="001D131E" w:rsidP="009E0596">
            <w:pPr>
              <w:jc w:val="center"/>
              <w:rPr>
                <w:sz w:val="28"/>
                <w:szCs w:val="28"/>
              </w:rPr>
            </w:pPr>
            <w:r>
              <w:rPr>
                <w:sz w:val="28"/>
                <w:szCs w:val="28"/>
              </w:rPr>
              <w:t>3</w:t>
            </w:r>
          </w:p>
        </w:tc>
      </w:tr>
      <w:tr w:rsidR="001D131E" w:rsidRPr="00D82190" w:rsidTr="009E0596">
        <w:tc>
          <w:tcPr>
            <w:tcW w:w="1008" w:type="dxa"/>
          </w:tcPr>
          <w:p w:rsidR="001D131E" w:rsidRPr="00D82190" w:rsidRDefault="001D131E" w:rsidP="009E0596">
            <w:pPr>
              <w:jc w:val="center"/>
              <w:rPr>
                <w:sz w:val="28"/>
                <w:szCs w:val="28"/>
              </w:rPr>
            </w:pPr>
            <w:r w:rsidRPr="00D82190">
              <w:rPr>
                <w:sz w:val="28"/>
                <w:szCs w:val="28"/>
              </w:rPr>
              <w:t>4</w:t>
            </w:r>
          </w:p>
        </w:tc>
        <w:tc>
          <w:tcPr>
            <w:tcW w:w="5372" w:type="dxa"/>
          </w:tcPr>
          <w:p w:rsidR="001D131E" w:rsidRPr="00D82190" w:rsidRDefault="001D131E" w:rsidP="009E0596">
            <w:pPr>
              <w:rPr>
                <w:sz w:val="28"/>
                <w:szCs w:val="28"/>
              </w:rPr>
            </w:pPr>
            <w:r w:rsidRPr="00D82190">
              <w:rPr>
                <w:sz w:val="28"/>
                <w:szCs w:val="28"/>
              </w:rPr>
              <w:t>Обеспечение работников средствами индивидуальной защиты</w:t>
            </w:r>
          </w:p>
        </w:tc>
        <w:tc>
          <w:tcPr>
            <w:tcW w:w="3191" w:type="dxa"/>
          </w:tcPr>
          <w:p w:rsidR="001D131E" w:rsidRPr="00D82190" w:rsidRDefault="001D131E" w:rsidP="009E0596">
            <w:pPr>
              <w:jc w:val="center"/>
              <w:rPr>
                <w:sz w:val="28"/>
                <w:szCs w:val="28"/>
              </w:rPr>
            </w:pPr>
            <w:r>
              <w:rPr>
                <w:sz w:val="28"/>
                <w:szCs w:val="28"/>
              </w:rPr>
              <w:t>5</w:t>
            </w:r>
          </w:p>
        </w:tc>
      </w:tr>
      <w:tr w:rsidR="001D131E" w:rsidRPr="00D82190" w:rsidTr="009E0596">
        <w:tc>
          <w:tcPr>
            <w:tcW w:w="1008" w:type="dxa"/>
          </w:tcPr>
          <w:p w:rsidR="001D131E" w:rsidRPr="00D82190" w:rsidRDefault="001D131E" w:rsidP="009E0596">
            <w:pPr>
              <w:jc w:val="center"/>
              <w:rPr>
                <w:sz w:val="28"/>
                <w:szCs w:val="28"/>
              </w:rPr>
            </w:pPr>
            <w:r w:rsidRPr="00D82190">
              <w:rPr>
                <w:sz w:val="28"/>
                <w:szCs w:val="28"/>
              </w:rPr>
              <w:t>5</w:t>
            </w:r>
          </w:p>
        </w:tc>
        <w:tc>
          <w:tcPr>
            <w:tcW w:w="5372" w:type="dxa"/>
          </w:tcPr>
          <w:p w:rsidR="001D131E" w:rsidRPr="00D82190" w:rsidRDefault="001D131E" w:rsidP="009E0596">
            <w:pPr>
              <w:rPr>
                <w:sz w:val="28"/>
                <w:szCs w:val="28"/>
              </w:rPr>
            </w:pPr>
            <w:r w:rsidRPr="00D82190">
              <w:rPr>
                <w:sz w:val="28"/>
                <w:szCs w:val="28"/>
              </w:rPr>
              <w:t>Выбор средств коллективной защиты</w:t>
            </w:r>
          </w:p>
        </w:tc>
        <w:tc>
          <w:tcPr>
            <w:tcW w:w="3191" w:type="dxa"/>
          </w:tcPr>
          <w:p w:rsidR="001D131E" w:rsidRPr="00D82190" w:rsidRDefault="001D131E" w:rsidP="009E0596">
            <w:pPr>
              <w:jc w:val="center"/>
              <w:rPr>
                <w:sz w:val="28"/>
                <w:szCs w:val="28"/>
              </w:rPr>
            </w:pPr>
            <w:r>
              <w:rPr>
                <w:sz w:val="28"/>
                <w:szCs w:val="28"/>
              </w:rPr>
              <w:t>11</w:t>
            </w:r>
          </w:p>
        </w:tc>
      </w:tr>
      <w:tr w:rsidR="001D131E" w:rsidRPr="00D82190" w:rsidTr="009E0596">
        <w:tc>
          <w:tcPr>
            <w:tcW w:w="1008" w:type="dxa"/>
          </w:tcPr>
          <w:p w:rsidR="001D131E" w:rsidRPr="00D82190" w:rsidRDefault="001D131E" w:rsidP="009E0596">
            <w:pPr>
              <w:jc w:val="center"/>
              <w:rPr>
                <w:sz w:val="28"/>
                <w:szCs w:val="28"/>
              </w:rPr>
            </w:pPr>
            <w:r>
              <w:rPr>
                <w:sz w:val="28"/>
                <w:szCs w:val="28"/>
              </w:rPr>
              <w:t>6</w:t>
            </w:r>
          </w:p>
        </w:tc>
        <w:tc>
          <w:tcPr>
            <w:tcW w:w="5372" w:type="dxa"/>
          </w:tcPr>
          <w:p w:rsidR="001D131E" w:rsidRPr="00D31442" w:rsidRDefault="001D131E" w:rsidP="009E0596">
            <w:pPr>
              <w:pStyle w:val="a6"/>
              <w:jc w:val="both"/>
              <w:rPr>
                <w:color w:val="000000"/>
                <w:sz w:val="28"/>
                <w:szCs w:val="28"/>
              </w:rPr>
            </w:pPr>
            <w:r w:rsidRPr="00D31442">
              <w:rPr>
                <w:color w:val="000000"/>
                <w:sz w:val="28"/>
                <w:szCs w:val="28"/>
              </w:rPr>
              <w:t>Оформление акта о несчастном случае на производстве формы Н-1.</w:t>
            </w:r>
          </w:p>
        </w:tc>
        <w:tc>
          <w:tcPr>
            <w:tcW w:w="3191" w:type="dxa"/>
          </w:tcPr>
          <w:p w:rsidR="001D131E" w:rsidRPr="00D82190" w:rsidRDefault="001D131E" w:rsidP="009E0596">
            <w:pPr>
              <w:jc w:val="center"/>
              <w:rPr>
                <w:sz w:val="28"/>
                <w:szCs w:val="28"/>
              </w:rPr>
            </w:pPr>
            <w:r>
              <w:rPr>
                <w:sz w:val="28"/>
                <w:szCs w:val="28"/>
              </w:rPr>
              <w:t>23</w:t>
            </w:r>
          </w:p>
        </w:tc>
      </w:tr>
      <w:tr w:rsidR="001D131E" w:rsidRPr="00D82190" w:rsidTr="009E0596">
        <w:tc>
          <w:tcPr>
            <w:tcW w:w="1008" w:type="dxa"/>
          </w:tcPr>
          <w:p w:rsidR="001D131E" w:rsidRPr="00D82190" w:rsidRDefault="001D131E" w:rsidP="009E0596">
            <w:pPr>
              <w:jc w:val="center"/>
              <w:rPr>
                <w:sz w:val="28"/>
                <w:szCs w:val="28"/>
              </w:rPr>
            </w:pPr>
            <w:r>
              <w:rPr>
                <w:sz w:val="28"/>
                <w:szCs w:val="28"/>
              </w:rPr>
              <w:t>7</w:t>
            </w:r>
          </w:p>
        </w:tc>
        <w:tc>
          <w:tcPr>
            <w:tcW w:w="5372" w:type="dxa"/>
          </w:tcPr>
          <w:p w:rsidR="001D131E" w:rsidRPr="00D31442" w:rsidRDefault="001D131E" w:rsidP="009E0596">
            <w:pPr>
              <w:spacing w:before="100" w:beforeAutospacing="1" w:after="100" w:afterAutospacing="1"/>
              <w:jc w:val="both"/>
              <w:rPr>
                <w:color w:val="000000"/>
                <w:sz w:val="28"/>
                <w:szCs w:val="28"/>
              </w:rPr>
            </w:pPr>
            <w:r w:rsidRPr="00D31442">
              <w:rPr>
                <w:b/>
                <w:bCs/>
                <w:color w:val="000000"/>
                <w:sz w:val="28"/>
                <w:szCs w:val="28"/>
              </w:rPr>
              <w:t xml:space="preserve"> </w:t>
            </w:r>
            <w:r w:rsidRPr="00D7504C">
              <w:rPr>
                <w:color w:val="000000"/>
                <w:sz w:val="28"/>
                <w:szCs w:val="28"/>
              </w:rPr>
              <w:t>Оформление проведения инструктажей.</w:t>
            </w:r>
          </w:p>
        </w:tc>
        <w:tc>
          <w:tcPr>
            <w:tcW w:w="3191" w:type="dxa"/>
          </w:tcPr>
          <w:p w:rsidR="001D131E" w:rsidRPr="00D82190" w:rsidRDefault="001D131E" w:rsidP="009E0596">
            <w:pPr>
              <w:jc w:val="center"/>
              <w:rPr>
                <w:sz w:val="28"/>
                <w:szCs w:val="28"/>
              </w:rPr>
            </w:pPr>
            <w:r>
              <w:rPr>
                <w:sz w:val="28"/>
                <w:szCs w:val="28"/>
              </w:rPr>
              <w:t>37</w:t>
            </w:r>
          </w:p>
        </w:tc>
      </w:tr>
      <w:tr w:rsidR="001D131E" w:rsidRPr="00D82190" w:rsidTr="009E0596">
        <w:tc>
          <w:tcPr>
            <w:tcW w:w="1008" w:type="dxa"/>
          </w:tcPr>
          <w:p w:rsidR="001D131E" w:rsidRPr="00D82190" w:rsidRDefault="001D131E" w:rsidP="009E0596">
            <w:pPr>
              <w:jc w:val="center"/>
              <w:rPr>
                <w:sz w:val="28"/>
                <w:szCs w:val="28"/>
              </w:rPr>
            </w:pPr>
            <w:r>
              <w:rPr>
                <w:sz w:val="28"/>
                <w:szCs w:val="28"/>
              </w:rPr>
              <w:t>8</w:t>
            </w:r>
          </w:p>
        </w:tc>
        <w:tc>
          <w:tcPr>
            <w:tcW w:w="5372" w:type="dxa"/>
          </w:tcPr>
          <w:p w:rsidR="001D131E" w:rsidRPr="00D82190" w:rsidRDefault="001D131E" w:rsidP="009E0596">
            <w:pPr>
              <w:rPr>
                <w:sz w:val="28"/>
                <w:szCs w:val="28"/>
              </w:rPr>
            </w:pPr>
            <w:r w:rsidRPr="00D82190">
              <w:rPr>
                <w:sz w:val="28"/>
                <w:szCs w:val="28"/>
              </w:rPr>
              <w:t xml:space="preserve">Методы и средства обеспечения </w:t>
            </w:r>
            <w:proofErr w:type="spellStart"/>
            <w:r w:rsidRPr="00D82190">
              <w:rPr>
                <w:sz w:val="28"/>
                <w:szCs w:val="28"/>
              </w:rPr>
              <w:t>электробезопасности</w:t>
            </w:r>
            <w:proofErr w:type="spellEnd"/>
          </w:p>
        </w:tc>
        <w:tc>
          <w:tcPr>
            <w:tcW w:w="3191" w:type="dxa"/>
          </w:tcPr>
          <w:p w:rsidR="001D131E" w:rsidRPr="00D82190" w:rsidRDefault="001D131E" w:rsidP="009E0596">
            <w:pPr>
              <w:jc w:val="center"/>
              <w:rPr>
                <w:sz w:val="28"/>
                <w:szCs w:val="28"/>
              </w:rPr>
            </w:pPr>
            <w:r>
              <w:rPr>
                <w:sz w:val="28"/>
                <w:szCs w:val="28"/>
              </w:rPr>
              <w:t>42</w:t>
            </w:r>
          </w:p>
        </w:tc>
      </w:tr>
      <w:tr w:rsidR="001D131E" w:rsidRPr="00D82190" w:rsidTr="009E0596">
        <w:tc>
          <w:tcPr>
            <w:tcW w:w="1008" w:type="dxa"/>
          </w:tcPr>
          <w:p w:rsidR="001D131E" w:rsidRPr="00D82190" w:rsidRDefault="001D131E" w:rsidP="009E0596">
            <w:pPr>
              <w:jc w:val="center"/>
              <w:rPr>
                <w:sz w:val="28"/>
                <w:szCs w:val="28"/>
              </w:rPr>
            </w:pPr>
            <w:r>
              <w:rPr>
                <w:sz w:val="28"/>
                <w:szCs w:val="28"/>
              </w:rPr>
              <w:t>9</w:t>
            </w:r>
          </w:p>
        </w:tc>
        <w:tc>
          <w:tcPr>
            <w:tcW w:w="5372" w:type="dxa"/>
          </w:tcPr>
          <w:p w:rsidR="001D131E" w:rsidRPr="00D82190" w:rsidRDefault="001D131E" w:rsidP="009E0596">
            <w:pPr>
              <w:rPr>
                <w:sz w:val="28"/>
                <w:szCs w:val="28"/>
              </w:rPr>
            </w:pPr>
            <w:r w:rsidRPr="00D82190">
              <w:rPr>
                <w:sz w:val="28"/>
                <w:szCs w:val="28"/>
              </w:rPr>
              <w:t>Средства защиты от статического электричества</w:t>
            </w:r>
          </w:p>
        </w:tc>
        <w:tc>
          <w:tcPr>
            <w:tcW w:w="3191" w:type="dxa"/>
          </w:tcPr>
          <w:p w:rsidR="001D131E" w:rsidRPr="00D82190" w:rsidRDefault="001D131E" w:rsidP="009E0596">
            <w:pPr>
              <w:jc w:val="center"/>
              <w:rPr>
                <w:sz w:val="28"/>
                <w:szCs w:val="28"/>
              </w:rPr>
            </w:pPr>
            <w:r>
              <w:rPr>
                <w:sz w:val="28"/>
                <w:szCs w:val="28"/>
              </w:rPr>
              <w:t>47</w:t>
            </w:r>
          </w:p>
        </w:tc>
      </w:tr>
      <w:tr w:rsidR="001D131E" w:rsidRPr="00D82190" w:rsidTr="009E0596">
        <w:tc>
          <w:tcPr>
            <w:tcW w:w="1008" w:type="dxa"/>
          </w:tcPr>
          <w:p w:rsidR="001D131E" w:rsidRPr="00D82190" w:rsidRDefault="001D131E" w:rsidP="009E0596">
            <w:pPr>
              <w:jc w:val="center"/>
              <w:rPr>
                <w:sz w:val="28"/>
                <w:szCs w:val="28"/>
              </w:rPr>
            </w:pPr>
            <w:r>
              <w:rPr>
                <w:sz w:val="28"/>
                <w:szCs w:val="28"/>
              </w:rPr>
              <w:t>10</w:t>
            </w:r>
          </w:p>
        </w:tc>
        <w:tc>
          <w:tcPr>
            <w:tcW w:w="5372" w:type="dxa"/>
          </w:tcPr>
          <w:p w:rsidR="001D131E" w:rsidRPr="00D82190" w:rsidRDefault="001D131E" w:rsidP="009E0596">
            <w:pPr>
              <w:rPr>
                <w:sz w:val="28"/>
                <w:szCs w:val="28"/>
              </w:rPr>
            </w:pPr>
            <w:r w:rsidRPr="00D82190">
              <w:rPr>
                <w:sz w:val="28"/>
                <w:szCs w:val="28"/>
              </w:rPr>
              <w:t>Выбор огнетушащих веществ и средств пожаротушения</w:t>
            </w:r>
          </w:p>
        </w:tc>
        <w:tc>
          <w:tcPr>
            <w:tcW w:w="3191" w:type="dxa"/>
          </w:tcPr>
          <w:p w:rsidR="001D131E" w:rsidRPr="00D82190" w:rsidRDefault="001D131E" w:rsidP="009E0596">
            <w:pPr>
              <w:jc w:val="center"/>
              <w:rPr>
                <w:sz w:val="28"/>
                <w:szCs w:val="28"/>
              </w:rPr>
            </w:pPr>
            <w:r>
              <w:rPr>
                <w:sz w:val="28"/>
                <w:szCs w:val="28"/>
              </w:rPr>
              <w:t>52</w:t>
            </w:r>
          </w:p>
        </w:tc>
      </w:tr>
      <w:tr w:rsidR="001D131E" w:rsidRPr="00D82190" w:rsidTr="009E0596">
        <w:tc>
          <w:tcPr>
            <w:tcW w:w="1008" w:type="dxa"/>
          </w:tcPr>
          <w:p w:rsidR="001D131E" w:rsidRPr="00D82190" w:rsidRDefault="001D131E" w:rsidP="009E0596">
            <w:pPr>
              <w:jc w:val="center"/>
              <w:rPr>
                <w:sz w:val="28"/>
                <w:szCs w:val="28"/>
              </w:rPr>
            </w:pPr>
            <w:r>
              <w:rPr>
                <w:sz w:val="28"/>
                <w:szCs w:val="28"/>
              </w:rPr>
              <w:t>11</w:t>
            </w:r>
          </w:p>
        </w:tc>
        <w:tc>
          <w:tcPr>
            <w:tcW w:w="5372" w:type="dxa"/>
          </w:tcPr>
          <w:p w:rsidR="001D131E" w:rsidRPr="00AE5A4B" w:rsidRDefault="001D131E" w:rsidP="009E0596">
            <w:pPr>
              <w:pStyle w:val="a6"/>
              <w:rPr>
                <w:color w:val="000000"/>
                <w:sz w:val="28"/>
                <w:szCs w:val="28"/>
              </w:rPr>
            </w:pPr>
            <w:r w:rsidRPr="00D31442">
              <w:rPr>
                <w:color w:val="000000"/>
                <w:sz w:val="28"/>
                <w:szCs w:val="28"/>
              </w:rPr>
              <w:t>Расчет освещенности на рабочем месте.</w:t>
            </w:r>
          </w:p>
        </w:tc>
        <w:tc>
          <w:tcPr>
            <w:tcW w:w="3191" w:type="dxa"/>
          </w:tcPr>
          <w:p w:rsidR="001D131E" w:rsidRPr="00D82190" w:rsidRDefault="001D131E" w:rsidP="009E0596">
            <w:pPr>
              <w:jc w:val="center"/>
              <w:rPr>
                <w:sz w:val="28"/>
                <w:szCs w:val="28"/>
              </w:rPr>
            </w:pPr>
            <w:r>
              <w:rPr>
                <w:sz w:val="28"/>
                <w:szCs w:val="28"/>
              </w:rPr>
              <w:t>57</w:t>
            </w:r>
          </w:p>
        </w:tc>
      </w:tr>
    </w:tbl>
    <w:p w:rsidR="001D131E" w:rsidRPr="006C0D13" w:rsidRDefault="001D131E" w:rsidP="001D131E">
      <w:pPr>
        <w:jc w:val="center"/>
        <w:rPr>
          <w:sz w:val="28"/>
          <w:szCs w:val="28"/>
        </w:rPr>
      </w:pPr>
    </w:p>
    <w:p w:rsidR="001D131E" w:rsidRPr="006C0D13" w:rsidRDefault="001D131E" w:rsidP="001D131E">
      <w:pPr>
        <w:jc w:val="center"/>
        <w:rPr>
          <w:sz w:val="28"/>
          <w:szCs w:val="28"/>
        </w:rPr>
      </w:pPr>
    </w:p>
    <w:p w:rsidR="001D131E" w:rsidRPr="006C0D13" w:rsidRDefault="001D131E" w:rsidP="001D131E">
      <w:pPr>
        <w:jc w:val="center"/>
        <w:rPr>
          <w:sz w:val="28"/>
          <w:szCs w:val="28"/>
        </w:rPr>
      </w:pPr>
    </w:p>
    <w:p w:rsidR="001D131E" w:rsidRPr="006C0D13" w:rsidRDefault="001D131E" w:rsidP="001D131E">
      <w:pPr>
        <w:jc w:val="center"/>
        <w:rPr>
          <w:sz w:val="28"/>
          <w:szCs w:val="28"/>
        </w:rP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Pr>
        <w:jc w:val="center"/>
      </w:pPr>
    </w:p>
    <w:p w:rsidR="001D131E" w:rsidRDefault="001D131E" w:rsidP="001D131E"/>
    <w:p w:rsidR="001D131E" w:rsidRDefault="001D131E" w:rsidP="001D131E">
      <w:pPr>
        <w:jc w:val="center"/>
      </w:pPr>
    </w:p>
    <w:p w:rsidR="001D131E" w:rsidRDefault="001D131E" w:rsidP="001D131E">
      <w:pPr>
        <w:jc w:val="center"/>
        <w:rPr>
          <w:b/>
          <w:sz w:val="28"/>
          <w:szCs w:val="28"/>
        </w:rPr>
      </w:pPr>
    </w:p>
    <w:p w:rsidR="001D131E" w:rsidRDefault="001D131E" w:rsidP="001D131E">
      <w:pPr>
        <w:jc w:val="center"/>
        <w:rPr>
          <w:b/>
          <w:sz w:val="28"/>
          <w:szCs w:val="28"/>
        </w:rPr>
      </w:pPr>
    </w:p>
    <w:p w:rsidR="001D131E" w:rsidRDefault="001D131E" w:rsidP="001D131E">
      <w:pPr>
        <w:jc w:val="center"/>
        <w:rPr>
          <w:b/>
          <w:sz w:val="28"/>
          <w:szCs w:val="28"/>
        </w:rPr>
      </w:pPr>
    </w:p>
    <w:p w:rsidR="001D131E" w:rsidRDefault="001D131E" w:rsidP="001D131E">
      <w:pPr>
        <w:jc w:val="center"/>
        <w:rPr>
          <w:b/>
          <w:sz w:val="28"/>
          <w:szCs w:val="28"/>
        </w:rPr>
      </w:pPr>
    </w:p>
    <w:p w:rsidR="001D131E" w:rsidRDefault="001D131E" w:rsidP="001D131E">
      <w:pPr>
        <w:jc w:val="center"/>
        <w:rPr>
          <w:b/>
          <w:sz w:val="28"/>
          <w:szCs w:val="28"/>
        </w:rPr>
      </w:pPr>
    </w:p>
    <w:p w:rsidR="001D131E" w:rsidRDefault="001D131E" w:rsidP="001D131E">
      <w:pPr>
        <w:jc w:val="center"/>
        <w:rPr>
          <w:b/>
          <w:sz w:val="28"/>
          <w:szCs w:val="28"/>
        </w:rPr>
      </w:pPr>
    </w:p>
    <w:p w:rsidR="001D131E" w:rsidRDefault="001D131E" w:rsidP="001D131E">
      <w:pPr>
        <w:jc w:val="center"/>
        <w:rPr>
          <w:b/>
          <w:sz w:val="28"/>
          <w:szCs w:val="28"/>
        </w:rPr>
      </w:pPr>
    </w:p>
    <w:p w:rsidR="001D131E" w:rsidRDefault="001D131E" w:rsidP="001D131E">
      <w:pPr>
        <w:jc w:val="center"/>
        <w:rPr>
          <w:b/>
          <w:sz w:val="28"/>
          <w:szCs w:val="28"/>
        </w:rPr>
      </w:pPr>
    </w:p>
    <w:p w:rsidR="001D131E" w:rsidRDefault="001D131E" w:rsidP="00073646">
      <w:pPr>
        <w:jc w:val="both"/>
        <w:rPr>
          <w:b/>
          <w:sz w:val="28"/>
          <w:szCs w:val="28"/>
        </w:rPr>
      </w:pPr>
      <w:r w:rsidRPr="00C15D30">
        <w:rPr>
          <w:b/>
          <w:sz w:val="28"/>
          <w:szCs w:val="28"/>
        </w:rPr>
        <w:t>Пояснительная записка</w:t>
      </w:r>
    </w:p>
    <w:p w:rsidR="001D131E" w:rsidRDefault="001D131E" w:rsidP="00073646">
      <w:pPr>
        <w:jc w:val="both"/>
        <w:rPr>
          <w:sz w:val="28"/>
          <w:szCs w:val="28"/>
        </w:rPr>
      </w:pPr>
      <w:r>
        <w:rPr>
          <w:sz w:val="28"/>
          <w:szCs w:val="28"/>
        </w:rPr>
        <w:t xml:space="preserve">             Данные методические указания  предназначены для закрепления теоретических знаний и приобретения необходимых практических навыков и умений по программе дисциплины  «Охрана труда»  по специальности 20.02.04 «Пожарная безопасность»</w:t>
      </w:r>
    </w:p>
    <w:p w:rsidR="001D131E" w:rsidRDefault="001D131E" w:rsidP="00073646">
      <w:pPr>
        <w:ind w:left="360"/>
        <w:jc w:val="both"/>
        <w:rPr>
          <w:sz w:val="28"/>
          <w:szCs w:val="28"/>
        </w:rPr>
      </w:pPr>
      <w:r>
        <w:rPr>
          <w:sz w:val="28"/>
          <w:szCs w:val="28"/>
        </w:rPr>
        <w:t xml:space="preserve">           В сборнике содержатся методические указания по выполнению следующих практических работ:</w:t>
      </w:r>
    </w:p>
    <w:p w:rsidR="001D131E" w:rsidRDefault="001D131E" w:rsidP="00073646">
      <w:pPr>
        <w:numPr>
          <w:ilvl w:val="0"/>
          <w:numId w:val="32"/>
        </w:numPr>
        <w:jc w:val="both"/>
        <w:rPr>
          <w:sz w:val="28"/>
          <w:szCs w:val="28"/>
        </w:rPr>
      </w:pPr>
      <w:r w:rsidRPr="0085250D">
        <w:rPr>
          <w:sz w:val="28"/>
          <w:szCs w:val="28"/>
        </w:rPr>
        <w:t>Обеспечение работников средствами индивидуальной защиты.</w:t>
      </w:r>
    </w:p>
    <w:p w:rsidR="001D131E" w:rsidRDefault="001D131E" w:rsidP="00073646">
      <w:pPr>
        <w:numPr>
          <w:ilvl w:val="0"/>
          <w:numId w:val="32"/>
        </w:numPr>
        <w:jc w:val="both"/>
        <w:rPr>
          <w:sz w:val="28"/>
          <w:szCs w:val="28"/>
        </w:rPr>
      </w:pPr>
      <w:r w:rsidRPr="0085250D">
        <w:rPr>
          <w:sz w:val="28"/>
          <w:szCs w:val="28"/>
        </w:rPr>
        <w:t>Выбор средств коллективной защиты</w:t>
      </w:r>
      <w:r>
        <w:rPr>
          <w:sz w:val="28"/>
          <w:szCs w:val="28"/>
        </w:rPr>
        <w:t>.</w:t>
      </w:r>
    </w:p>
    <w:p w:rsidR="001D131E" w:rsidRPr="001D131E" w:rsidRDefault="001D131E" w:rsidP="00073646">
      <w:pPr>
        <w:numPr>
          <w:ilvl w:val="0"/>
          <w:numId w:val="32"/>
        </w:numPr>
        <w:jc w:val="both"/>
        <w:rPr>
          <w:sz w:val="28"/>
          <w:szCs w:val="28"/>
        </w:rPr>
      </w:pPr>
      <w:r w:rsidRPr="00D31442">
        <w:rPr>
          <w:color w:val="000000"/>
          <w:sz w:val="28"/>
          <w:szCs w:val="28"/>
        </w:rPr>
        <w:t>Оформление акта о несчастном случае на производстве формы Н-1.</w:t>
      </w:r>
    </w:p>
    <w:p w:rsidR="001D131E" w:rsidRPr="001D131E" w:rsidRDefault="001D131E" w:rsidP="00073646">
      <w:pPr>
        <w:numPr>
          <w:ilvl w:val="0"/>
          <w:numId w:val="32"/>
        </w:numPr>
        <w:jc w:val="both"/>
        <w:rPr>
          <w:sz w:val="28"/>
          <w:szCs w:val="28"/>
        </w:rPr>
      </w:pPr>
      <w:r w:rsidRPr="00D7504C">
        <w:rPr>
          <w:color w:val="000000"/>
          <w:sz w:val="28"/>
          <w:szCs w:val="28"/>
        </w:rPr>
        <w:t>Оформление проведения инструктажей</w:t>
      </w:r>
    </w:p>
    <w:p w:rsidR="001D131E" w:rsidRDefault="001D131E" w:rsidP="00073646">
      <w:pPr>
        <w:numPr>
          <w:ilvl w:val="0"/>
          <w:numId w:val="32"/>
        </w:numPr>
        <w:jc w:val="both"/>
        <w:rPr>
          <w:sz w:val="28"/>
          <w:szCs w:val="28"/>
        </w:rPr>
      </w:pPr>
      <w:r w:rsidRPr="00D82190">
        <w:rPr>
          <w:sz w:val="28"/>
          <w:szCs w:val="28"/>
        </w:rPr>
        <w:t xml:space="preserve">Методы и средства обеспечения </w:t>
      </w:r>
      <w:proofErr w:type="spellStart"/>
      <w:r w:rsidRPr="00D82190">
        <w:rPr>
          <w:sz w:val="28"/>
          <w:szCs w:val="28"/>
        </w:rPr>
        <w:t>электробезопасности</w:t>
      </w:r>
      <w:proofErr w:type="spellEnd"/>
    </w:p>
    <w:p w:rsidR="001D131E" w:rsidRDefault="001D131E" w:rsidP="00073646">
      <w:pPr>
        <w:numPr>
          <w:ilvl w:val="0"/>
          <w:numId w:val="32"/>
        </w:numPr>
        <w:jc w:val="both"/>
        <w:rPr>
          <w:sz w:val="28"/>
          <w:szCs w:val="28"/>
        </w:rPr>
      </w:pPr>
      <w:r w:rsidRPr="00D82190">
        <w:rPr>
          <w:sz w:val="28"/>
          <w:szCs w:val="28"/>
        </w:rPr>
        <w:t>Средства защиты от статического электричества</w:t>
      </w:r>
    </w:p>
    <w:p w:rsidR="001D131E" w:rsidRDefault="001D131E" w:rsidP="00073646">
      <w:pPr>
        <w:numPr>
          <w:ilvl w:val="0"/>
          <w:numId w:val="32"/>
        </w:numPr>
        <w:jc w:val="both"/>
        <w:rPr>
          <w:sz w:val="28"/>
          <w:szCs w:val="28"/>
        </w:rPr>
      </w:pPr>
      <w:r w:rsidRPr="00D82190">
        <w:rPr>
          <w:sz w:val="28"/>
          <w:szCs w:val="28"/>
        </w:rPr>
        <w:t>Выбор огнетушащих веществ и средств пожаротушения</w:t>
      </w:r>
    </w:p>
    <w:p w:rsidR="001D131E" w:rsidRDefault="001D131E" w:rsidP="00073646">
      <w:pPr>
        <w:numPr>
          <w:ilvl w:val="0"/>
          <w:numId w:val="32"/>
        </w:numPr>
        <w:jc w:val="both"/>
        <w:rPr>
          <w:sz w:val="28"/>
          <w:szCs w:val="28"/>
        </w:rPr>
      </w:pPr>
      <w:r w:rsidRPr="00D31442">
        <w:rPr>
          <w:color w:val="000000"/>
          <w:sz w:val="28"/>
          <w:szCs w:val="28"/>
        </w:rPr>
        <w:t>Расчет освещенности на рабочем месте.</w:t>
      </w:r>
    </w:p>
    <w:p w:rsidR="001D131E" w:rsidRDefault="001D131E" w:rsidP="00073646">
      <w:pPr>
        <w:jc w:val="both"/>
      </w:pPr>
    </w:p>
    <w:p w:rsidR="001D131E" w:rsidRDefault="001D131E" w:rsidP="00073646">
      <w:pPr>
        <w:jc w:val="both"/>
        <w:rPr>
          <w:b/>
          <w:sz w:val="28"/>
          <w:szCs w:val="28"/>
        </w:rPr>
      </w:pPr>
      <w:r>
        <w:rPr>
          <w:b/>
          <w:sz w:val="28"/>
          <w:szCs w:val="28"/>
        </w:rPr>
        <w:t>Требования к знаниям</w:t>
      </w:r>
      <w:r w:rsidRPr="00E654A6">
        <w:rPr>
          <w:b/>
          <w:sz w:val="28"/>
          <w:szCs w:val="28"/>
        </w:rPr>
        <w:t xml:space="preserve"> и умениям при выполнении практических работ</w:t>
      </w:r>
    </w:p>
    <w:p w:rsidR="001D131E" w:rsidRDefault="001D131E" w:rsidP="00073646">
      <w:pPr>
        <w:jc w:val="both"/>
        <w:rPr>
          <w:sz w:val="28"/>
          <w:szCs w:val="28"/>
        </w:rPr>
      </w:pPr>
    </w:p>
    <w:p w:rsidR="001D131E" w:rsidRDefault="001D131E" w:rsidP="00073646">
      <w:pPr>
        <w:jc w:val="both"/>
        <w:rPr>
          <w:sz w:val="28"/>
          <w:szCs w:val="28"/>
        </w:rPr>
      </w:pPr>
      <w:r>
        <w:rPr>
          <w:sz w:val="28"/>
          <w:szCs w:val="28"/>
        </w:rPr>
        <w:t xml:space="preserve">              При выполнении практических работ </w:t>
      </w:r>
      <w:proofErr w:type="gramStart"/>
      <w:r>
        <w:rPr>
          <w:sz w:val="28"/>
          <w:szCs w:val="28"/>
        </w:rPr>
        <w:t>обучающийся</w:t>
      </w:r>
      <w:proofErr w:type="gramEnd"/>
      <w:r>
        <w:rPr>
          <w:sz w:val="28"/>
          <w:szCs w:val="28"/>
        </w:rPr>
        <w:t xml:space="preserve"> должен:</w:t>
      </w:r>
    </w:p>
    <w:p w:rsidR="001D131E" w:rsidRDefault="001D131E" w:rsidP="00073646">
      <w:pPr>
        <w:jc w:val="both"/>
        <w:rPr>
          <w:b/>
          <w:bCs/>
          <w:i/>
          <w:sz w:val="28"/>
          <w:szCs w:val="28"/>
        </w:rPr>
      </w:pPr>
      <w:r w:rsidRPr="008D1281">
        <w:rPr>
          <w:b/>
          <w:bCs/>
          <w:i/>
          <w:sz w:val="28"/>
          <w:szCs w:val="28"/>
        </w:rPr>
        <w:t>Уметь:</w:t>
      </w:r>
    </w:p>
    <w:p w:rsidR="001D131E" w:rsidRPr="007329D4"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329D4">
        <w:rPr>
          <w:sz w:val="28"/>
          <w:szCs w:val="28"/>
        </w:rPr>
        <w:t>- вести документацию установленного образца по охране труда, соблюдать сроки ее заполнения и условия хранения;</w:t>
      </w:r>
    </w:p>
    <w:p w:rsidR="001D131E" w:rsidRPr="007329D4"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329D4">
        <w:rPr>
          <w:sz w:val="28"/>
          <w:szCs w:val="28"/>
        </w:rPr>
        <w:t xml:space="preserve">-использовать </w:t>
      </w:r>
      <w:proofErr w:type="spellStart"/>
      <w:r w:rsidRPr="007329D4">
        <w:rPr>
          <w:sz w:val="28"/>
          <w:szCs w:val="28"/>
        </w:rPr>
        <w:t>экобиозащитную</w:t>
      </w:r>
      <w:proofErr w:type="spellEnd"/>
      <w:r w:rsidRPr="007329D4">
        <w:rPr>
          <w:sz w:val="28"/>
          <w:szCs w:val="28"/>
        </w:rPr>
        <w:t xml:space="preserve"> и противопожарную технику, средства коллективной  индивидуальной защиты;</w:t>
      </w:r>
    </w:p>
    <w:p w:rsidR="001D131E" w:rsidRPr="007329D4"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329D4">
        <w:rPr>
          <w:sz w:val="28"/>
          <w:szCs w:val="28"/>
        </w:rPr>
        <w:t>-определять и проводить анализ опасных и вредных факторов в сфере профессиональной деятельности;</w:t>
      </w:r>
    </w:p>
    <w:p w:rsidR="001D131E" w:rsidRPr="007329D4"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329D4">
        <w:rPr>
          <w:sz w:val="28"/>
          <w:szCs w:val="28"/>
        </w:rPr>
        <w:t>-оценивать состояние безопасности труда на производственном объекте;</w:t>
      </w:r>
    </w:p>
    <w:p w:rsidR="001D131E" w:rsidRPr="007329D4"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329D4">
        <w:rPr>
          <w:sz w:val="28"/>
          <w:szCs w:val="28"/>
        </w:rPr>
        <w:t>-применять безопасные приема труда на территории организации и в производственных помещениях;</w:t>
      </w:r>
    </w:p>
    <w:p w:rsidR="001D131E" w:rsidRPr="007329D4"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329D4">
        <w:rPr>
          <w:sz w:val="28"/>
          <w:szCs w:val="28"/>
        </w:rPr>
        <w:t xml:space="preserve">-проводить аттестацию рабочих мест по условиям труда, в т.ч. оценку условий труда и </w:t>
      </w:r>
      <w:proofErr w:type="spellStart"/>
      <w:r w:rsidRPr="007329D4">
        <w:rPr>
          <w:sz w:val="28"/>
          <w:szCs w:val="28"/>
        </w:rPr>
        <w:t>травмобезопасности</w:t>
      </w:r>
      <w:proofErr w:type="spellEnd"/>
      <w:r w:rsidRPr="007329D4">
        <w:rPr>
          <w:sz w:val="28"/>
          <w:szCs w:val="28"/>
        </w:rPr>
        <w:t>;</w:t>
      </w:r>
    </w:p>
    <w:p w:rsidR="001D131E" w:rsidRPr="007329D4"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329D4">
        <w:rPr>
          <w:sz w:val="28"/>
          <w:szCs w:val="28"/>
        </w:rPr>
        <w:t>-инструктировать подчиненных работников (персонал) по вопросам охраны труда;</w:t>
      </w:r>
    </w:p>
    <w:p w:rsidR="001D131E" w:rsidRPr="007329D4"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329D4">
        <w:rPr>
          <w:sz w:val="28"/>
          <w:szCs w:val="28"/>
        </w:rPr>
        <w:t>-соблюдать правила безопасности</w:t>
      </w:r>
      <w:proofErr w:type="gramStart"/>
      <w:r w:rsidRPr="007329D4">
        <w:rPr>
          <w:sz w:val="28"/>
          <w:szCs w:val="28"/>
        </w:rPr>
        <w:t xml:space="preserve"> ,</w:t>
      </w:r>
      <w:proofErr w:type="gramEnd"/>
      <w:r w:rsidRPr="007329D4">
        <w:rPr>
          <w:sz w:val="28"/>
          <w:szCs w:val="28"/>
        </w:rPr>
        <w:t xml:space="preserve"> производственной санитарии и пожарной безопасности; </w:t>
      </w:r>
    </w:p>
    <w:p w:rsidR="001D131E" w:rsidRDefault="001D131E" w:rsidP="00073646">
      <w:pPr>
        <w:jc w:val="both"/>
        <w:rPr>
          <w:b/>
          <w:bCs/>
          <w:i/>
          <w:sz w:val="28"/>
          <w:szCs w:val="28"/>
        </w:rPr>
      </w:pPr>
    </w:p>
    <w:p w:rsidR="001D131E" w:rsidRPr="0085250D" w:rsidRDefault="001D131E" w:rsidP="00073646">
      <w:pPr>
        <w:jc w:val="both"/>
        <w:rPr>
          <w:b/>
          <w:bCs/>
          <w:i/>
          <w:sz w:val="28"/>
          <w:szCs w:val="28"/>
        </w:rPr>
      </w:pPr>
      <w:r w:rsidRPr="008D1281">
        <w:rPr>
          <w:b/>
          <w:bCs/>
          <w:i/>
          <w:sz w:val="28"/>
          <w:szCs w:val="28"/>
        </w:rPr>
        <w:t>Знать:</w:t>
      </w:r>
    </w:p>
    <w:p w:rsidR="001D131E" w:rsidRDefault="001D131E" w:rsidP="00073646">
      <w:pPr>
        <w:autoSpaceDE w:val="0"/>
        <w:autoSpaceDN w:val="0"/>
        <w:adjustRightInd w:val="0"/>
        <w:jc w:val="both"/>
        <w:rPr>
          <w:sz w:val="28"/>
          <w:szCs w:val="28"/>
        </w:rPr>
      </w:pPr>
    </w:p>
    <w:p w:rsidR="001D131E" w:rsidRPr="00753843" w:rsidRDefault="001D131E" w:rsidP="00073646">
      <w:pPr>
        <w:spacing w:line="228" w:lineRule="auto"/>
        <w:jc w:val="both"/>
        <w:rPr>
          <w:sz w:val="28"/>
          <w:szCs w:val="28"/>
        </w:rPr>
      </w:pPr>
      <w:r>
        <w:rPr>
          <w:sz w:val="28"/>
          <w:szCs w:val="28"/>
        </w:rPr>
        <w:t>-</w:t>
      </w:r>
      <w:r w:rsidRPr="00753843">
        <w:rPr>
          <w:sz w:val="28"/>
          <w:szCs w:val="28"/>
        </w:rPr>
        <w:t>законодательство в области охраны труда;</w:t>
      </w:r>
    </w:p>
    <w:p w:rsidR="001D131E" w:rsidRPr="00753843" w:rsidRDefault="001D131E" w:rsidP="00073646">
      <w:pPr>
        <w:spacing w:line="228" w:lineRule="auto"/>
        <w:jc w:val="both"/>
        <w:rPr>
          <w:sz w:val="28"/>
          <w:szCs w:val="28"/>
        </w:rPr>
      </w:pPr>
      <w:r>
        <w:rPr>
          <w:sz w:val="28"/>
          <w:szCs w:val="28"/>
        </w:rPr>
        <w:t>-</w:t>
      </w:r>
      <w:r w:rsidRPr="00753843">
        <w:rPr>
          <w:sz w:val="28"/>
          <w:szCs w:val="28"/>
        </w:rPr>
        <w:t xml:space="preserve">нормативные документы по охране труда и здоровья, основы профгигиены, </w:t>
      </w:r>
      <w:proofErr w:type="spellStart"/>
      <w:r w:rsidRPr="00753843">
        <w:rPr>
          <w:sz w:val="28"/>
          <w:szCs w:val="28"/>
        </w:rPr>
        <w:t>профсанитарии</w:t>
      </w:r>
      <w:proofErr w:type="spellEnd"/>
      <w:r>
        <w:rPr>
          <w:sz w:val="28"/>
          <w:szCs w:val="28"/>
        </w:rPr>
        <w:t xml:space="preserve"> </w:t>
      </w:r>
      <w:r w:rsidRPr="00753843">
        <w:rPr>
          <w:sz w:val="28"/>
          <w:szCs w:val="28"/>
        </w:rPr>
        <w:t xml:space="preserve"> и </w:t>
      </w:r>
      <w:r>
        <w:rPr>
          <w:sz w:val="28"/>
          <w:szCs w:val="28"/>
        </w:rPr>
        <w:t xml:space="preserve"> </w:t>
      </w:r>
      <w:proofErr w:type="spellStart"/>
      <w:r w:rsidRPr="00753843">
        <w:rPr>
          <w:sz w:val="28"/>
          <w:szCs w:val="28"/>
        </w:rPr>
        <w:t>пожаробезопасности</w:t>
      </w:r>
      <w:proofErr w:type="spellEnd"/>
      <w:r w:rsidRPr="00753843">
        <w:rPr>
          <w:sz w:val="28"/>
          <w:szCs w:val="28"/>
        </w:rPr>
        <w:t>;</w:t>
      </w:r>
    </w:p>
    <w:p w:rsidR="001D131E" w:rsidRPr="00753843" w:rsidRDefault="001D131E" w:rsidP="00073646">
      <w:pPr>
        <w:spacing w:line="228" w:lineRule="auto"/>
        <w:jc w:val="both"/>
        <w:rPr>
          <w:sz w:val="28"/>
          <w:szCs w:val="28"/>
        </w:rPr>
      </w:pPr>
      <w:r>
        <w:rPr>
          <w:sz w:val="28"/>
          <w:szCs w:val="28"/>
        </w:rPr>
        <w:t>-</w:t>
      </w:r>
      <w:r w:rsidRPr="00753843">
        <w:rPr>
          <w:sz w:val="28"/>
          <w:szCs w:val="28"/>
        </w:rPr>
        <w:t>правила и нормы охраны труда, личной и производственной санитарии и противопожарной защиты;</w:t>
      </w:r>
    </w:p>
    <w:p w:rsidR="001D131E" w:rsidRPr="00753843" w:rsidRDefault="001D131E" w:rsidP="00073646">
      <w:pPr>
        <w:spacing w:line="228" w:lineRule="auto"/>
        <w:jc w:val="both"/>
        <w:rPr>
          <w:sz w:val="28"/>
          <w:szCs w:val="28"/>
        </w:rPr>
      </w:pPr>
      <w:r>
        <w:rPr>
          <w:sz w:val="28"/>
          <w:szCs w:val="28"/>
        </w:rPr>
        <w:lastRenderedPageBreak/>
        <w:t>-</w:t>
      </w:r>
      <w:r w:rsidRPr="00753843">
        <w:rPr>
          <w:sz w:val="28"/>
          <w:szCs w:val="28"/>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безопасности труда и производственной санитарии;</w:t>
      </w:r>
    </w:p>
    <w:p w:rsidR="001D131E" w:rsidRPr="00753843" w:rsidRDefault="001D131E" w:rsidP="00073646">
      <w:pPr>
        <w:spacing w:line="228" w:lineRule="auto"/>
        <w:jc w:val="both"/>
        <w:rPr>
          <w:sz w:val="28"/>
          <w:szCs w:val="28"/>
        </w:rPr>
      </w:pPr>
      <w:r>
        <w:rPr>
          <w:sz w:val="28"/>
          <w:szCs w:val="28"/>
        </w:rPr>
        <w:t>-</w:t>
      </w:r>
      <w:r w:rsidRPr="00753843">
        <w:rPr>
          <w:sz w:val="28"/>
          <w:szCs w:val="28"/>
        </w:rPr>
        <w:t>возможные опасные и вредные факторы и средства защиты;</w:t>
      </w:r>
    </w:p>
    <w:p w:rsidR="001D131E" w:rsidRPr="00753843" w:rsidRDefault="001D131E" w:rsidP="00073646">
      <w:pPr>
        <w:spacing w:line="228" w:lineRule="auto"/>
        <w:jc w:val="both"/>
        <w:rPr>
          <w:sz w:val="28"/>
          <w:szCs w:val="28"/>
        </w:rPr>
      </w:pPr>
      <w:r>
        <w:rPr>
          <w:sz w:val="28"/>
          <w:szCs w:val="28"/>
        </w:rPr>
        <w:t>-</w:t>
      </w:r>
      <w:r w:rsidRPr="00753843">
        <w:rPr>
          <w:sz w:val="28"/>
          <w:szCs w:val="28"/>
        </w:rPr>
        <w:t>действие токсичных веществ на организм человека;</w:t>
      </w:r>
    </w:p>
    <w:p w:rsidR="001D131E" w:rsidRPr="00753843" w:rsidRDefault="001D131E" w:rsidP="00073646">
      <w:pPr>
        <w:spacing w:line="228" w:lineRule="auto"/>
        <w:jc w:val="both"/>
        <w:rPr>
          <w:sz w:val="28"/>
          <w:szCs w:val="28"/>
        </w:rPr>
      </w:pPr>
      <w:r>
        <w:rPr>
          <w:sz w:val="28"/>
          <w:szCs w:val="28"/>
        </w:rPr>
        <w:t>-</w:t>
      </w:r>
      <w:r w:rsidRPr="00753843">
        <w:rPr>
          <w:sz w:val="28"/>
          <w:szCs w:val="28"/>
        </w:rPr>
        <w:t xml:space="preserve">категорирование производств по </w:t>
      </w:r>
      <w:proofErr w:type="spellStart"/>
      <w:r w:rsidRPr="00753843">
        <w:rPr>
          <w:sz w:val="28"/>
          <w:szCs w:val="28"/>
        </w:rPr>
        <w:t>взрыв</w:t>
      </w:r>
      <w:proofErr w:type="gramStart"/>
      <w:r w:rsidRPr="00753843">
        <w:rPr>
          <w:sz w:val="28"/>
          <w:szCs w:val="28"/>
        </w:rPr>
        <w:t>о</w:t>
      </w:r>
      <w:proofErr w:type="spellEnd"/>
      <w:r w:rsidRPr="00753843">
        <w:rPr>
          <w:sz w:val="28"/>
          <w:szCs w:val="28"/>
        </w:rPr>
        <w:t>-</w:t>
      </w:r>
      <w:proofErr w:type="gramEnd"/>
      <w:r w:rsidRPr="00753843">
        <w:rPr>
          <w:sz w:val="28"/>
          <w:szCs w:val="28"/>
        </w:rPr>
        <w:t xml:space="preserve"> и</w:t>
      </w:r>
      <w:r>
        <w:rPr>
          <w:sz w:val="28"/>
          <w:szCs w:val="28"/>
        </w:rPr>
        <w:t xml:space="preserve"> </w:t>
      </w:r>
      <w:proofErr w:type="spellStart"/>
      <w:r w:rsidRPr="00753843">
        <w:rPr>
          <w:sz w:val="28"/>
          <w:szCs w:val="28"/>
        </w:rPr>
        <w:t>пожароопасности</w:t>
      </w:r>
      <w:proofErr w:type="spellEnd"/>
      <w:r w:rsidRPr="00753843">
        <w:rPr>
          <w:sz w:val="28"/>
          <w:szCs w:val="28"/>
        </w:rPr>
        <w:t>;</w:t>
      </w:r>
    </w:p>
    <w:p w:rsidR="001D131E" w:rsidRPr="00753843" w:rsidRDefault="001D131E" w:rsidP="00073646">
      <w:pPr>
        <w:jc w:val="both"/>
        <w:rPr>
          <w:sz w:val="28"/>
          <w:szCs w:val="28"/>
        </w:rPr>
      </w:pPr>
      <w:r>
        <w:rPr>
          <w:sz w:val="28"/>
          <w:szCs w:val="28"/>
        </w:rPr>
        <w:t>-</w:t>
      </w:r>
      <w:r w:rsidRPr="00753843">
        <w:rPr>
          <w:sz w:val="28"/>
          <w:szCs w:val="28"/>
        </w:rPr>
        <w:t>меры предупреждения пожаров и взрывов;</w:t>
      </w:r>
    </w:p>
    <w:p w:rsidR="001D131E" w:rsidRPr="00753843" w:rsidRDefault="001D131E" w:rsidP="00073646">
      <w:pPr>
        <w:jc w:val="both"/>
        <w:rPr>
          <w:sz w:val="28"/>
          <w:szCs w:val="28"/>
        </w:rPr>
      </w:pPr>
      <w:r>
        <w:rPr>
          <w:sz w:val="28"/>
          <w:szCs w:val="28"/>
        </w:rPr>
        <w:t>-</w:t>
      </w:r>
      <w:r w:rsidRPr="00753843">
        <w:rPr>
          <w:sz w:val="28"/>
          <w:szCs w:val="28"/>
        </w:rPr>
        <w:t>общие требования безопасности на территории организации и в производственных помещениях;</w:t>
      </w:r>
    </w:p>
    <w:p w:rsidR="001D131E" w:rsidRPr="00753843" w:rsidRDefault="001D131E" w:rsidP="00073646">
      <w:pPr>
        <w:jc w:val="both"/>
        <w:rPr>
          <w:sz w:val="28"/>
          <w:szCs w:val="28"/>
        </w:rPr>
      </w:pPr>
      <w:r>
        <w:rPr>
          <w:sz w:val="28"/>
          <w:szCs w:val="28"/>
        </w:rPr>
        <w:t>-</w:t>
      </w:r>
      <w:r w:rsidRPr="00753843">
        <w:rPr>
          <w:sz w:val="28"/>
          <w:szCs w:val="28"/>
        </w:rPr>
        <w:t>основные причины возникновения пожаров и взрывов;</w:t>
      </w:r>
    </w:p>
    <w:p w:rsidR="001D131E" w:rsidRPr="00753843" w:rsidRDefault="001D131E" w:rsidP="00073646">
      <w:pPr>
        <w:jc w:val="both"/>
        <w:rPr>
          <w:sz w:val="28"/>
          <w:szCs w:val="28"/>
        </w:rPr>
      </w:pPr>
      <w:r>
        <w:rPr>
          <w:sz w:val="28"/>
          <w:szCs w:val="28"/>
        </w:rPr>
        <w:t>-</w:t>
      </w:r>
      <w:r w:rsidRPr="00753843">
        <w:rPr>
          <w:sz w:val="28"/>
          <w:szCs w:val="28"/>
        </w:rPr>
        <w:t>особенности обеспечения безопасных условий труда на производстве;</w:t>
      </w:r>
    </w:p>
    <w:p w:rsidR="001D131E" w:rsidRPr="00753843" w:rsidRDefault="001D131E" w:rsidP="00073646">
      <w:pPr>
        <w:jc w:val="both"/>
        <w:rPr>
          <w:sz w:val="28"/>
          <w:szCs w:val="28"/>
        </w:rPr>
      </w:pPr>
      <w:r>
        <w:rPr>
          <w:sz w:val="28"/>
          <w:szCs w:val="28"/>
        </w:rPr>
        <w:t>-</w:t>
      </w:r>
      <w:r w:rsidRPr="00753843">
        <w:rPr>
          <w:sz w:val="28"/>
          <w:szCs w:val="28"/>
        </w:rPr>
        <w:t>порядок хранения и использования средств коллективной и индивидуальной защиты;</w:t>
      </w:r>
    </w:p>
    <w:p w:rsidR="001D131E" w:rsidRPr="00753843" w:rsidRDefault="001D131E" w:rsidP="00073646">
      <w:pPr>
        <w:jc w:val="both"/>
        <w:rPr>
          <w:sz w:val="28"/>
          <w:szCs w:val="28"/>
        </w:rPr>
      </w:pPr>
      <w:r>
        <w:rPr>
          <w:sz w:val="28"/>
          <w:szCs w:val="28"/>
        </w:rPr>
        <w:t>-</w:t>
      </w:r>
      <w:r w:rsidRPr="00753843">
        <w:rPr>
          <w:sz w:val="28"/>
          <w:szCs w:val="28"/>
        </w:rPr>
        <w:t>предельно допустимые концентрации (ПДК) и индивидуальные средства защиты;</w:t>
      </w:r>
    </w:p>
    <w:p w:rsidR="001D131E" w:rsidRPr="00753843" w:rsidRDefault="001D131E" w:rsidP="00073646">
      <w:pPr>
        <w:jc w:val="both"/>
        <w:rPr>
          <w:sz w:val="28"/>
          <w:szCs w:val="28"/>
        </w:rPr>
      </w:pPr>
      <w:r>
        <w:rPr>
          <w:sz w:val="28"/>
          <w:szCs w:val="28"/>
        </w:rPr>
        <w:t>-</w:t>
      </w:r>
      <w:r w:rsidRPr="00753843">
        <w:rPr>
          <w:sz w:val="28"/>
          <w:szCs w:val="28"/>
        </w:rPr>
        <w:t>права и обязанности работников в области охраны труда;</w:t>
      </w:r>
    </w:p>
    <w:p w:rsidR="001D131E" w:rsidRPr="00753843" w:rsidRDefault="001D131E" w:rsidP="00073646">
      <w:pPr>
        <w:jc w:val="both"/>
        <w:rPr>
          <w:sz w:val="28"/>
          <w:szCs w:val="28"/>
        </w:rPr>
      </w:pPr>
      <w:r>
        <w:rPr>
          <w:sz w:val="28"/>
          <w:szCs w:val="28"/>
        </w:rPr>
        <w:t>-</w:t>
      </w:r>
      <w:r w:rsidRPr="00753843">
        <w:rPr>
          <w:sz w:val="28"/>
          <w:szCs w:val="28"/>
        </w:rPr>
        <w:t>виды и правила проведения инструктажей по охране труда;</w:t>
      </w:r>
    </w:p>
    <w:p w:rsidR="001D131E" w:rsidRPr="00753843" w:rsidRDefault="001D131E" w:rsidP="00073646">
      <w:pPr>
        <w:jc w:val="both"/>
        <w:rPr>
          <w:sz w:val="28"/>
          <w:szCs w:val="28"/>
        </w:rPr>
      </w:pPr>
      <w:r>
        <w:rPr>
          <w:sz w:val="28"/>
          <w:szCs w:val="28"/>
        </w:rPr>
        <w:t>-</w:t>
      </w:r>
      <w:r w:rsidRPr="00753843">
        <w:rPr>
          <w:sz w:val="28"/>
          <w:szCs w:val="28"/>
        </w:rPr>
        <w:t>правила безопасной эксплуатации установок и аппаратов;</w:t>
      </w:r>
    </w:p>
    <w:p w:rsidR="001D131E" w:rsidRPr="00753843" w:rsidRDefault="001D131E" w:rsidP="00073646">
      <w:pPr>
        <w:jc w:val="both"/>
        <w:rPr>
          <w:sz w:val="28"/>
          <w:szCs w:val="28"/>
        </w:rPr>
      </w:pPr>
      <w:r>
        <w:rPr>
          <w:sz w:val="28"/>
          <w:szCs w:val="28"/>
        </w:rPr>
        <w:t>-</w:t>
      </w:r>
      <w:r w:rsidRPr="00753843">
        <w:rPr>
          <w:sz w:val="28"/>
          <w:szCs w:val="28"/>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1D131E" w:rsidRPr="00753843" w:rsidRDefault="001D131E" w:rsidP="00073646">
      <w:pPr>
        <w:jc w:val="both"/>
        <w:rPr>
          <w:sz w:val="28"/>
          <w:szCs w:val="28"/>
        </w:rPr>
      </w:pPr>
      <w:r>
        <w:rPr>
          <w:sz w:val="28"/>
          <w:szCs w:val="28"/>
        </w:rPr>
        <w:t>-</w:t>
      </w:r>
      <w:r w:rsidRPr="00753843">
        <w:rPr>
          <w:sz w:val="28"/>
          <w:szCs w:val="28"/>
        </w:rPr>
        <w:t xml:space="preserve">принципы прогнозирования развития событий и оценки последствий при техногенных чрезвычайных ситуациях и стихийных явлениях; </w:t>
      </w:r>
    </w:p>
    <w:p w:rsidR="001D131E" w:rsidRPr="00753843"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753843">
        <w:rPr>
          <w:sz w:val="28"/>
          <w:szCs w:val="28"/>
        </w:rPr>
        <w:t>средства и методы повышения безопасности технических средств и технологических процессов</w:t>
      </w:r>
    </w:p>
    <w:p w:rsidR="001D131E" w:rsidRPr="00753843" w:rsidRDefault="001D131E" w:rsidP="00073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D131E" w:rsidRPr="00A20A8B" w:rsidRDefault="001D131E" w:rsidP="0007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E50460" w:rsidRDefault="00E50460" w:rsidP="00073646">
      <w:pPr>
        <w:jc w:val="both"/>
        <w:rPr>
          <w:sz w:val="28"/>
          <w:szCs w:val="28"/>
        </w:rPr>
      </w:pPr>
    </w:p>
    <w:p w:rsidR="001D131E" w:rsidRDefault="001D131E" w:rsidP="00073646">
      <w:pPr>
        <w:jc w:val="both"/>
        <w:rPr>
          <w:b/>
          <w:sz w:val="28"/>
          <w:szCs w:val="28"/>
        </w:rPr>
      </w:pPr>
    </w:p>
    <w:p w:rsidR="001D131E" w:rsidRDefault="001D131E" w:rsidP="00073646">
      <w:pPr>
        <w:jc w:val="both"/>
        <w:rPr>
          <w:b/>
          <w:sz w:val="28"/>
          <w:szCs w:val="28"/>
        </w:rPr>
      </w:pPr>
    </w:p>
    <w:p w:rsidR="001D131E" w:rsidRDefault="001D131E" w:rsidP="00073646">
      <w:pPr>
        <w:jc w:val="both"/>
        <w:rPr>
          <w:b/>
          <w:sz w:val="28"/>
          <w:szCs w:val="28"/>
          <w:u w:val="single"/>
        </w:rPr>
      </w:pPr>
    </w:p>
    <w:p w:rsidR="001D131E" w:rsidRDefault="001D131E" w:rsidP="00073646">
      <w:pPr>
        <w:jc w:val="both"/>
        <w:rPr>
          <w:b/>
          <w:sz w:val="28"/>
          <w:szCs w:val="28"/>
          <w:u w:val="single"/>
        </w:rPr>
      </w:pPr>
    </w:p>
    <w:p w:rsidR="001D131E" w:rsidRPr="007329D4" w:rsidRDefault="001D131E" w:rsidP="00073646">
      <w:pPr>
        <w:jc w:val="both"/>
        <w:rPr>
          <w:b/>
          <w:sz w:val="28"/>
          <w:szCs w:val="28"/>
        </w:rPr>
      </w:pPr>
      <w:r w:rsidRPr="007329D4">
        <w:rPr>
          <w:b/>
          <w:sz w:val="28"/>
          <w:szCs w:val="28"/>
        </w:rPr>
        <w:t>Практическая работа № 1</w:t>
      </w:r>
    </w:p>
    <w:p w:rsidR="001D131E" w:rsidRDefault="00E50460" w:rsidP="00073646">
      <w:pPr>
        <w:ind w:left="360"/>
        <w:jc w:val="both"/>
        <w:rPr>
          <w:sz w:val="28"/>
          <w:szCs w:val="28"/>
        </w:rPr>
      </w:pPr>
      <w:r>
        <w:rPr>
          <w:b/>
          <w:sz w:val="28"/>
          <w:szCs w:val="28"/>
        </w:rPr>
        <w:t xml:space="preserve">Тема: </w:t>
      </w:r>
      <w:r w:rsidR="001D131E" w:rsidRPr="00F27F47">
        <w:rPr>
          <w:b/>
          <w:sz w:val="28"/>
          <w:szCs w:val="28"/>
        </w:rPr>
        <w:t>Обеспечение работников средствами индивидуальной защиты.</w:t>
      </w:r>
    </w:p>
    <w:p w:rsidR="001D131E" w:rsidRDefault="001D131E" w:rsidP="00073646">
      <w:pPr>
        <w:ind w:left="360"/>
        <w:jc w:val="both"/>
        <w:rPr>
          <w:sz w:val="28"/>
          <w:szCs w:val="28"/>
        </w:rPr>
      </w:pPr>
    </w:p>
    <w:p w:rsidR="001D131E" w:rsidRDefault="001D131E" w:rsidP="00073646">
      <w:pPr>
        <w:ind w:left="360"/>
        <w:jc w:val="both"/>
        <w:rPr>
          <w:sz w:val="28"/>
          <w:szCs w:val="28"/>
        </w:rPr>
      </w:pPr>
      <w:r w:rsidRPr="00F27F47">
        <w:rPr>
          <w:b/>
          <w:sz w:val="28"/>
          <w:szCs w:val="28"/>
        </w:rPr>
        <w:t>Цель работы</w:t>
      </w:r>
      <w:r>
        <w:rPr>
          <w:sz w:val="28"/>
          <w:szCs w:val="28"/>
        </w:rPr>
        <w:t>: закрепить знания по обеспечению работников средствами индивидуальной защиты на производстве.</w:t>
      </w:r>
    </w:p>
    <w:p w:rsidR="001D131E" w:rsidRDefault="001D131E" w:rsidP="00073646">
      <w:pPr>
        <w:ind w:left="360"/>
        <w:jc w:val="both"/>
        <w:rPr>
          <w:b/>
          <w:sz w:val="28"/>
          <w:szCs w:val="28"/>
        </w:rPr>
      </w:pPr>
      <w:r w:rsidRPr="007E723A">
        <w:rPr>
          <w:b/>
          <w:sz w:val="28"/>
          <w:szCs w:val="28"/>
        </w:rPr>
        <w:t>Материально-техническое обеспечение практической работы</w:t>
      </w:r>
      <w:r>
        <w:rPr>
          <w:b/>
          <w:sz w:val="28"/>
          <w:szCs w:val="28"/>
        </w:rPr>
        <w:t>:</w:t>
      </w:r>
    </w:p>
    <w:p w:rsidR="001D131E" w:rsidRPr="00293B72" w:rsidRDefault="001D131E" w:rsidP="00073646">
      <w:pPr>
        <w:ind w:left="360"/>
        <w:jc w:val="both"/>
        <w:rPr>
          <w:sz w:val="28"/>
          <w:szCs w:val="28"/>
        </w:rPr>
      </w:pPr>
      <w:proofErr w:type="gramStart"/>
      <w:r>
        <w:rPr>
          <w:sz w:val="28"/>
          <w:szCs w:val="28"/>
        </w:rPr>
        <w:t>Наглядные пособия по теме: манекены «Средства индивидуальной защиты кожи», средства индивидуальной защиты органов дыхания, кожи, глаз, головы, рук, ног.</w:t>
      </w:r>
      <w:proofErr w:type="gramEnd"/>
    </w:p>
    <w:p w:rsidR="001D131E" w:rsidRDefault="001D131E" w:rsidP="00073646">
      <w:pPr>
        <w:ind w:left="360"/>
        <w:jc w:val="both"/>
        <w:rPr>
          <w:b/>
          <w:sz w:val="28"/>
          <w:szCs w:val="28"/>
        </w:rPr>
      </w:pPr>
      <w:r w:rsidRPr="00293B72">
        <w:rPr>
          <w:b/>
          <w:sz w:val="28"/>
          <w:szCs w:val="28"/>
        </w:rPr>
        <w:t>Использование наглядности, ТСО и дидактического материала</w:t>
      </w:r>
      <w:r>
        <w:rPr>
          <w:b/>
          <w:sz w:val="28"/>
          <w:szCs w:val="28"/>
        </w:rPr>
        <w:t>:</w:t>
      </w:r>
    </w:p>
    <w:p w:rsidR="001D131E" w:rsidRPr="00293B72" w:rsidRDefault="001D131E" w:rsidP="00073646">
      <w:pPr>
        <w:ind w:left="720"/>
        <w:jc w:val="both"/>
        <w:rPr>
          <w:sz w:val="28"/>
          <w:szCs w:val="28"/>
        </w:rPr>
      </w:pPr>
      <w:r>
        <w:rPr>
          <w:sz w:val="28"/>
          <w:szCs w:val="28"/>
        </w:rPr>
        <w:t xml:space="preserve">ПК, проектор, экран. Презентация </w:t>
      </w:r>
      <w:r>
        <w:rPr>
          <w:sz w:val="28"/>
          <w:szCs w:val="28"/>
          <w:lang w:val="en-US"/>
        </w:rPr>
        <w:t>PowerPoint</w:t>
      </w:r>
      <w:r>
        <w:rPr>
          <w:sz w:val="28"/>
          <w:szCs w:val="28"/>
        </w:rPr>
        <w:t xml:space="preserve">  «Средства индивидуальной защиты на предприятиях», справочная литература».</w:t>
      </w:r>
    </w:p>
    <w:p w:rsidR="001D131E" w:rsidRPr="00293B72" w:rsidRDefault="001D131E" w:rsidP="00073646">
      <w:pPr>
        <w:ind w:left="360"/>
        <w:jc w:val="both"/>
        <w:rPr>
          <w:b/>
          <w:sz w:val="28"/>
          <w:szCs w:val="28"/>
        </w:rPr>
      </w:pPr>
    </w:p>
    <w:p w:rsidR="001D131E" w:rsidRPr="00F27F47" w:rsidRDefault="001D131E" w:rsidP="00073646">
      <w:pPr>
        <w:ind w:left="360"/>
        <w:jc w:val="both"/>
        <w:rPr>
          <w:b/>
          <w:sz w:val="28"/>
          <w:szCs w:val="28"/>
        </w:rPr>
      </w:pPr>
      <w:r w:rsidRPr="00F27F47">
        <w:rPr>
          <w:b/>
          <w:sz w:val="28"/>
          <w:szCs w:val="28"/>
        </w:rPr>
        <w:t>Основные понятия:</w:t>
      </w:r>
    </w:p>
    <w:p w:rsidR="001D131E" w:rsidRDefault="001D131E" w:rsidP="00073646">
      <w:pPr>
        <w:ind w:left="360"/>
        <w:jc w:val="both"/>
        <w:rPr>
          <w:sz w:val="28"/>
          <w:szCs w:val="28"/>
        </w:rPr>
      </w:pPr>
      <w:r>
        <w:rPr>
          <w:b/>
          <w:i/>
          <w:sz w:val="28"/>
          <w:szCs w:val="28"/>
        </w:rPr>
        <w:t xml:space="preserve">        </w:t>
      </w:r>
      <w:r w:rsidRPr="008332F0">
        <w:rPr>
          <w:b/>
          <w:i/>
          <w:sz w:val="28"/>
          <w:szCs w:val="28"/>
        </w:rPr>
        <w:t>Средства индивидуальной защиты (СИЗ) работающих</w:t>
      </w:r>
      <w:r>
        <w:rPr>
          <w:sz w:val="28"/>
          <w:szCs w:val="28"/>
        </w:rPr>
        <w:t xml:space="preserve"> – средства индивидуального использования для </w:t>
      </w:r>
      <w:proofErr w:type="gramStart"/>
      <w:r>
        <w:rPr>
          <w:sz w:val="28"/>
          <w:szCs w:val="28"/>
        </w:rPr>
        <w:t>предохранения</w:t>
      </w:r>
      <w:proofErr w:type="gramEnd"/>
      <w:r>
        <w:rPr>
          <w:sz w:val="28"/>
          <w:szCs w:val="28"/>
        </w:rPr>
        <w:t xml:space="preserve"> работающего от действия опасных и вредных производственных факторов.</w:t>
      </w:r>
    </w:p>
    <w:p w:rsidR="001D131E" w:rsidRDefault="001D131E" w:rsidP="00073646">
      <w:pPr>
        <w:ind w:left="360"/>
        <w:jc w:val="both"/>
        <w:rPr>
          <w:sz w:val="28"/>
          <w:szCs w:val="28"/>
        </w:rPr>
      </w:pPr>
      <w:r>
        <w:rPr>
          <w:b/>
          <w:i/>
          <w:sz w:val="28"/>
          <w:szCs w:val="28"/>
        </w:rPr>
        <w:t xml:space="preserve">         </w:t>
      </w:r>
      <w:r>
        <w:rPr>
          <w:sz w:val="28"/>
          <w:szCs w:val="28"/>
        </w:rPr>
        <w:t>Средства индивидуальной защиты (ГОСТ 12.4.011-89) в зависимости от назначения подразделяют на классы:</w:t>
      </w:r>
    </w:p>
    <w:p w:rsidR="001D131E" w:rsidRDefault="001D131E" w:rsidP="00073646">
      <w:pPr>
        <w:numPr>
          <w:ilvl w:val="0"/>
          <w:numId w:val="1"/>
        </w:numPr>
        <w:jc w:val="both"/>
        <w:rPr>
          <w:sz w:val="28"/>
          <w:szCs w:val="28"/>
        </w:rPr>
      </w:pPr>
      <w:r>
        <w:rPr>
          <w:sz w:val="28"/>
          <w:szCs w:val="28"/>
        </w:rPr>
        <w:t>Костюмы изолирующие;</w:t>
      </w:r>
    </w:p>
    <w:p w:rsidR="001D131E" w:rsidRDefault="001D131E" w:rsidP="00073646">
      <w:pPr>
        <w:numPr>
          <w:ilvl w:val="0"/>
          <w:numId w:val="1"/>
        </w:numPr>
        <w:jc w:val="both"/>
        <w:rPr>
          <w:sz w:val="28"/>
          <w:szCs w:val="28"/>
        </w:rPr>
      </w:pPr>
      <w:r>
        <w:rPr>
          <w:sz w:val="28"/>
          <w:szCs w:val="28"/>
        </w:rPr>
        <w:t>средства защиты органов дыхания;</w:t>
      </w:r>
    </w:p>
    <w:p w:rsidR="001D131E" w:rsidRDefault="001D131E" w:rsidP="00073646">
      <w:pPr>
        <w:numPr>
          <w:ilvl w:val="0"/>
          <w:numId w:val="1"/>
        </w:numPr>
        <w:jc w:val="both"/>
        <w:rPr>
          <w:sz w:val="28"/>
          <w:szCs w:val="28"/>
        </w:rPr>
      </w:pPr>
      <w:r>
        <w:rPr>
          <w:sz w:val="28"/>
          <w:szCs w:val="28"/>
        </w:rPr>
        <w:t>одежда защитная специальная;</w:t>
      </w:r>
    </w:p>
    <w:p w:rsidR="001D131E" w:rsidRDefault="001D131E" w:rsidP="00073646">
      <w:pPr>
        <w:numPr>
          <w:ilvl w:val="0"/>
          <w:numId w:val="1"/>
        </w:numPr>
        <w:jc w:val="both"/>
        <w:rPr>
          <w:sz w:val="28"/>
          <w:szCs w:val="28"/>
        </w:rPr>
      </w:pPr>
      <w:r>
        <w:rPr>
          <w:sz w:val="28"/>
          <w:szCs w:val="28"/>
        </w:rPr>
        <w:t>средства защиты ног;</w:t>
      </w:r>
    </w:p>
    <w:p w:rsidR="001D131E" w:rsidRDefault="001D131E" w:rsidP="00073646">
      <w:pPr>
        <w:numPr>
          <w:ilvl w:val="0"/>
          <w:numId w:val="1"/>
        </w:numPr>
        <w:jc w:val="both"/>
        <w:rPr>
          <w:sz w:val="28"/>
          <w:szCs w:val="28"/>
        </w:rPr>
      </w:pPr>
      <w:r>
        <w:rPr>
          <w:sz w:val="28"/>
          <w:szCs w:val="28"/>
        </w:rPr>
        <w:t>костюмы изолирующие;</w:t>
      </w:r>
    </w:p>
    <w:p w:rsidR="001D131E" w:rsidRDefault="001D131E" w:rsidP="00073646">
      <w:pPr>
        <w:numPr>
          <w:ilvl w:val="0"/>
          <w:numId w:val="1"/>
        </w:numPr>
        <w:jc w:val="both"/>
        <w:rPr>
          <w:sz w:val="28"/>
          <w:szCs w:val="28"/>
        </w:rPr>
      </w:pPr>
      <w:r>
        <w:rPr>
          <w:sz w:val="28"/>
          <w:szCs w:val="28"/>
        </w:rPr>
        <w:t>средства защиты органов дыхания;</w:t>
      </w:r>
    </w:p>
    <w:p w:rsidR="001D131E" w:rsidRDefault="001D131E" w:rsidP="00073646">
      <w:pPr>
        <w:numPr>
          <w:ilvl w:val="0"/>
          <w:numId w:val="1"/>
        </w:numPr>
        <w:jc w:val="both"/>
        <w:rPr>
          <w:sz w:val="28"/>
          <w:szCs w:val="28"/>
        </w:rPr>
      </w:pPr>
      <w:r>
        <w:rPr>
          <w:sz w:val="28"/>
          <w:szCs w:val="28"/>
        </w:rPr>
        <w:t>одежда защитная специальная;</w:t>
      </w:r>
    </w:p>
    <w:p w:rsidR="001D131E" w:rsidRDefault="001D131E" w:rsidP="00073646">
      <w:pPr>
        <w:numPr>
          <w:ilvl w:val="0"/>
          <w:numId w:val="1"/>
        </w:numPr>
        <w:jc w:val="both"/>
        <w:rPr>
          <w:sz w:val="28"/>
          <w:szCs w:val="28"/>
        </w:rPr>
      </w:pPr>
      <w:r>
        <w:rPr>
          <w:sz w:val="28"/>
          <w:szCs w:val="28"/>
        </w:rPr>
        <w:t>средства защиты ног;</w:t>
      </w:r>
    </w:p>
    <w:p w:rsidR="001D131E" w:rsidRDefault="001D131E" w:rsidP="00073646">
      <w:pPr>
        <w:numPr>
          <w:ilvl w:val="0"/>
          <w:numId w:val="1"/>
        </w:numPr>
        <w:jc w:val="both"/>
        <w:rPr>
          <w:sz w:val="28"/>
          <w:szCs w:val="28"/>
        </w:rPr>
      </w:pPr>
      <w:r>
        <w:rPr>
          <w:sz w:val="28"/>
          <w:szCs w:val="28"/>
        </w:rPr>
        <w:t>средства защиты рук;</w:t>
      </w:r>
    </w:p>
    <w:p w:rsidR="001D131E" w:rsidRDefault="001D131E" w:rsidP="00073646">
      <w:pPr>
        <w:numPr>
          <w:ilvl w:val="0"/>
          <w:numId w:val="1"/>
        </w:numPr>
        <w:jc w:val="both"/>
        <w:rPr>
          <w:sz w:val="28"/>
          <w:szCs w:val="28"/>
        </w:rPr>
      </w:pPr>
      <w:r>
        <w:rPr>
          <w:sz w:val="28"/>
          <w:szCs w:val="28"/>
        </w:rPr>
        <w:t>средства защиты головы;</w:t>
      </w:r>
    </w:p>
    <w:p w:rsidR="001D131E" w:rsidRDefault="001D131E" w:rsidP="00073646">
      <w:pPr>
        <w:numPr>
          <w:ilvl w:val="0"/>
          <w:numId w:val="1"/>
        </w:numPr>
        <w:jc w:val="both"/>
        <w:rPr>
          <w:sz w:val="28"/>
          <w:szCs w:val="28"/>
        </w:rPr>
      </w:pPr>
      <w:r>
        <w:rPr>
          <w:sz w:val="28"/>
          <w:szCs w:val="28"/>
        </w:rPr>
        <w:t>средства защиты лица;</w:t>
      </w:r>
    </w:p>
    <w:p w:rsidR="001D131E" w:rsidRDefault="001D131E" w:rsidP="00073646">
      <w:pPr>
        <w:numPr>
          <w:ilvl w:val="0"/>
          <w:numId w:val="1"/>
        </w:numPr>
        <w:jc w:val="both"/>
        <w:rPr>
          <w:sz w:val="28"/>
          <w:szCs w:val="28"/>
        </w:rPr>
      </w:pPr>
      <w:r>
        <w:rPr>
          <w:sz w:val="28"/>
          <w:szCs w:val="28"/>
        </w:rPr>
        <w:t>средства защиты глаз;</w:t>
      </w:r>
    </w:p>
    <w:p w:rsidR="001D131E" w:rsidRDefault="001D131E" w:rsidP="00073646">
      <w:pPr>
        <w:numPr>
          <w:ilvl w:val="0"/>
          <w:numId w:val="1"/>
        </w:numPr>
        <w:jc w:val="both"/>
        <w:rPr>
          <w:sz w:val="28"/>
          <w:szCs w:val="28"/>
        </w:rPr>
      </w:pPr>
      <w:r>
        <w:rPr>
          <w:sz w:val="28"/>
          <w:szCs w:val="28"/>
        </w:rPr>
        <w:t>средства защиты органа слуха;</w:t>
      </w:r>
    </w:p>
    <w:p w:rsidR="001D131E" w:rsidRDefault="001D131E" w:rsidP="00073646">
      <w:pPr>
        <w:numPr>
          <w:ilvl w:val="0"/>
          <w:numId w:val="1"/>
        </w:numPr>
        <w:jc w:val="both"/>
        <w:rPr>
          <w:sz w:val="28"/>
          <w:szCs w:val="28"/>
        </w:rPr>
      </w:pPr>
      <w:r>
        <w:rPr>
          <w:sz w:val="28"/>
          <w:szCs w:val="28"/>
        </w:rPr>
        <w:t>средства защиты от падения с высоты и другие предохранительные средства;</w:t>
      </w:r>
    </w:p>
    <w:p w:rsidR="001D131E" w:rsidRDefault="001D131E" w:rsidP="00073646">
      <w:pPr>
        <w:numPr>
          <w:ilvl w:val="0"/>
          <w:numId w:val="1"/>
        </w:numPr>
        <w:jc w:val="both"/>
        <w:rPr>
          <w:sz w:val="28"/>
          <w:szCs w:val="28"/>
        </w:rPr>
      </w:pPr>
      <w:r>
        <w:rPr>
          <w:sz w:val="28"/>
          <w:szCs w:val="28"/>
        </w:rPr>
        <w:t>средства дерматологической защиты;</w:t>
      </w:r>
    </w:p>
    <w:p w:rsidR="001D131E" w:rsidRDefault="001D131E" w:rsidP="00073646">
      <w:pPr>
        <w:numPr>
          <w:ilvl w:val="0"/>
          <w:numId w:val="1"/>
        </w:numPr>
        <w:jc w:val="both"/>
        <w:rPr>
          <w:sz w:val="28"/>
          <w:szCs w:val="28"/>
        </w:rPr>
      </w:pPr>
      <w:r>
        <w:rPr>
          <w:sz w:val="28"/>
          <w:szCs w:val="28"/>
        </w:rPr>
        <w:t>средства защиты комплексные.</w:t>
      </w:r>
    </w:p>
    <w:p w:rsidR="001D131E" w:rsidRDefault="001D131E" w:rsidP="00073646">
      <w:pPr>
        <w:jc w:val="both"/>
        <w:rPr>
          <w:sz w:val="28"/>
          <w:szCs w:val="28"/>
        </w:rPr>
      </w:pPr>
    </w:p>
    <w:p w:rsidR="001D131E" w:rsidRDefault="001D131E" w:rsidP="00073646">
      <w:pPr>
        <w:jc w:val="both"/>
        <w:rPr>
          <w:sz w:val="28"/>
          <w:szCs w:val="28"/>
        </w:rPr>
      </w:pPr>
      <w:r>
        <w:rPr>
          <w:sz w:val="28"/>
          <w:szCs w:val="28"/>
        </w:rPr>
        <w:t>Средства индивидуальной защиты следует применять в тех случаях, когда безопасность работ не может быть обеспечена конструкцией оборудования, организацией производственных процессов, архитектурно-</w:t>
      </w:r>
      <w:proofErr w:type="gramStart"/>
      <w:r>
        <w:rPr>
          <w:sz w:val="28"/>
          <w:szCs w:val="28"/>
        </w:rPr>
        <w:t>планировочными решениями</w:t>
      </w:r>
      <w:proofErr w:type="gramEnd"/>
      <w:r>
        <w:rPr>
          <w:sz w:val="28"/>
          <w:szCs w:val="28"/>
        </w:rPr>
        <w:t xml:space="preserve"> и средствами коллективной защиты.</w:t>
      </w: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E50460" w:rsidRDefault="00E50460" w:rsidP="00073646">
      <w:pPr>
        <w:jc w:val="both"/>
        <w:rPr>
          <w:sz w:val="28"/>
          <w:szCs w:val="28"/>
        </w:rPr>
      </w:pPr>
    </w:p>
    <w:p w:rsidR="001D131E" w:rsidRPr="002C16B6" w:rsidRDefault="001D131E" w:rsidP="00073646">
      <w:pPr>
        <w:jc w:val="both"/>
        <w:rPr>
          <w:b/>
          <w:sz w:val="28"/>
          <w:szCs w:val="28"/>
        </w:rPr>
      </w:pPr>
      <w:r w:rsidRPr="002C16B6">
        <w:rPr>
          <w:b/>
          <w:sz w:val="28"/>
          <w:szCs w:val="28"/>
        </w:rPr>
        <w:t>Классификация средств индивидуальной защиты (ГОСТ 12.4.011-89):</w:t>
      </w:r>
    </w:p>
    <w:p w:rsidR="001D131E" w:rsidRDefault="001D131E" w:rsidP="00073646">
      <w:pPr>
        <w:jc w:val="both"/>
      </w:pPr>
    </w:p>
    <w:p w:rsidR="001D131E" w:rsidRDefault="001D131E" w:rsidP="00073646">
      <w:pPr>
        <w:jc w:val="both"/>
      </w:pPr>
      <w:r>
        <w:rPr>
          <w:noProof/>
        </w:rPr>
        <w:drawing>
          <wp:inline distT="0" distB="0" distL="0" distR="0">
            <wp:extent cx="3667125" cy="3743325"/>
            <wp:effectExtent l="19050" t="0" r="9525" b="0"/>
            <wp:docPr id="1" name="irc_mi" descr="http://unionalls.ru/images/thumb/8/87/%D0%A1%D0%B8%D0%B7.jpg/500px-%D0%A1%D0%B8%D0%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ionalls.ru/images/thumb/8/87/%D0%A1%D0%B8%D0%B7.jpg/500px-%D0%A1%D0%B8%D0%B7.jpg"/>
                    <pic:cNvPicPr>
                      <a:picLocks noChangeAspect="1" noChangeArrowheads="1"/>
                    </pic:cNvPicPr>
                  </pic:nvPicPr>
                  <pic:blipFill>
                    <a:blip r:embed="rId7" r:link="rId8" cstate="print"/>
                    <a:srcRect/>
                    <a:stretch>
                      <a:fillRect/>
                    </a:stretch>
                  </pic:blipFill>
                  <pic:spPr bwMode="auto">
                    <a:xfrm>
                      <a:off x="0" y="0"/>
                      <a:ext cx="3667125" cy="3743325"/>
                    </a:xfrm>
                    <a:prstGeom prst="rect">
                      <a:avLst/>
                    </a:prstGeom>
                    <a:noFill/>
                    <a:ln w="9525">
                      <a:noFill/>
                      <a:miter lim="800000"/>
                      <a:headEnd/>
                      <a:tailEnd/>
                    </a:ln>
                  </pic:spPr>
                </pic:pic>
              </a:graphicData>
            </a:graphic>
          </wp:inline>
        </w:drawing>
      </w:r>
    </w:p>
    <w:p w:rsidR="001D131E" w:rsidRDefault="001D131E" w:rsidP="00073646">
      <w:pPr>
        <w:jc w:val="both"/>
      </w:pPr>
    </w:p>
    <w:p w:rsidR="001D131E" w:rsidRDefault="001D131E" w:rsidP="00073646">
      <w:pPr>
        <w:jc w:val="both"/>
      </w:pPr>
    </w:p>
    <w:p w:rsidR="001D131E" w:rsidRDefault="001D131E" w:rsidP="00073646">
      <w:pPr>
        <w:numPr>
          <w:ilvl w:val="0"/>
          <w:numId w:val="2"/>
        </w:numPr>
        <w:jc w:val="both"/>
        <w:rPr>
          <w:sz w:val="28"/>
          <w:szCs w:val="28"/>
        </w:rPr>
      </w:pPr>
      <w:r w:rsidRPr="00A36EC4">
        <w:rPr>
          <w:b/>
          <w:sz w:val="28"/>
          <w:szCs w:val="28"/>
        </w:rPr>
        <w:t>Костюмы изолирующие:</w:t>
      </w:r>
      <w:r w:rsidRPr="00A36EC4">
        <w:rPr>
          <w:sz w:val="28"/>
          <w:szCs w:val="28"/>
        </w:rPr>
        <w:br/>
      </w:r>
      <w:r>
        <w:rPr>
          <w:sz w:val="28"/>
          <w:szCs w:val="28"/>
        </w:rPr>
        <w:t xml:space="preserve">- </w:t>
      </w:r>
      <w:proofErr w:type="spellStart"/>
      <w:r w:rsidRPr="00A36EC4">
        <w:rPr>
          <w:sz w:val="28"/>
          <w:szCs w:val="28"/>
        </w:rPr>
        <w:t>пневмокостюмы</w:t>
      </w:r>
      <w:proofErr w:type="spellEnd"/>
      <w:r w:rsidRPr="00A36EC4">
        <w:rPr>
          <w:sz w:val="28"/>
          <w:szCs w:val="28"/>
        </w:rPr>
        <w:t>;</w:t>
      </w:r>
      <w:r w:rsidRPr="00A36EC4">
        <w:rPr>
          <w:sz w:val="28"/>
          <w:szCs w:val="28"/>
        </w:rPr>
        <w:br/>
      </w:r>
      <w:r>
        <w:rPr>
          <w:sz w:val="28"/>
          <w:szCs w:val="28"/>
        </w:rPr>
        <w:t xml:space="preserve">- </w:t>
      </w:r>
      <w:r w:rsidRPr="00A36EC4">
        <w:rPr>
          <w:sz w:val="28"/>
          <w:szCs w:val="28"/>
        </w:rPr>
        <w:t>гидроизолирующие костюмы;</w:t>
      </w:r>
      <w:r w:rsidRPr="00A36EC4">
        <w:rPr>
          <w:sz w:val="28"/>
          <w:szCs w:val="28"/>
        </w:rPr>
        <w:br/>
      </w:r>
      <w:r>
        <w:rPr>
          <w:sz w:val="28"/>
          <w:szCs w:val="28"/>
        </w:rPr>
        <w:t xml:space="preserve">- </w:t>
      </w:r>
      <w:r w:rsidRPr="00A36EC4">
        <w:rPr>
          <w:sz w:val="28"/>
          <w:szCs w:val="28"/>
        </w:rPr>
        <w:t>скафандры</w:t>
      </w:r>
      <w:r>
        <w:rPr>
          <w:sz w:val="28"/>
          <w:szCs w:val="28"/>
        </w:rPr>
        <w:t>.</w:t>
      </w:r>
    </w:p>
    <w:p w:rsidR="001D131E" w:rsidRDefault="001D131E" w:rsidP="00073646">
      <w:pPr>
        <w:numPr>
          <w:ilvl w:val="0"/>
          <w:numId w:val="2"/>
        </w:numPr>
        <w:jc w:val="both"/>
        <w:rPr>
          <w:sz w:val="28"/>
          <w:szCs w:val="28"/>
        </w:rPr>
      </w:pPr>
      <w:r w:rsidRPr="00A36EC4">
        <w:rPr>
          <w:b/>
          <w:sz w:val="28"/>
          <w:szCs w:val="28"/>
        </w:rPr>
        <w:t>Средства защиты органов дыхания:</w:t>
      </w:r>
      <w:r w:rsidRPr="00A36EC4">
        <w:rPr>
          <w:sz w:val="28"/>
          <w:szCs w:val="28"/>
        </w:rPr>
        <w:br/>
      </w:r>
      <w:r>
        <w:rPr>
          <w:sz w:val="28"/>
          <w:szCs w:val="28"/>
        </w:rPr>
        <w:t>- противогазы;</w:t>
      </w:r>
      <w:r w:rsidRPr="00A36EC4">
        <w:rPr>
          <w:sz w:val="28"/>
          <w:szCs w:val="28"/>
        </w:rPr>
        <w:br/>
      </w:r>
      <w:r>
        <w:rPr>
          <w:sz w:val="28"/>
          <w:szCs w:val="28"/>
        </w:rPr>
        <w:t>- респираторы;</w:t>
      </w:r>
      <w:r w:rsidRPr="00A36EC4">
        <w:rPr>
          <w:sz w:val="28"/>
          <w:szCs w:val="28"/>
        </w:rPr>
        <w:br/>
      </w:r>
      <w:r>
        <w:rPr>
          <w:sz w:val="28"/>
          <w:szCs w:val="28"/>
        </w:rPr>
        <w:t xml:space="preserve">- </w:t>
      </w:r>
      <w:proofErr w:type="spellStart"/>
      <w:r>
        <w:rPr>
          <w:sz w:val="28"/>
          <w:szCs w:val="28"/>
        </w:rPr>
        <w:t>самоспасатели</w:t>
      </w:r>
      <w:proofErr w:type="spellEnd"/>
      <w:r>
        <w:rPr>
          <w:sz w:val="28"/>
          <w:szCs w:val="28"/>
        </w:rPr>
        <w:t>;</w:t>
      </w:r>
      <w:r w:rsidRPr="00A36EC4">
        <w:rPr>
          <w:sz w:val="28"/>
          <w:szCs w:val="28"/>
        </w:rPr>
        <w:br/>
      </w:r>
      <w:r>
        <w:rPr>
          <w:sz w:val="28"/>
          <w:szCs w:val="28"/>
        </w:rPr>
        <w:t xml:space="preserve">- </w:t>
      </w:r>
      <w:proofErr w:type="spellStart"/>
      <w:r>
        <w:rPr>
          <w:sz w:val="28"/>
          <w:szCs w:val="28"/>
        </w:rPr>
        <w:t>пневмошлемы</w:t>
      </w:r>
      <w:proofErr w:type="spellEnd"/>
      <w:r>
        <w:rPr>
          <w:sz w:val="28"/>
          <w:szCs w:val="28"/>
        </w:rPr>
        <w:t>;</w:t>
      </w:r>
      <w:r w:rsidRPr="00A36EC4">
        <w:rPr>
          <w:sz w:val="28"/>
          <w:szCs w:val="28"/>
        </w:rPr>
        <w:br/>
      </w:r>
      <w:r>
        <w:rPr>
          <w:sz w:val="28"/>
          <w:szCs w:val="28"/>
        </w:rPr>
        <w:t xml:space="preserve">- </w:t>
      </w:r>
      <w:proofErr w:type="spellStart"/>
      <w:r w:rsidRPr="00A36EC4">
        <w:rPr>
          <w:sz w:val="28"/>
          <w:szCs w:val="28"/>
        </w:rPr>
        <w:t>п</w:t>
      </w:r>
      <w:r>
        <w:rPr>
          <w:sz w:val="28"/>
          <w:szCs w:val="28"/>
        </w:rPr>
        <w:t>невмомаски</w:t>
      </w:r>
      <w:proofErr w:type="spellEnd"/>
      <w:r>
        <w:rPr>
          <w:sz w:val="28"/>
          <w:szCs w:val="28"/>
        </w:rPr>
        <w:t>;</w:t>
      </w:r>
      <w:r w:rsidRPr="00A36EC4">
        <w:rPr>
          <w:sz w:val="28"/>
          <w:szCs w:val="28"/>
        </w:rPr>
        <w:br/>
      </w:r>
      <w:r>
        <w:rPr>
          <w:sz w:val="28"/>
          <w:szCs w:val="28"/>
        </w:rPr>
        <w:t xml:space="preserve">- </w:t>
      </w:r>
      <w:proofErr w:type="spellStart"/>
      <w:r w:rsidRPr="00A36EC4">
        <w:rPr>
          <w:sz w:val="28"/>
          <w:szCs w:val="28"/>
        </w:rPr>
        <w:t>пневмокуртки</w:t>
      </w:r>
      <w:proofErr w:type="spellEnd"/>
      <w:r w:rsidRPr="00A36EC4">
        <w:rPr>
          <w:sz w:val="28"/>
          <w:szCs w:val="28"/>
        </w:rPr>
        <w:t>.</w:t>
      </w:r>
    </w:p>
    <w:p w:rsidR="001D131E" w:rsidRDefault="001D131E" w:rsidP="00073646">
      <w:pPr>
        <w:numPr>
          <w:ilvl w:val="0"/>
          <w:numId w:val="2"/>
        </w:numPr>
        <w:jc w:val="both"/>
        <w:rPr>
          <w:sz w:val="28"/>
          <w:szCs w:val="28"/>
        </w:rPr>
      </w:pPr>
      <w:proofErr w:type="gramStart"/>
      <w:r w:rsidRPr="007248BE">
        <w:rPr>
          <w:b/>
          <w:sz w:val="28"/>
          <w:szCs w:val="28"/>
        </w:rPr>
        <w:t>Одежда специальная защитная:</w:t>
      </w:r>
      <w:r w:rsidRPr="007248BE">
        <w:rPr>
          <w:sz w:val="28"/>
          <w:szCs w:val="28"/>
        </w:rPr>
        <w:br/>
      </w:r>
      <w:r>
        <w:rPr>
          <w:sz w:val="28"/>
          <w:szCs w:val="28"/>
        </w:rPr>
        <w:t>- тулупы, пальто;</w:t>
      </w:r>
      <w:r w:rsidRPr="007248BE">
        <w:rPr>
          <w:sz w:val="28"/>
          <w:szCs w:val="28"/>
        </w:rPr>
        <w:br/>
      </w:r>
      <w:r>
        <w:rPr>
          <w:sz w:val="28"/>
          <w:szCs w:val="28"/>
        </w:rPr>
        <w:t>- полупальто, полушубки;</w:t>
      </w:r>
      <w:r w:rsidRPr="007248BE">
        <w:rPr>
          <w:sz w:val="28"/>
          <w:szCs w:val="28"/>
        </w:rPr>
        <w:br/>
      </w:r>
      <w:r>
        <w:rPr>
          <w:sz w:val="28"/>
          <w:szCs w:val="28"/>
        </w:rPr>
        <w:t>- накидки;</w:t>
      </w:r>
      <w:r w:rsidRPr="007248BE">
        <w:rPr>
          <w:sz w:val="28"/>
          <w:szCs w:val="28"/>
        </w:rPr>
        <w:br/>
      </w:r>
      <w:r>
        <w:rPr>
          <w:sz w:val="28"/>
          <w:szCs w:val="28"/>
        </w:rPr>
        <w:t xml:space="preserve">- плащи, </w:t>
      </w:r>
      <w:proofErr w:type="spellStart"/>
      <w:r>
        <w:rPr>
          <w:sz w:val="28"/>
          <w:szCs w:val="28"/>
        </w:rPr>
        <w:t>полуплащи</w:t>
      </w:r>
      <w:proofErr w:type="spellEnd"/>
      <w:r>
        <w:rPr>
          <w:sz w:val="28"/>
          <w:szCs w:val="28"/>
        </w:rPr>
        <w:t>;</w:t>
      </w:r>
      <w:r w:rsidRPr="007248BE">
        <w:rPr>
          <w:sz w:val="28"/>
          <w:szCs w:val="28"/>
        </w:rPr>
        <w:br/>
      </w:r>
      <w:r>
        <w:rPr>
          <w:sz w:val="28"/>
          <w:szCs w:val="28"/>
        </w:rPr>
        <w:t>- халаты;</w:t>
      </w:r>
      <w:r w:rsidRPr="007248BE">
        <w:rPr>
          <w:sz w:val="28"/>
          <w:szCs w:val="28"/>
        </w:rPr>
        <w:br/>
      </w:r>
      <w:r>
        <w:rPr>
          <w:sz w:val="28"/>
          <w:szCs w:val="28"/>
        </w:rPr>
        <w:t>- костюмы;</w:t>
      </w:r>
      <w:r w:rsidRPr="007248BE">
        <w:rPr>
          <w:sz w:val="28"/>
          <w:szCs w:val="28"/>
        </w:rPr>
        <w:br/>
      </w:r>
      <w:r>
        <w:rPr>
          <w:sz w:val="28"/>
          <w:szCs w:val="28"/>
        </w:rPr>
        <w:t>- куртки, рубашки;</w:t>
      </w:r>
      <w:r w:rsidRPr="007248BE">
        <w:rPr>
          <w:sz w:val="28"/>
          <w:szCs w:val="28"/>
        </w:rPr>
        <w:br/>
      </w:r>
      <w:r>
        <w:rPr>
          <w:sz w:val="28"/>
          <w:szCs w:val="28"/>
        </w:rPr>
        <w:t>- брюки, шорты;</w:t>
      </w:r>
      <w:r w:rsidRPr="007248BE">
        <w:rPr>
          <w:sz w:val="28"/>
          <w:szCs w:val="28"/>
        </w:rPr>
        <w:br/>
      </w:r>
      <w:r>
        <w:rPr>
          <w:sz w:val="28"/>
          <w:szCs w:val="28"/>
        </w:rPr>
        <w:t>- комбинезоны, полукомбинезоны;</w:t>
      </w:r>
      <w:r w:rsidRPr="007248BE">
        <w:rPr>
          <w:sz w:val="28"/>
          <w:szCs w:val="28"/>
        </w:rPr>
        <w:br/>
      </w:r>
      <w:r>
        <w:rPr>
          <w:sz w:val="28"/>
          <w:szCs w:val="28"/>
        </w:rPr>
        <w:t>- жилеты;</w:t>
      </w:r>
      <w:r w:rsidRPr="007248BE">
        <w:rPr>
          <w:sz w:val="28"/>
          <w:szCs w:val="28"/>
        </w:rPr>
        <w:br/>
      </w:r>
      <w:r>
        <w:rPr>
          <w:sz w:val="28"/>
          <w:szCs w:val="28"/>
        </w:rPr>
        <w:lastRenderedPageBreak/>
        <w:t xml:space="preserve">- </w:t>
      </w:r>
      <w:r w:rsidRPr="007248BE">
        <w:rPr>
          <w:sz w:val="28"/>
          <w:szCs w:val="28"/>
        </w:rPr>
        <w:t>платья, сарафаны;</w:t>
      </w:r>
      <w:r w:rsidRPr="007248BE">
        <w:rPr>
          <w:sz w:val="28"/>
          <w:szCs w:val="28"/>
        </w:rPr>
        <w:br/>
      </w:r>
      <w:r>
        <w:rPr>
          <w:sz w:val="28"/>
          <w:szCs w:val="28"/>
        </w:rPr>
        <w:t>- блузы, юбки;</w:t>
      </w:r>
      <w:r w:rsidRPr="007248BE">
        <w:rPr>
          <w:sz w:val="28"/>
          <w:szCs w:val="28"/>
        </w:rPr>
        <w:br/>
      </w:r>
      <w:r>
        <w:rPr>
          <w:sz w:val="28"/>
          <w:szCs w:val="28"/>
        </w:rPr>
        <w:t>- фартуки;</w:t>
      </w:r>
      <w:r w:rsidRPr="007248BE">
        <w:rPr>
          <w:sz w:val="28"/>
          <w:szCs w:val="28"/>
        </w:rPr>
        <w:br/>
      </w:r>
      <w:r>
        <w:rPr>
          <w:sz w:val="28"/>
          <w:szCs w:val="28"/>
        </w:rPr>
        <w:t xml:space="preserve">- </w:t>
      </w:r>
      <w:r w:rsidRPr="007248BE">
        <w:rPr>
          <w:sz w:val="28"/>
          <w:szCs w:val="28"/>
        </w:rPr>
        <w:t>наплечники.</w:t>
      </w:r>
      <w:proofErr w:type="gramEnd"/>
    </w:p>
    <w:p w:rsidR="001D131E" w:rsidRDefault="001D131E" w:rsidP="00073646">
      <w:pPr>
        <w:numPr>
          <w:ilvl w:val="0"/>
          <w:numId w:val="2"/>
        </w:numPr>
        <w:jc w:val="both"/>
        <w:rPr>
          <w:sz w:val="28"/>
          <w:szCs w:val="28"/>
        </w:rPr>
      </w:pPr>
      <w:proofErr w:type="gramStart"/>
      <w:r w:rsidRPr="00313AE7">
        <w:rPr>
          <w:b/>
          <w:sz w:val="28"/>
          <w:szCs w:val="28"/>
        </w:rPr>
        <w:t>Средства защиты ног:</w:t>
      </w:r>
      <w:r w:rsidRPr="00313AE7">
        <w:rPr>
          <w:sz w:val="28"/>
          <w:szCs w:val="28"/>
        </w:rPr>
        <w:br/>
      </w:r>
      <w:r>
        <w:rPr>
          <w:sz w:val="28"/>
          <w:szCs w:val="28"/>
        </w:rPr>
        <w:t>- сапоги;</w:t>
      </w:r>
      <w:r w:rsidRPr="00313AE7">
        <w:rPr>
          <w:sz w:val="28"/>
          <w:szCs w:val="28"/>
        </w:rPr>
        <w:br/>
      </w:r>
      <w:r>
        <w:rPr>
          <w:sz w:val="28"/>
          <w:szCs w:val="28"/>
        </w:rPr>
        <w:t>- сапоги с удлиненным голенищем;</w:t>
      </w:r>
      <w:r w:rsidRPr="00313AE7">
        <w:rPr>
          <w:sz w:val="28"/>
          <w:szCs w:val="28"/>
        </w:rPr>
        <w:br/>
      </w:r>
      <w:r>
        <w:rPr>
          <w:sz w:val="28"/>
          <w:szCs w:val="28"/>
        </w:rPr>
        <w:t>- сапоги с укороченным голенищем;</w:t>
      </w:r>
      <w:r w:rsidRPr="00313AE7">
        <w:rPr>
          <w:sz w:val="28"/>
          <w:szCs w:val="28"/>
        </w:rPr>
        <w:br/>
      </w:r>
      <w:r>
        <w:rPr>
          <w:sz w:val="28"/>
          <w:szCs w:val="28"/>
        </w:rPr>
        <w:t xml:space="preserve">- </w:t>
      </w:r>
      <w:proofErr w:type="spellStart"/>
      <w:r>
        <w:rPr>
          <w:sz w:val="28"/>
          <w:szCs w:val="28"/>
        </w:rPr>
        <w:t>полусапоги</w:t>
      </w:r>
      <w:proofErr w:type="spellEnd"/>
      <w:r>
        <w:rPr>
          <w:sz w:val="28"/>
          <w:szCs w:val="28"/>
        </w:rPr>
        <w:t>;</w:t>
      </w:r>
      <w:r w:rsidRPr="00313AE7">
        <w:rPr>
          <w:sz w:val="28"/>
          <w:szCs w:val="28"/>
        </w:rPr>
        <w:br/>
      </w:r>
      <w:r>
        <w:rPr>
          <w:sz w:val="28"/>
          <w:szCs w:val="28"/>
        </w:rPr>
        <w:t>- ботинки;</w:t>
      </w:r>
      <w:r w:rsidRPr="00313AE7">
        <w:rPr>
          <w:sz w:val="28"/>
          <w:szCs w:val="28"/>
        </w:rPr>
        <w:br/>
      </w:r>
      <w:r>
        <w:rPr>
          <w:sz w:val="28"/>
          <w:szCs w:val="28"/>
        </w:rPr>
        <w:t>- полуботинки;</w:t>
      </w:r>
      <w:r w:rsidRPr="00313AE7">
        <w:rPr>
          <w:sz w:val="28"/>
          <w:szCs w:val="28"/>
        </w:rPr>
        <w:br/>
      </w:r>
      <w:r>
        <w:rPr>
          <w:sz w:val="28"/>
          <w:szCs w:val="28"/>
        </w:rPr>
        <w:t>- туфли;</w:t>
      </w:r>
      <w:r w:rsidRPr="00313AE7">
        <w:rPr>
          <w:sz w:val="28"/>
          <w:szCs w:val="28"/>
        </w:rPr>
        <w:br/>
      </w:r>
      <w:r>
        <w:rPr>
          <w:sz w:val="28"/>
          <w:szCs w:val="28"/>
        </w:rPr>
        <w:t>- бахилы;</w:t>
      </w:r>
      <w:r w:rsidRPr="00313AE7">
        <w:rPr>
          <w:sz w:val="28"/>
          <w:szCs w:val="28"/>
        </w:rPr>
        <w:br/>
      </w:r>
      <w:r>
        <w:rPr>
          <w:sz w:val="28"/>
          <w:szCs w:val="28"/>
        </w:rPr>
        <w:t>- галоши;</w:t>
      </w:r>
      <w:r w:rsidRPr="00313AE7">
        <w:rPr>
          <w:sz w:val="28"/>
          <w:szCs w:val="28"/>
        </w:rPr>
        <w:br/>
      </w:r>
      <w:r>
        <w:rPr>
          <w:sz w:val="28"/>
          <w:szCs w:val="28"/>
        </w:rPr>
        <w:t>- боты;</w:t>
      </w:r>
      <w:r w:rsidRPr="00313AE7">
        <w:rPr>
          <w:sz w:val="28"/>
          <w:szCs w:val="28"/>
        </w:rPr>
        <w:br/>
      </w:r>
      <w:r>
        <w:rPr>
          <w:sz w:val="28"/>
          <w:szCs w:val="28"/>
        </w:rPr>
        <w:t>- тапочки (сандалии);</w:t>
      </w:r>
      <w:r w:rsidRPr="00313AE7">
        <w:rPr>
          <w:sz w:val="28"/>
          <w:szCs w:val="28"/>
        </w:rPr>
        <w:br/>
      </w:r>
      <w:r>
        <w:rPr>
          <w:sz w:val="28"/>
          <w:szCs w:val="28"/>
        </w:rPr>
        <w:t>- унты, чувяки;</w:t>
      </w:r>
      <w:r w:rsidRPr="00313AE7">
        <w:rPr>
          <w:sz w:val="28"/>
          <w:szCs w:val="28"/>
        </w:rPr>
        <w:br/>
      </w:r>
      <w:r>
        <w:rPr>
          <w:sz w:val="28"/>
          <w:szCs w:val="28"/>
        </w:rPr>
        <w:t xml:space="preserve">- </w:t>
      </w:r>
      <w:r w:rsidRPr="00313AE7">
        <w:rPr>
          <w:sz w:val="28"/>
          <w:szCs w:val="28"/>
        </w:rPr>
        <w:t>щитки, ботфорты, наколенники, портянки.</w:t>
      </w:r>
      <w:proofErr w:type="gramEnd"/>
    </w:p>
    <w:p w:rsidR="001D131E" w:rsidRDefault="001D131E" w:rsidP="00073646">
      <w:pPr>
        <w:numPr>
          <w:ilvl w:val="0"/>
          <w:numId w:val="2"/>
        </w:numPr>
        <w:jc w:val="both"/>
        <w:rPr>
          <w:sz w:val="28"/>
          <w:szCs w:val="28"/>
        </w:rPr>
      </w:pPr>
      <w:proofErr w:type="gramStart"/>
      <w:r w:rsidRPr="00FC7128">
        <w:rPr>
          <w:b/>
          <w:sz w:val="28"/>
          <w:szCs w:val="28"/>
        </w:rPr>
        <w:t>Средства защиты рук:</w:t>
      </w:r>
      <w:r w:rsidRPr="00FC7128">
        <w:rPr>
          <w:sz w:val="28"/>
          <w:szCs w:val="28"/>
        </w:rPr>
        <w:br/>
      </w:r>
      <w:r>
        <w:rPr>
          <w:sz w:val="28"/>
          <w:szCs w:val="28"/>
        </w:rPr>
        <w:t>- рукавицы;</w:t>
      </w:r>
      <w:r w:rsidRPr="00FC7128">
        <w:rPr>
          <w:sz w:val="28"/>
          <w:szCs w:val="28"/>
        </w:rPr>
        <w:br/>
      </w:r>
      <w:r>
        <w:rPr>
          <w:sz w:val="28"/>
          <w:szCs w:val="28"/>
        </w:rPr>
        <w:t>- перчатки;</w:t>
      </w:r>
      <w:r w:rsidRPr="00FC7128">
        <w:rPr>
          <w:sz w:val="28"/>
          <w:szCs w:val="28"/>
        </w:rPr>
        <w:br/>
      </w:r>
      <w:r>
        <w:rPr>
          <w:sz w:val="28"/>
          <w:szCs w:val="28"/>
        </w:rPr>
        <w:t>- полуперчатки;</w:t>
      </w:r>
      <w:r w:rsidRPr="00FC7128">
        <w:rPr>
          <w:sz w:val="28"/>
          <w:szCs w:val="28"/>
        </w:rPr>
        <w:br/>
      </w:r>
      <w:r>
        <w:rPr>
          <w:sz w:val="28"/>
          <w:szCs w:val="28"/>
        </w:rPr>
        <w:t>- напальчники;</w:t>
      </w:r>
      <w:r w:rsidRPr="00FC7128">
        <w:rPr>
          <w:sz w:val="28"/>
          <w:szCs w:val="28"/>
        </w:rPr>
        <w:br/>
      </w:r>
      <w:r>
        <w:rPr>
          <w:sz w:val="28"/>
          <w:szCs w:val="28"/>
        </w:rPr>
        <w:t>- наладонники;</w:t>
      </w:r>
      <w:r w:rsidRPr="00FC7128">
        <w:rPr>
          <w:sz w:val="28"/>
          <w:szCs w:val="28"/>
        </w:rPr>
        <w:br/>
      </w:r>
      <w:r>
        <w:rPr>
          <w:sz w:val="28"/>
          <w:szCs w:val="28"/>
        </w:rPr>
        <w:t>- напульсники;</w:t>
      </w:r>
      <w:r w:rsidRPr="00FC7128">
        <w:rPr>
          <w:sz w:val="28"/>
          <w:szCs w:val="28"/>
        </w:rPr>
        <w:br/>
      </w:r>
      <w:r>
        <w:rPr>
          <w:sz w:val="28"/>
          <w:szCs w:val="28"/>
        </w:rPr>
        <w:t xml:space="preserve">- </w:t>
      </w:r>
      <w:r w:rsidRPr="00FC7128">
        <w:rPr>
          <w:sz w:val="28"/>
          <w:szCs w:val="28"/>
        </w:rPr>
        <w:t>нарукавники, налокотники</w:t>
      </w:r>
      <w:r>
        <w:rPr>
          <w:sz w:val="28"/>
          <w:szCs w:val="28"/>
        </w:rPr>
        <w:t>.</w:t>
      </w:r>
      <w:proofErr w:type="gramEnd"/>
    </w:p>
    <w:p w:rsidR="001D131E" w:rsidRDefault="001D131E" w:rsidP="00073646">
      <w:pPr>
        <w:numPr>
          <w:ilvl w:val="0"/>
          <w:numId w:val="2"/>
        </w:numPr>
        <w:jc w:val="both"/>
        <w:rPr>
          <w:sz w:val="28"/>
          <w:szCs w:val="28"/>
        </w:rPr>
      </w:pPr>
      <w:proofErr w:type="gramStart"/>
      <w:r w:rsidRPr="00C050F6">
        <w:rPr>
          <w:b/>
          <w:sz w:val="28"/>
          <w:szCs w:val="28"/>
        </w:rPr>
        <w:t>Средства защиты головы:</w:t>
      </w:r>
      <w:r w:rsidRPr="00C050F6">
        <w:rPr>
          <w:sz w:val="28"/>
          <w:szCs w:val="28"/>
        </w:rPr>
        <w:br/>
      </w:r>
      <w:r>
        <w:rPr>
          <w:sz w:val="28"/>
          <w:szCs w:val="28"/>
        </w:rPr>
        <w:t>- каски защитные;</w:t>
      </w:r>
      <w:r w:rsidRPr="00C050F6">
        <w:rPr>
          <w:sz w:val="28"/>
          <w:szCs w:val="28"/>
        </w:rPr>
        <w:br/>
      </w:r>
      <w:r>
        <w:rPr>
          <w:sz w:val="28"/>
          <w:szCs w:val="28"/>
        </w:rPr>
        <w:t>- шлемы, подшлемники;</w:t>
      </w:r>
      <w:r w:rsidRPr="00C050F6">
        <w:rPr>
          <w:sz w:val="28"/>
          <w:szCs w:val="28"/>
        </w:rPr>
        <w:br/>
      </w:r>
      <w:r>
        <w:rPr>
          <w:sz w:val="28"/>
          <w:szCs w:val="28"/>
        </w:rPr>
        <w:t xml:space="preserve">- </w:t>
      </w:r>
      <w:r w:rsidRPr="00C050F6">
        <w:rPr>
          <w:sz w:val="28"/>
          <w:szCs w:val="28"/>
        </w:rPr>
        <w:t>шапки, береты, шляпы, колпаки, косынки, накомарники.</w:t>
      </w:r>
      <w:proofErr w:type="gramEnd"/>
    </w:p>
    <w:p w:rsidR="001D131E" w:rsidRDefault="001D131E" w:rsidP="00073646">
      <w:pPr>
        <w:numPr>
          <w:ilvl w:val="0"/>
          <w:numId w:val="2"/>
        </w:numPr>
        <w:jc w:val="both"/>
        <w:rPr>
          <w:sz w:val="28"/>
          <w:szCs w:val="28"/>
        </w:rPr>
      </w:pPr>
      <w:r w:rsidRPr="00C050F6">
        <w:rPr>
          <w:b/>
          <w:sz w:val="28"/>
          <w:szCs w:val="28"/>
        </w:rPr>
        <w:t>Средства защиты глаз:</w:t>
      </w:r>
      <w:r w:rsidRPr="00C050F6">
        <w:rPr>
          <w:sz w:val="28"/>
          <w:szCs w:val="28"/>
        </w:rPr>
        <w:br/>
      </w:r>
      <w:r>
        <w:rPr>
          <w:sz w:val="28"/>
          <w:szCs w:val="28"/>
        </w:rPr>
        <w:t xml:space="preserve">- </w:t>
      </w:r>
      <w:r w:rsidRPr="00C050F6">
        <w:rPr>
          <w:sz w:val="28"/>
          <w:szCs w:val="28"/>
        </w:rPr>
        <w:t>очки защитные.</w:t>
      </w:r>
    </w:p>
    <w:p w:rsidR="001D131E" w:rsidRDefault="001D131E" w:rsidP="00073646">
      <w:pPr>
        <w:numPr>
          <w:ilvl w:val="0"/>
          <w:numId w:val="2"/>
        </w:numPr>
        <w:jc w:val="both"/>
        <w:rPr>
          <w:sz w:val="28"/>
          <w:szCs w:val="28"/>
        </w:rPr>
      </w:pPr>
      <w:r w:rsidRPr="00C050F6">
        <w:rPr>
          <w:b/>
          <w:sz w:val="28"/>
          <w:szCs w:val="28"/>
        </w:rPr>
        <w:t>Средства защиты лица:</w:t>
      </w:r>
      <w:r w:rsidRPr="00C050F6">
        <w:rPr>
          <w:sz w:val="28"/>
          <w:szCs w:val="28"/>
        </w:rPr>
        <w:br/>
      </w:r>
      <w:r>
        <w:rPr>
          <w:sz w:val="28"/>
          <w:szCs w:val="28"/>
        </w:rPr>
        <w:t xml:space="preserve">- </w:t>
      </w:r>
      <w:r w:rsidRPr="00C050F6">
        <w:rPr>
          <w:sz w:val="28"/>
          <w:szCs w:val="28"/>
        </w:rPr>
        <w:t>щитки защитные лицевые.</w:t>
      </w:r>
    </w:p>
    <w:p w:rsidR="001D131E" w:rsidRDefault="001D131E" w:rsidP="00073646">
      <w:pPr>
        <w:numPr>
          <w:ilvl w:val="0"/>
          <w:numId w:val="2"/>
        </w:numPr>
        <w:jc w:val="both"/>
        <w:rPr>
          <w:sz w:val="28"/>
          <w:szCs w:val="28"/>
        </w:rPr>
      </w:pPr>
      <w:r w:rsidRPr="00C050F6">
        <w:rPr>
          <w:b/>
          <w:sz w:val="28"/>
          <w:szCs w:val="28"/>
        </w:rPr>
        <w:t>Средства защиты органа слуха:</w:t>
      </w:r>
      <w:r w:rsidRPr="00C050F6">
        <w:rPr>
          <w:sz w:val="28"/>
          <w:szCs w:val="28"/>
        </w:rPr>
        <w:br/>
      </w:r>
      <w:r>
        <w:rPr>
          <w:sz w:val="28"/>
          <w:szCs w:val="28"/>
        </w:rPr>
        <w:t xml:space="preserve">- </w:t>
      </w:r>
      <w:proofErr w:type="spellStart"/>
      <w:r>
        <w:rPr>
          <w:sz w:val="28"/>
          <w:szCs w:val="28"/>
        </w:rPr>
        <w:t>противошумные</w:t>
      </w:r>
      <w:proofErr w:type="spellEnd"/>
      <w:r>
        <w:rPr>
          <w:sz w:val="28"/>
          <w:szCs w:val="28"/>
        </w:rPr>
        <w:t xml:space="preserve"> шлемы;</w:t>
      </w:r>
      <w:r w:rsidRPr="00C050F6">
        <w:rPr>
          <w:sz w:val="28"/>
          <w:szCs w:val="28"/>
        </w:rPr>
        <w:br/>
      </w:r>
      <w:r>
        <w:rPr>
          <w:sz w:val="28"/>
          <w:szCs w:val="28"/>
        </w:rPr>
        <w:t xml:space="preserve">- </w:t>
      </w:r>
      <w:proofErr w:type="spellStart"/>
      <w:r>
        <w:rPr>
          <w:sz w:val="28"/>
          <w:szCs w:val="28"/>
        </w:rPr>
        <w:t>противошумные</w:t>
      </w:r>
      <w:proofErr w:type="spellEnd"/>
      <w:r>
        <w:rPr>
          <w:sz w:val="28"/>
          <w:szCs w:val="28"/>
        </w:rPr>
        <w:t xml:space="preserve"> вкладыши;</w:t>
      </w:r>
      <w:r w:rsidRPr="00C050F6">
        <w:rPr>
          <w:sz w:val="28"/>
          <w:szCs w:val="28"/>
        </w:rPr>
        <w:br/>
      </w:r>
      <w:r>
        <w:rPr>
          <w:sz w:val="28"/>
          <w:szCs w:val="28"/>
        </w:rPr>
        <w:t xml:space="preserve">- </w:t>
      </w:r>
      <w:proofErr w:type="spellStart"/>
      <w:r w:rsidRPr="00C050F6">
        <w:rPr>
          <w:sz w:val="28"/>
          <w:szCs w:val="28"/>
        </w:rPr>
        <w:t>противошумные</w:t>
      </w:r>
      <w:proofErr w:type="spellEnd"/>
      <w:r w:rsidRPr="00C050F6">
        <w:rPr>
          <w:sz w:val="28"/>
          <w:szCs w:val="28"/>
        </w:rPr>
        <w:t xml:space="preserve"> наушники.</w:t>
      </w:r>
    </w:p>
    <w:p w:rsidR="001D131E" w:rsidRDefault="001D131E" w:rsidP="00073646">
      <w:pPr>
        <w:numPr>
          <w:ilvl w:val="0"/>
          <w:numId w:val="2"/>
        </w:numPr>
        <w:jc w:val="both"/>
        <w:rPr>
          <w:sz w:val="28"/>
          <w:szCs w:val="28"/>
        </w:rPr>
      </w:pPr>
      <w:r w:rsidRPr="00D91FDA">
        <w:rPr>
          <w:b/>
          <w:sz w:val="28"/>
          <w:szCs w:val="28"/>
        </w:rPr>
        <w:t>Средства защиты от падения с высоты и другие предохранительные средства:</w:t>
      </w:r>
      <w:r>
        <w:br/>
        <w:t xml:space="preserve">- </w:t>
      </w:r>
      <w:r>
        <w:rPr>
          <w:sz w:val="28"/>
          <w:szCs w:val="28"/>
        </w:rPr>
        <w:t>предохранительные пояса, тросы;</w:t>
      </w:r>
      <w:r w:rsidRPr="00D91FDA">
        <w:rPr>
          <w:sz w:val="28"/>
          <w:szCs w:val="28"/>
        </w:rPr>
        <w:br/>
      </w:r>
      <w:r>
        <w:rPr>
          <w:sz w:val="28"/>
          <w:szCs w:val="28"/>
        </w:rPr>
        <w:t>- ручные захваты, манипуляторы;</w:t>
      </w:r>
      <w:r w:rsidRPr="00D91FDA">
        <w:rPr>
          <w:sz w:val="28"/>
          <w:szCs w:val="28"/>
        </w:rPr>
        <w:br/>
      </w:r>
      <w:r>
        <w:rPr>
          <w:sz w:val="28"/>
          <w:szCs w:val="28"/>
        </w:rPr>
        <w:t xml:space="preserve">- </w:t>
      </w:r>
      <w:r w:rsidRPr="00D91FDA">
        <w:rPr>
          <w:sz w:val="28"/>
          <w:szCs w:val="28"/>
        </w:rPr>
        <w:t>наколенники, налокотники, наплечники.</w:t>
      </w:r>
    </w:p>
    <w:p w:rsidR="001D131E" w:rsidRDefault="001D131E" w:rsidP="00073646">
      <w:pPr>
        <w:numPr>
          <w:ilvl w:val="0"/>
          <w:numId w:val="2"/>
        </w:numPr>
        <w:jc w:val="both"/>
        <w:rPr>
          <w:sz w:val="28"/>
          <w:szCs w:val="28"/>
        </w:rPr>
      </w:pPr>
      <w:r w:rsidRPr="0072450D">
        <w:rPr>
          <w:b/>
          <w:sz w:val="28"/>
          <w:szCs w:val="28"/>
        </w:rPr>
        <w:t>Средства дерматологические защитные:</w:t>
      </w:r>
      <w:r w:rsidRPr="0072450D">
        <w:rPr>
          <w:sz w:val="28"/>
          <w:szCs w:val="28"/>
        </w:rPr>
        <w:br/>
      </w:r>
      <w:r>
        <w:rPr>
          <w:sz w:val="28"/>
          <w:szCs w:val="28"/>
        </w:rPr>
        <w:t>- защитные;</w:t>
      </w:r>
      <w:r w:rsidRPr="0072450D">
        <w:rPr>
          <w:sz w:val="28"/>
          <w:szCs w:val="28"/>
        </w:rPr>
        <w:br/>
      </w:r>
      <w:r>
        <w:rPr>
          <w:sz w:val="28"/>
          <w:szCs w:val="28"/>
        </w:rPr>
        <w:lastRenderedPageBreak/>
        <w:t xml:space="preserve">- </w:t>
      </w:r>
      <w:r w:rsidRPr="0072450D">
        <w:rPr>
          <w:sz w:val="28"/>
          <w:szCs w:val="28"/>
        </w:rPr>
        <w:t>очистители кожи;</w:t>
      </w:r>
      <w:r w:rsidRPr="0072450D">
        <w:rPr>
          <w:sz w:val="28"/>
          <w:szCs w:val="28"/>
        </w:rPr>
        <w:br/>
      </w:r>
      <w:r>
        <w:rPr>
          <w:sz w:val="28"/>
          <w:szCs w:val="28"/>
        </w:rPr>
        <w:t xml:space="preserve">- </w:t>
      </w:r>
      <w:proofErr w:type="spellStart"/>
      <w:r w:rsidRPr="0072450D">
        <w:rPr>
          <w:sz w:val="28"/>
          <w:szCs w:val="28"/>
        </w:rPr>
        <w:t>репаративные</w:t>
      </w:r>
      <w:proofErr w:type="spellEnd"/>
      <w:r w:rsidRPr="0072450D">
        <w:rPr>
          <w:sz w:val="28"/>
          <w:szCs w:val="28"/>
        </w:rPr>
        <w:t xml:space="preserve"> средства</w:t>
      </w:r>
      <w:r>
        <w:rPr>
          <w:sz w:val="28"/>
          <w:szCs w:val="28"/>
        </w:rPr>
        <w:t>.</w:t>
      </w:r>
    </w:p>
    <w:p w:rsidR="001D131E" w:rsidRPr="004F74EF" w:rsidRDefault="001D131E" w:rsidP="00073646">
      <w:pPr>
        <w:numPr>
          <w:ilvl w:val="0"/>
          <w:numId w:val="2"/>
        </w:numPr>
        <w:jc w:val="both"/>
        <w:rPr>
          <w:b/>
          <w:sz w:val="28"/>
          <w:szCs w:val="28"/>
        </w:rPr>
      </w:pPr>
      <w:r w:rsidRPr="004F74EF">
        <w:rPr>
          <w:b/>
          <w:sz w:val="28"/>
          <w:szCs w:val="28"/>
        </w:rPr>
        <w:t>Средства защиты комплексные</w:t>
      </w:r>
    </w:p>
    <w:p w:rsidR="001D131E" w:rsidRDefault="001D131E" w:rsidP="00073646">
      <w:pPr>
        <w:jc w:val="both"/>
      </w:pPr>
    </w:p>
    <w:p w:rsidR="001D131E" w:rsidRDefault="001D131E" w:rsidP="00073646">
      <w:pPr>
        <w:jc w:val="both"/>
        <w:rPr>
          <w:b/>
          <w:sz w:val="28"/>
          <w:szCs w:val="28"/>
        </w:rPr>
      </w:pPr>
      <w:r w:rsidRPr="00C906C7">
        <w:rPr>
          <w:b/>
          <w:sz w:val="28"/>
          <w:szCs w:val="28"/>
        </w:rPr>
        <w:t>Выбор конкретных моделей СИЗ</w:t>
      </w:r>
    </w:p>
    <w:p w:rsidR="001D131E" w:rsidRDefault="001D131E" w:rsidP="00073646">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860"/>
        <w:gridCol w:w="3703"/>
      </w:tblGrid>
      <w:tr w:rsidR="001D131E" w:rsidRPr="00D82190" w:rsidTr="009E0596">
        <w:tc>
          <w:tcPr>
            <w:tcW w:w="1008" w:type="dxa"/>
          </w:tcPr>
          <w:p w:rsidR="001D131E" w:rsidRPr="00D82190" w:rsidRDefault="001D131E" w:rsidP="00073646">
            <w:pPr>
              <w:jc w:val="both"/>
              <w:rPr>
                <w:b/>
                <w:sz w:val="28"/>
                <w:szCs w:val="28"/>
              </w:rPr>
            </w:pPr>
            <w:r w:rsidRPr="00D82190">
              <w:rPr>
                <w:b/>
                <w:sz w:val="28"/>
                <w:szCs w:val="28"/>
              </w:rPr>
              <w:t xml:space="preserve">№ </w:t>
            </w:r>
            <w:proofErr w:type="spellStart"/>
            <w:proofErr w:type="gramStart"/>
            <w:r w:rsidRPr="00D82190">
              <w:rPr>
                <w:b/>
                <w:sz w:val="28"/>
                <w:szCs w:val="28"/>
              </w:rPr>
              <w:t>п</w:t>
            </w:r>
            <w:proofErr w:type="spellEnd"/>
            <w:proofErr w:type="gramEnd"/>
            <w:r w:rsidRPr="00D82190">
              <w:rPr>
                <w:b/>
                <w:sz w:val="28"/>
                <w:szCs w:val="28"/>
              </w:rPr>
              <w:t>/</w:t>
            </w:r>
            <w:proofErr w:type="spellStart"/>
            <w:r w:rsidRPr="00D82190">
              <w:rPr>
                <w:b/>
                <w:sz w:val="28"/>
                <w:szCs w:val="28"/>
              </w:rPr>
              <w:t>п</w:t>
            </w:r>
            <w:proofErr w:type="spellEnd"/>
          </w:p>
        </w:tc>
        <w:tc>
          <w:tcPr>
            <w:tcW w:w="4860" w:type="dxa"/>
          </w:tcPr>
          <w:p w:rsidR="001D131E" w:rsidRPr="00D82190" w:rsidRDefault="001D131E" w:rsidP="00073646">
            <w:pPr>
              <w:jc w:val="both"/>
              <w:rPr>
                <w:b/>
                <w:sz w:val="28"/>
                <w:szCs w:val="28"/>
              </w:rPr>
            </w:pPr>
            <w:r w:rsidRPr="00D82190">
              <w:rPr>
                <w:b/>
                <w:sz w:val="28"/>
                <w:szCs w:val="28"/>
              </w:rPr>
              <w:t>Средства индивидуальной защиты</w:t>
            </w:r>
          </w:p>
        </w:tc>
        <w:tc>
          <w:tcPr>
            <w:tcW w:w="3703" w:type="dxa"/>
          </w:tcPr>
          <w:p w:rsidR="001D131E" w:rsidRPr="00D82190" w:rsidRDefault="001D131E" w:rsidP="00073646">
            <w:pPr>
              <w:jc w:val="both"/>
              <w:rPr>
                <w:b/>
                <w:sz w:val="28"/>
                <w:szCs w:val="28"/>
              </w:rPr>
            </w:pPr>
            <w:r w:rsidRPr="00D82190">
              <w:rPr>
                <w:b/>
                <w:sz w:val="28"/>
                <w:szCs w:val="28"/>
              </w:rPr>
              <w:t>ГОСТ</w:t>
            </w:r>
          </w:p>
        </w:tc>
      </w:tr>
      <w:tr w:rsidR="001D131E" w:rsidRPr="00D82190" w:rsidTr="009E0596">
        <w:tc>
          <w:tcPr>
            <w:tcW w:w="1008" w:type="dxa"/>
          </w:tcPr>
          <w:p w:rsidR="001D131E" w:rsidRPr="00D82190" w:rsidRDefault="001D131E" w:rsidP="00073646">
            <w:pPr>
              <w:jc w:val="both"/>
              <w:rPr>
                <w:sz w:val="28"/>
                <w:szCs w:val="28"/>
              </w:rPr>
            </w:pPr>
            <w:r w:rsidRPr="00D82190">
              <w:rPr>
                <w:sz w:val="28"/>
                <w:szCs w:val="28"/>
              </w:rPr>
              <w:t>1</w:t>
            </w:r>
          </w:p>
        </w:tc>
        <w:tc>
          <w:tcPr>
            <w:tcW w:w="4860" w:type="dxa"/>
          </w:tcPr>
          <w:p w:rsidR="001D131E" w:rsidRPr="00D82190" w:rsidRDefault="001D131E" w:rsidP="00073646">
            <w:pPr>
              <w:jc w:val="both"/>
              <w:rPr>
                <w:sz w:val="28"/>
                <w:szCs w:val="28"/>
              </w:rPr>
            </w:pPr>
            <w:r w:rsidRPr="00D82190">
              <w:rPr>
                <w:sz w:val="28"/>
                <w:szCs w:val="28"/>
              </w:rPr>
              <w:t>Средства индивидуальной защиты органов дыхания (СИЗОД)</w:t>
            </w:r>
          </w:p>
        </w:tc>
        <w:tc>
          <w:tcPr>
            <w:tcW w:w="3703" w:type="dxa"/>
          </w:tcPr>
          <w:p w:rsidR="001D131E" w:rsidRPr="00D82190" w:rsidRDefault="001D131E" w:rsidP="00073646">
            <w:pPr>
              <w:jc w:val="both"/>
              <w:rPr>
                <w:sz w:val="28"/>
                <w:szCs w:val="28"/>
              </w:rPr>
            </w:pPr>
            <w:r w:rsidRPr="00D82190">
              <w:rPr>
                <w:sz w:val="28"/>
                <w:szCs w:val="28"/>
              </w:rPr>
              <w:t>ГОСТ 12.4.034-2001;</w:t>
            </w:r>
          </w:p>
          <w:p w:rsidR="001D131E" w:rsidRPr="00D82190" w:rsidRDefault="001D131E" w:rsidP="00073646">
            <w:pPr>
              <w:jc w:val="both"/>
              <w:rPr>
                <w:sz w:val="28"/>
                <w:szCs w:val="28"/>
              </w:rPr>
            </w:pPr>
            <w:r w:rsidRPr="00D82190">
              <w:rPr>
                <w:sz w:val="28"/>
                <w:szCs w:val="28"/>
              </w:rPr>
              <w:t>ГОСТ 12.4.174-87;</w:t>
            </w:r>
          </w:p>
          <w:p w:rsidR="001D131E" w:rsidRPr="00D82190" w:rsidRDefault="001D131E" w:rsidP="00073646">
            <w:pPr>
              <w:jc w:val="both"/>
              <w:rPr>
                <w:sz w:val="28"/>
                <w:szCs w:val="28"/>
              </w:rPr>
            </w:pPr>
            <w:r w:rsidRPr="00D82190">
              <w:rPr>
                <w:sz w:val="28"/>
                <w:szCs w:val="28"/>
              </w:rPr>
              <w:t xml:space="preserve">ГОСТ </w:t>
            </w:r>
            <w:proofErr w:type="gramStart"/>
            <w:r w:rsidRPr="00D82190">
              <w:rPr>
                <w:sz w:val="28"/>
                <w:szCs w:val="28"/>
              </w:rPr>
              <w:t>Р</w:t>
            </w:r>
            <w:proofErr w:type="gramEnd"/>
            <w:r w:rsidRPr="00D82190">
              <w:rPr>
                <w:sz w:val="28"/>
                <w:szCs w:val="28"/>
              </w:rPr>
              <w:t xml:space="preserve"> ИСО 11611-2011;</w:t>
            </w:r>
          </w:p>
          <w:p w:rsidR="001D131E" w:rsidRPr="00D82190" w:rsidRDefault="001D131E" w:rsidP="00073646">
            <w:pPr>
              <w:jc w:val="both"/>
              <w:rPr>
                <w:sz w:val="28"/>
                <w:szCs w:val="28"/>
              </w:rPr>
            </w:pPr>
            <w:r w:rsidRPr="00D82190">
              <w:rPr>
                <w:sz w:val="28"/>
                <w:szCs w:val="28"/>
              </w:rPr>
              <w:t>ГОСТ 12.4.028-76.</w:t>
            </w:r>
          </w:p>
        </w:tc>
      </w:tr>
      <w:tr w:rsidR="001D131E" w:rsidRPr="00D82190" w:rsidTr="009E0596">
        <w:tc>
          <w:tcPr>
            <w:tcW w:w="1008" w:type="dxa"/>
          </w:tcPr>
          <w:p w:rsidR="001D131E" w:rsidRPr="00D82190" w:rsidRDefault="001D131E" w:rsidP="00073646">
            <w:pPr>
              <w:jc w:val="both"/>
              <w:rPr>
                <w:sz w:val="28"/>
                <w:szCs w:val="28"/>
              </w:rPr>
            </w:pPr>
            <w:r w:rsidRPr="00D82190">
              <w:rPr>
                <w:sz w:val="28"/>
                <w:szCs w:val="28"/>
              </w:rPr>
              <w:t>2</w:t>
            </w:r>
          </w:p>
        </w:tc>
        <w:tc>
          <w:tcPr>
            <w:tcW w:w="4860" w:type="dxa"/>
          </w:tcPr>
          <w:p w:rsidR="001D131E" w:rsidRPr="00D82190" w:rsidRDefault="001D131E" w:rsidP="00073646">
            <w:pPr>
              <w:jc w:val="both"/>
              <w:rPr>
                <w:sz w:val="28"/>
                <w:szCs w:val="28"/>
              </w:rPr>
            </w:pPr>
            <w:r w:rsidRPr="00D82190">
              <w:rPr>
                <w:sz w:val="28"/>
                <w:szCs w:val="28"/>
              </w:rPr>
              <w:t>Средства индивидуальной защиты глаз и лица</w:t>
            </w:r>
          </w:p>
        </w:tc>
        <w:tc>
          <w:tcPr>
            <w:tcW w:w="3703" w:type="dxa"/>
          </w:tcPr>
          <w:p w:rsidR="001D131E" w:rsidRPr="00D82190" w:rsidRDefault="001D131E" w:rsidP="00073646">
            <w:pPr>
              <w:jc w:val="both"/>
              <w:rPr>
                <w:sz w:val="28"/>
                <w:szCs w:val="28"/>
              </w:rPr>
            </w:pPr>
            <w:r w:rsidRPr="00D82190">
              <w:rPr>
                <w:sz w:val="28"/>
                <w:szCs w:val="28"/>
              </w:rPr>
              <w:t>ГОСТ 12.4.001-80;</w:t>
            </w:r>
          </w:p>
          <w:p w:rsidR="001D131E" w:rsidRPr="00D82190" w:rsidRDefault="001D131E" w:rsidP="00073646">
            <w:pPr>
              <w:jc w:val="both"/>
              <w:rPr>
                <w:sz w:val="28"/>
                <w:szCs w:val="28"/>
              </w:rPr>
            </w:pPr>
            <w:r w:rsidRPr="00D82190">
              <w:rPr>
                <w:sz w:val="28"/>
                <w:szCs w:val="28"/>
              </w:rPr>
              <w:t xml:space="preserve">ГОСТ </w:t>
            </w:r>
            <w:proofErr w:type="gramStart"/>
            <w:r w:rsidRPr="00D82190">
              <w:rPr>
                <w:sz w:val="28"/>
                <w:szCs w:val="28"/>
              </w:rPr>
              <w:t>Р</w:t>
            </w:r>
            <w:proofErr w:type="gramEnd"/>
            <w:r w:rsidRPr="00D82190">
              <w:rPr>
                <w:sz w:val="28"/>
                <w:szCs w:val="28"/>
              </w:rPr>
              <w:t xml:space="preserve"> 12.4.230.1-2007 (ЕН 166-2002) ССБТ;</w:t>
            </w:r>
          </w:p>
          <w:p w:rsidR="001D131E" w:rsidRPr="00D82190" w:rsidRDefault="001D131E" w:rsidP="00073646">
            <w:pPr>
              <w:jc w:val="both"/>
              <w:rPr>
                <w:sz w:val="28"/>
                <w:szCs w:val="28"/>
              </w:rPr>
            </w:pPr>
            <w:r w:rsidRPr="00D82190">
              <w:rPr>
                <w:sz w:val="28"/>
                <w:szCs w:val="28"/>
              </w:rPr>
              <w:t>ГОСТ 12.4.023-84;</w:t>
            </w:r>
          </w:p>
          <w:p w:rsidR="001D131E" w:rsidRPr="00D82190" w:rsidRDefault="001D131E" w:rsidP="00073646">
            <w:pPr>
              <w:jc w:val="both"/>
              <w:rPr>
                <w:sz w:val="28"/>
                <w:szCs w:val="28"/>
              </w:rPr>
            </w:pPr>
            <w:r w:rsidRPr="00D82190">
              <w:rPr>
                <w:sz w:val="28"/>
                <w:szCs w:val="28"/>
              </w:rPr>
              <w:t xml:space="preserve">ГОСТ </w:t>
            </w:r>
            <w:proofErr w:type="gramStart"/>
            <w:r w:rsidRPr="00D82190">
              <w:rPr>
                <w:sz w:val="28"/>
                <w:szCs w:val="28"/>
              </w:rPr>
              <w:t>Р</w:t>
            </w:r>
            <w:proofErr w:type="gramEnd"/>
            <w:r w:rsidRPr="00D82190">
              <w:rPr>
                <w:sz w:val="28"/>
                <w:szCs w:val="28"/>
              </w:rPr>
              <w:t xml:space="preserve"> ЕН 379-2011 ССБТ;</w:t>
            </w:r>
          </w:p>
          <w:p w:rsidR="001D131E" w:rsidRPr="00D82190" w:rsidRDefault="001D131E" w:rsidP="00073646">
            <w:pPr>
              <w:jc w:val="both"/>
              <w:rPr>
                <w:sz w:val="28"/>
                <w:szCs w:val="28"/>
              </w:rPr>
            </w:pPr>
            <w:r w:rsidRPr="00D82190">
              <w:rPr>
                <w:sz w:val="28"/>
                <w:szCs w:val="28"/>
              </w:rPr>
              <w:t xml:space="preserve">ГОСТ </w:t>
            </w:r>
            <w:proofErr w:type="gramStart"/>
            <w:r w:rsidRPr="00D82190">
              <w:rPr>
                <w:sz w:val="28"/>
                <w:szCs w:val="28"/>
              </w:rPr>
              <w:t>Р</w:t>
            </w:r>
            <w:proofErr w:type="gramEnd"/>
            <w:r w:rsidRPr="00D82190">
              <w:rPr>
                <w:sz w:val="28"/>
                <w:szCs w:val="28"/>
              </w:rPr>
              <w:t xml:space="preserve"> 12.4.238-2007.</w:t>
            </w:r>
          </w:p>
        </w:tc>
      </w:tr>
      <w:tr w:rsidR="001D131E" w:rsidRPr="00D82190" w:rsidTr="009E0596">
        <w:tc>
          <w:tcPr>
            <w:tcW w:w="1008" w:type="dxa"/>
          </w:tcPr>
          <w:p w:rsidR="001D131E" w:rsidRPr="00D82190" w:rsidRDefault="001D131E" w:rsidP="00073646">
            <w:pPr>
              <w:jc w:val="both"/>
              <w:rPr>
                <w:sz w:val="28"/>
                <w:szCs w:val="28"/>
              </w:rPr>
            </w:pPr>
            <w:r w:rsidRPr="00D82190">
              <w:rPr>
                <w:sz w:val="28"/>
                <w:szCs w:val="28"/>
              </w:rPr>
              <w:t>3</w:t>
            </w:r>
          </w:p>
        </w:tc>
        <w:tc>
          <w:tcPr>
            <w:tcW w:w="4860" w:type="dxa"/>
          </w:tcPr>
          <w:p w:rsidR="001D131E" w:rsidRPr="00D82190" w:rsidRDefault="001D131E" w:rsidP="00073646">
            <w:pPr>
              <w:jc w:val="both"/>
              <w:rPr>
                <w:sz w:val="28"/>
                <w:szCs w:val="28"/>
              </w:rPr>
            </w:pPr>
            <w:r w:rsidRPr="00D82190">
              <w:rPr>
                <w:sz w:val="28"/>
                <w:szCs w:val="28"/>
              </w:rPr>
              <w:t>Средства индивидуальной защиты органов слуха</w:t>
            </w:r>
          </w:p>
        </w:tc>
        <w:tc>
          <w:tcPr>
            <w:tcW w:w="3703" w:type="dxa"/>
          </w:tcPr>
          <w:p w:rsidR="001D131E" w:rsidRPr="00D82190" w:rsidRDefault="001D131E" w:rsidP="00073646">
            <w:pPr>
              <w:jc w:val="both"/>
              <w:rPr>
                <w:sz w:val="28"/>
                <w:szCs w:val="28"/>
              </w:rPr>
            </w:pPr>
            <w:r w:rsidRPr="00D82190">
              <w:rPr>
                <w:sz w:val="28"/>
                <w:szCs w:val="28"/>
              </w:rPr>
              <w:t xml:space="preserve">ГОСТ </w:t>
            </w:r>
            <w:proofErr w:type="gramStart"/>
            <w:r w:rsidRPr="00D82190">
              <w:rPr>
                <w:sz w:val="28"/>
                <w:szCs w:val="28"/>
              </w:rPr>
              <w:t>Р</w:t>
            </w:r>
            <w:proofErr w:type="gramEnd"/>
            <w:r w:rsidRPr="00D82190">
              <w:rPr>
                <w:sz w:val="28"/>
                <w:szCs w:val="28"/>
              </w:rPr>
              <w:t xml:space="preserve"> 12.4.208-99;</w:t>
            </w:r>
          </w:p>
          <w:p w:rsidR="001D131E" w:rsidRPr="00D82190" w:rsidRDefault="001D131E" w:rsidP="00073646">
            <w:pPr>
              <w:jc w:val="both"/>
              <w:rPr>
                <w:sz w:val="28"/>
                <w:szCs w:val="28"/>
              </w:rPr>
            </w:pPr>
            <w:r w:rsidRPr="00D82190">
              <w:rPr>
                <w:sz w:val="28"/>
                <w:szCs w:val="28"/>
              </w:rPr>
              <w:t xml:space="preserve">ГОСТ </w:t>
            </w:r>
            <w:proofErr w:type="gramStart"/>
            <w:r w:rsidRPr="00D82190">
              <w:rPr>
                <w:sz w:val="28"/>
                <w:szCs w:val="28"/>
              </w:rPr>
              <w:t>Р</w:t>
            </w:r>
            <w:proofErr w:type="gramEnd"/>
            <w:r w:rsidRPr="00D82190">
              <w:rPr>
                <w:sz w:val="28"/>
                <w:szCs w:val="28"/>
              </w:rPr>
              <w:t xml:space="preserve"> 12.4.209-99;</w:t>
            </w:r>
          </w:p>
          <w:p w:rsidR="001D131E" w:rsidRPr="00D82190" w:rsidRDefault="001D131E" w:rsidP="00073646">
            <w:pPr>
              <w:jc w:val="both"/>
              <w:rPr>
                <w:sz w:val="28"/>
                <w:szCs w:val="28"/>
              </w:rPr>
            </w:pPr>
            <w:r w:rsidRPr="00D82190">
              <w:rPr>
                <w:sz w:val="28"/>
                <w:szCs w:val="28"/>
              </w:rPr>
              <w:t xml:space="preserve">ГОСТ </w:t>
            </w:r>
            <w:proofErr w:type="gramStart"/>
            <w:r w:rsidRPr="00D82190">
              <w:rPr>
                <w:sz w:val="28"/>
                <w:szCs w:val="28"/>
              </w:rPr>
              <w:t>Р</w:t>
            </w:r>
            <w:proofErr w:type="gramEnd"/>
            <w:r w:rsidRPr="00D82190">
              <w:rPr>
                <w:sz w:val="28"/>
                <w:szCs w:val="28"/>
              </w:rPr>
              <w:t xml:space="preserve"> 12.4.210-99.</w:t>
            </w:r>
          </w:p>
        </w:tc>
      </w:tr>
      <w:tr w:rsidR="001D131E" w:rsidRPr="00D82190" w:rsidTr="009E0596">
        <w:tc>
          <w:tcPr>
            <w:tcW w:w="1008" w:type="dxa"/>
          </w:tcPr>
          <w:p w:rsidR="001D131E" w:rsidRPr="00D82190" w:rsidRDefault="001D131E" w:rsidP="00073646">
            <w:pPr>
              <w:jc w:val="both"/>
              <w:rPr>
                <w:sz w:val="28"/>
                <w:szCs w:val="28"/>
              </w:rPr>
            </w:pPr>
            <w:r w:rsidRPr="00D82190">
              <w:rPr>
                <w:sz w:val="28"/>
                <w:szCs w:val="28"/>
              </w:rPr>
              <w:t>4</w:t>
            </w:r>
          </w:p>
        </w:tc>
        <w:tc>
          <w:tcPr>
            <w:tcW w:w="4860" w:type="dxa"/>
          </w:tcPr>
          <w:p w:rsidR="001D131E" w:rsidRPr="00D82190" w:rsidRDefault="001D131E" w:rsidP="00073646">
            <w:pPr>
              <w:jc w:val="both"/>
              <w:rPr>
                <w:sz w:val="28"/>
                <w:szCs w:val="28"/>
              </w:rPr>
            </w:pPr>
            <w:r w:rsidRPr="00D82190">
              <w:rPr>
                <w:sz w:val="28"/>
                <w:szCs w:val="28"/>
              </w:rPr>
              <w:t>Средства индивидуальной защиты головы</w:t>
            </w:r>
          </w:p>
        </w:tc>
        <w:tc>
          <w:tcPr>
            <w:tcW w:w="3703" w:type="dxa"/>
          </w:tcPr>
          <w:p w:rsidR="001D131E" w:rsidRPr="00D82190" w:rsidRDefault="001D131E" w:rsidP="00073646">
            <w:pPr>
              <w:jc w:val="both"/>
              <w:rPr>
                <w:sz w:val="28"/>
                <w:szCs w:val="28"/>
              </w:rPr>
            </w:pPr>
            <w:r w:rsidRPr="00D82190">
              <w:rPr>
                <w:sz w:val="28"/>
                <w:szCs w:val="28"/>
              </w:rPr>
              <w:t>ГОСТ 12.4.087-84;</w:t>
            </w:r>
          </w:p>
          <w:p w:rsidR="001D131E" w:rsidRPr="00D82190" w:rsidRDefault="001D131E" w:rsidP="00073646">
            <w:pPr>
              <w:jc w:val="both"/>
              <w:rPr>
                <w:sz w:val="28"/>
                <w:szCs w:val="28"/>
              </w:rPr>
            </w:pPr>
            <w:r w:rsidRPr="00D82190">
              <w:rPr>
                <w:sz w:val="28"/>
                <w:szCs w:val="28"/>
              </w:rPr>
              <w:t>ГОСТ 12.4.128-83.</w:t>
            </w:r>
          </w:p>
        </w:tc>
      </w:tr>
      <w:tr w:rsidR="001D131E" w:rsidRPr="00D82190" w:rsidTr="009E0596">
        <w:tc>
          <w:tcPr>
            <w:tcW w:w="1008" w:type="dxa"/>
          </w:tcPr>
          <w:p w:rsidR="001D131E" w:rsidRPr="00D82190" w:rsidRDefault="001D131E" w:rsidP="00073646">
            <w:pPr>
              <w:jc w:val="both"/>
              <w:rPr>
                <w:sz w:val="28"/>
                <w:szCs w:val="28"/>
              </w:rPr>
            </w:pPr>
            <w:r w:rsidRPr="00D82190">
              <w:rPr>
                <w:sz w:val="28"/>
                <w:szCs w:val="28"/>
              </w:rPr>
              <w:t>5</w:t>
            </w:r>
          </w:p>
        </w:tc>
        <w:tc>
          <w:tcPr>
            <w:tcW w:w="4860" w:type="dxa"/>
          </w:tcPr>
          <w:p w:rsidR="001D131E" w:rsidRPr="00D82190" w:rsidRDefault="001D131E" w:rsidP="00073646">
            <w:pPr>
              <w:jc w:val="both"/>
              <w:rPr>
                <w:sz w:val="28"/>
                <w:szCs w:val="28"/>
              </w:rPr>
            </w:pPr>
            <w:r w:rsidRPr="00D82190">
              <w:rPr>
                <w:sz w:val="28"/>
                <w:szCs w:val="28"/>
              </w:rPr>
              <w:t>Специальная защитная одежда</w:t>
            </w:r>
          </w:p>
        </w:tc>
        <w:tc>
          <w:tcPr>
            <w:tcW w:w="3703" w:type="dxa"/>
          </w:tcPr>
          <w:p w:rsidR="001D131E" w:rsidRPr="00D82190" w:rsidRDefault="001D131E" w:rsidP="00073646">
            <w:pPr>
              <w:jc w:val="both"/>
              <w:rPr>
                <w:sz w:val="28"/>
                <w:szCs w:val="28"/>
              </w:rPr>
            </w:pPr>
            <w:r w:rsidRPr="00D82190">
              <w:rPr>
                <w:sz w:val="28"/>
                <w:szCs w:val="28"/>
              </w:rPr>
              <w:t>ГОСТ 12.4.016-83;</w:t>
            </w:r>
          </w:p>
          <w:p w:rsidR="001D131E" w:rsidRPr="00D82190" w:rsidRDefault="001D131E" w:rsidP="00073646">
            <w:pPr>
              <w:jc w:val="both"/>
              <w:rPr>
                <w:sz w:val="28"/>
                <w:szCs w:val="28"/>
              </w:rPr>
            </w:pPr>
            <w:r w:rsidRPr="00D82190">
              <w:rPr>
                <w:sz w:val="28"/>
                <w:szCs w:val="28"/>
              </w:rPr>
              <w:t>ГОСТ 12.4.074-79;</w:t>
            </w:r>
          </w:p>
          <w:p w:rsidR="001D131E" w:rsidRPr="00D82190" w:rsidRDefault="001D131E" w:rsidP="00073646">
            <w:pPr>
              <w:jc w:val="both"/>
              <w:rPr>
                <w:sz w:val="28"/>
                <w:szCs w:val="28"/>
              </w:rPr>
            </w:pPr>
            <w:r w:rsidRPr="00D82190">
              <w:rPr>
                <w:sz w:val="28"/>
                <w:szCs w:val="28"/>
              </w:rPr>
              <w:t>ГОСТ 12.4.073-79;</w:t>
            </w:r>
          </w:p>
          <w:p w:rsidR="001D131E" w:rsidRPr="00D82190" w:rsidRDefault="001D131E" w:rsidP="00073646">
            <w:pPr>
              <w:jc w:val="both"/>
              <w:rPr>
                <w:sz w:val="28"/>
                <w:szCs w:val="28"/>
              </w:rPr>
            </w:pPr>
            <w:r w:rsidRPr="00D82190">
              <w:rPr>
                <w:sz w:val="28"/>
                <w:szCs w:val="28"/>
              </w:rPr>
              <w:t>ГОСТ 12.4.112-82.</w:t>
            </w:r>
          </w:p>
        </w:tc>
      </w:tr>
      <w:tr w:rsidR="001D131E" w:rsidRPr="00D82190" w:rsidTr="009E0596">
        <w:tc>
          <w:tcPr>
            <w:tcW w:w="1008" w:type="dxa"/>
          </w:tcPr>
          <w:p w:rsidR="001D131E" w:rsidRPr="00D82190" w:rsidRDefault="001D131E" w:rsidP="00073646">
            <w:pPr>
              <w:jc w:val="both"/>
              <w:rPr>
                <w:sz w:val="28"/>
                <w:szCs w:val="28"/>
              </w:rPr>
            </w:pPr>
            <w:r w:rsidRPr="00D82190">
              <w:rPr>
                <w:sz w:val="28"/>
                <w:szCs w:val="28"/>
              </w:rPr>
              <w:t>6</w:t>
            </w:r>
          </w:p>
        </w:tc>
        <w:tc>
          <w:tcPr>
            <w:tcW w:w="4860" w:type="dxa"/>
          </w:tcPr>
          <w:p w:rsidR="001D131E" w:rsidRPr="00D82190" w:rsidRDefault="001D131E" w:rsidP="00073646">
            <w:pPr>
              <w:jc w:val="both"/>
              <w:rPr>
                <w:sz w:val="28"/>
                <w:szCs w:val="28"/>
              </w:rPr>
            </w:pPr>
            <w:r w:rsidRPr="00D82190">
              <w:rPr>
                <w:sz w:val="28"/>
                <w:szCs w:val="28"/>
              </w:rPr>
              <w:t>Специальная защитная обувь</w:t>
            </w:r>
          </w:p>
        </w:tc>
        <w:tc>
          <w:tcPr>
            <w:tcW w:w="3703" w:type="dxa"/>
          </w:tcPr>
          <w:p w:rsidR="001D131E" w:rsidRPr="00D82190" w:rsidRDefault="001D131E" w:rsidP="00073646">
            <w:pPr>
              <w:jc w:val="both"/>
              <w:rPr>
                <w:sz w:val="28"/>
                <w:szCs w:val="28"/>
              </w:rPr>
            </w:pPr>
            <w:r w:rsidRPr="00D82190">
              <w:rPr>
                <w:sz w:val="28"/>
                <w:szCs w:val="28"/>
              </w:rPr>
              <w:t>ГОСТ 12.4.127-83;</w:t>
            </w:r>
          </w:p>
          <w:p w:rsidR="001D131E" w:rsidRPr="00D82190" w:rsidRDefault="001D131E" w:rsidP="00073646">
            <w:pPr>
              <w:jc w:val="both"/>
              <w:rPr>
                <w:sz w:val="28"/>
                <w:szCs w:val="28"/>
              </w:rPr>
            </w:pPr>
            <w:r w:rsidRPr="00D82190">
              <w:rPr>
                <w:sz w:val="28"/>
                <w:szCs w:val="28"/>
              </w:rPr>
              <w:t>ГОСТ 28507-90;</w:t>
            </w:r>
          </w:p>
          <w:p w:rsidR="001D131E" w:rsidRPr="00D82190" w:rsidRDefault="001D131E" w:rsidP="00073646">
            <w:pPr>
              <w:jc w:val="both"/>
              <w:rPr>
                <w:sz w:val="28"/>
                <w:szCs w:val="28"/>
              </w:rPr>
            </w:pPr>
            <w:r w:rsidRPr="00D82190">
              <w:rPr>
                <w:sz w:val="28"/>
                <w:szCs w:val="28"/>
              </w:rPr>
              <w:t>ГОСТ 12.4.162-85;</w:t>
            </w:r>
          </w:p>
          <w:p w:rsidR="001D131E" w:rsidRPr="00D82190" w:rsidRDefault="001D131E" w:rsidP="00073646">
            <w:pPr>
              <w:jc w:val="both"/>
              <w:rPr>
                <w:sz w:val="28"/>
                <w:szCs w:val="28"/>
              </w:rPr>
            </w:pPr>
            <w:r w:rsidRPr="00D82190">
              <w:rPr>
                <w:sz w:val="28"/>
                <w:szCs w:val="28"/>
              </w:rPr>
              <w:t>ГОСТ 12.4.032-77;</w:t>
            </w:r>
          </w:p>
          <w:p w:rsidR="001D131E" w:rsidRPr="00D82190" w:rsidRDefault="001D131E" w:rsidP="00073646">
            <w:pPr>
              <w:jc w:val="both"/>
              <w:rPr>
                <w:sz w:val="28"/>
                <w:szCs w:val="28"/>
              </w:rPr>
            </w:pPr>
            <w:r w:rsidRPr="00D82190">
              <w:rPr>
                <w:sz w:val="28"/>
                <w:szCs w:val="28"/>
              </w:rPr>
              <w:t>ГОСТ 12.4.050-78;</w:t>
            </w:r>
          </w:p>
          <w:p w:rsidR="001D131E" w:rsidRPr="00D82190" w:rsidRDefault="001D131E" w:rsidP="00073646">
            <w:pPr>
              <w:jc w:val="both"/>
              <w:rPr>
                <w:sz w:val="28"/>
                <w:szCs w:val="28"/>
              </w:rPr>
            </w:pPr>
            <w:r w:rsidRPr="00D82190">
              <w:rPr>
                <w:sz w:val="28"/>
                <w:szCs w:val="28"/>
              </w:rPr>
              <w:t>ГОСТ 12.4.024-76.</w:t>
            </w:r>
          </w:p>
        </w:tc>
      </w:tr>
      <w:tr w:rsidR="001D131E" w:rsidRPr="00D82190" w:rsidTr="009E0596">
        <w:tc>
          <w:tcPr>
            <w:tcW w:w="1008" w:type="dxa"/>
          </w:tcPr>
          <w:p w:rsidR="001D131E" w:rsidRPr="00D82190" w:rsidRDefault="001D131E" w:rsidP="00073646">
            <w:pPr>
              <w:jc w:val="both"/>
              <w:rPr>
                <w:sz w:val="28"/>
                <w:szCs w:val="28"/>
              </w:rPr>
            </w:pPr>
            <w:r w:rsidRPr="00D82190">
              <w:rPr>
                <w:sz w:val="28"/>
                <w:szCs w:val="28"/>
              </w:rPr>
              <w:t>7</w:t>
            </w:r>
          </w:p>
        </w:tc>
        <w:tc>
          <w:tcPr>
            <w:tcW w:w="4860" w:type="dxa"/>
          </w:tcPr>
          <w:p w:rsidR="001D131E" w:rsidRPr="00D82190" w:rsidRDefault="001D131E" w:rsidP="00073646">
            <w:pPr>
              <w:jc w:val="both"/>
              <w:rPr>
                <w:sz w:val="28"/>
                <w:szCs w:val="28"/>
              </w:rPr>
            </w:pPr>
            <w:r w:rsidRPr="00D82190">
              <w:rPr>
                <w:sz w:val="28"/>
                <w:szCs w:val="28"/>
              </w:rPr>
              <w:t>Средства защиты рук</w:t>
            </w:r>
          </w:p>
        </w:tc>
        <w:tc>
          <w:tcPr>
            <w:tcW w:w="3703" w:type="dxa"/>
          </w:tcPr>
          <w:p w:rsidR="001D131E" w:rsidRPr="00D82190" w:rsidRDefault="001D131E" w:rsidP="00073646">
            <w:pPr>
              <w:jc w:val="both"/>
              <w:rPr>
                <w:sz w:val="28"/>
                <w:szCs w:val="28"/>
              </w:rPr>
            </w:pPr>
            <w:r w:rsidRPr="00D82190">
              <w:rPr>
                <w:sz w:val="28"/>
                <w:szCs w:val="28"/>
              </w:rPr>
              <w:t>ГОСТ 12.4.103-83ГОСТ; 12.4.204-89;</w:t>
            </w:r>
          </w:p>
          <w:p w:rsidR="001D131E" w:rsidRPr="00D82190" w:rsidRDefault="001D131E" w:rsidP="00073646">
            <w:pPr>
              <w:jc w:val="both"/>
              <w:rPr>
                <w:sz w:val="28"/>
                <w:szCs w:val="28"/>
              </w:rPr>
            </w:pPr>
            <w:r w:rsidRPr="00D82190">
              <w:rPr>
                <w:sz w:val="28"/>
                <w:szCs w:val="28"/>
              </w:rPr>
              <w:t>ГОСТ 12.4.010-75 ССБТ.</w:t>
            </w:r>
          </w:p>
        </w:tc>
      </w:tr>
    </w:tbl>
    <w:p w:rsidR="001D131E" w:rsidRDefault="001D131E" w:rsidP="00073646">
      <w:pPr>
        <w:jc w:val="both"/>
        <w:rPr>
          <w:b/>
          <w:sz w:val="28"/>
          <w:szCs w:val="28"/>
        </w:rPr>
      </w:pPr>
    </w:p>
    <w:p w:rsidR="001D131E" w:rsidRDefault="001D131E" w:rsidP="00073646">
      <w:pPr>
        <w:jc w:val="both"/>
      </w:pPr>
    </w:p>
    <w:p w:rsidR="001D131E" w:rsidRDefault="001D131E" w:rsidP="00073646">
      <w:pPr>
        <w:jc w:val="both"/>
        <w:rPr>
          <w:sz w:val="28"/>
          <w:szCs w:val="28"/>
        </w:rPr>
      </w:pPr>
      <w:r w:rsidRPr="004F3093">
        <w:rPr>
          <w:b/>
          <w:sz w:val="28"/>
          <w:szCs w:val="28"/>
        </w:rPr>
        <w:t xml:space="preserve">Порядок выполнения работы: </w:t>
      </w:r>
    </w:p>
    <w:p w:rsidR="001D131E" w:rsidRDefault="001D131E" w:rsidP="00073646">
      <w:pPr>
        <w:numPr>
          <w:ilvl w:val="0"/>
          <w:numId w:val="3"/>
        </w:numPr>
        <w:jc w:val="both"/>
        <w:rPr>
          <w:sz w:val="28"/>
          <w:szCs w:val="28"/>
        </w:rPr>
      </w:pPr>
      <w:r>
        <w:rPr>
          <w:sz w:val="28"/>
          <w:szCs w:val="28"/>
        </w:rPr>
        <w:t>Получить задание преподавателя.</w:t>
      </w:r>
    </w:p>
    <w:p w:rsidR="001D131E" w:rsidRDefault="001D131E" w:rsidP="00073646">
      <w:pPr>
        <w:numPr>
          <w:ilvl w:val="0"/>
          <w:numId w:val="3"/>
        </w:numPr>
        <w:jc w:val="both"/>
        <w:rPr>
          <w:sz w:val="28"/>
          <w:szCs w:val="28"/>
        </w:rPr>
      </w:pPr>
      <w:r>
        <w:rPr>
          <w:sz w:val="28"/>
          <w:szCs w:val="28"/>
        </w:rPr>
        <w:t>Познакомиться с основными понятиями.</w:t>
      </w:r>
    </w:p>
    <w:p w:rsidR="001D131E" w:rsidRDefault="001D131E" w:rsidP="00073646">
      <w:pPr>
        <w:numPr>
          <w:ilvl w:val="0"/>
          <w:numId w:val="3"/>
        </w:numPr>
        <w:jc w:val="both"/>
        <w:rPr>
          <w:sz w:val="28"/>
          <w:szCs w:val="28"/>
        </w:rPr>
      </w:pPr>
      <w:r>
        <w:rPr>
          <w:sz w:val="28"/>
          <w:szCs w:val="28"/>
        </w:rPr>
        <w:t xml:space="preserve">На основании ГОСТ 12.4.011-89 </w:t>
      </w:r>
      <w:proofErr w:type="gramStart"/>
      <w:r>
        <w:rPr>
          <w:sz w:val="28"/>
          <w:szCs w:val="28"/>
        </w:rPr>
        <w:t>подобрать необходимые средства индивидуальной защиты работающего персонала и конкретные модели СИЗ</w:t>
      </w:r>
      <w:proofErr w:type="gramEnd"/>
      <w:r>
        <w:rPr>
          <w:sz w:val="28"/>
          <w:szCs w:val="28"/>
        </w:rPr>
        <w:t xml:space="preserve"> с указанием маркировки, с учетом наличия опасных и вредных производственных факторов.</w:t>
      </w:r>
    </w:p>
    <w:p w:rsidR="001D131E" w:rsidRDefault="001D131E" w:rsidP="00073646">
      <w:pPr>
        <w:numPr>
          <w:ilvl w:val="0"/>
          <w:numId w:val="3"/>
        </w:numPr>
        <w:jc w:val="both"/>
        <w:rPr>
          <w:sz w:val="28"/>
          <w:szCs w:val="28"/>
        </w:rPr>
      </w:pPr>
      <w:r>
        <w:rPr>
          <w:sz w:val="28"/>
          <w:szCs w:val="28"/>
        </w:rPr>
        <w:t>Отчет подготовить в виде таблицы № 1.</w:t>
      </w:r>
    </w:p>
    <w:p w:rsidR="001D131E" w:rsidRDefault="001D131E" w:rsidP="00073646">
      <w:pPr>
        <w:numPr>
          <w:ilvl w:val="0"/>
          <w:numId w:val="3"/>
        </w:numPr>
        <w:jc w:val="both"/>
        <w:rPr>
          <w:sz w:val="28"/>
          <w:szCs w:val="28"/>
        </w:rPr>
      </w:pPr>
      <w:r>
        <w:rPr>
          <w:sz w:val="28"/>
          <w:szCs w:val="28"/>
        </w:rPr>
        <w:lastRenderedPageBreak/>
        <w:t xml:space="preserve">Заполнить личную карточку учета выдачи </w:t>
      </w:r>
      <w:proofErr w:type="gramStart"/>
      <w:r>
        <w:rPr>
          <w:sz w:val="28"/>
          <w:szCs w:val="28"/>
        </w:rPr>
        <w:t>СИЗ</w:t>
      </w:r>
      <w:proofErr w:type="gramEnd"/>
      <w:r>
        <w:rPr>
          <w:sz w:val="28"/>
          <w:szCs w:val="28"/>
        </w:rPr>
        <w:t xml:space="preserve"> на основании типовых (типовых отраслевых) норм.</w:t>
      </w:r>
    </w:p>
    <w:p w:rsidR="001D131E" w:rsidRDefault="001D131E" w:rsidP="00073646">
      <w:pPr>
        <w:numPr>
          <w:ilvl w:val="0"/>
          <w:numId w:val="3"/>
        </w:numPr>
        <w:jc w:val="both"/>
        <w:rPr>
          <w:sz w:val="28"/>
          <w:szCs w:val="28"/>
        </w:rPr>
      </w:pPr>
      <w:r>
        <w:rPr>
          <w:sz w:val="28"/>
          <w:szCs w:val="28"/>
        </w:rPr>
        <w:t>Ответить на контрольные вопросы.</w:t>
      </w:r>
    </w:p>
    <w:p w:rsidR="001D131E" w:rsidRDefault="001D131E" w:rsidP="00073646">
      <w:pPr>
        <w:ind w:left="360"/>
        <w:jc w:val="both"/>
        <w:rPr>
          <w:sz w:val="28"/>
          <w:szCs w:val="28"/>
        </w:rPr>
      </w:pPr>
    </w:p>
    <w:p w:rsidR="001D131E" w:rsidRDefault="001D131E" w:rsidP="00073646">
      <w:pPr>
        <w:ind w:left="360"/>
        <w:jc w:val="both"/>
        <w:rPr>
          <w:sz w:val="28"/>
          <w:szCs w:val="28"/>
        </w:rPr>
      </w:pPr>
    </w:p>
    <w:p w:rsidR="001D131E" w:rsidRPr="00F1324E" w:rsidRDefault="001D131E" w:rsidP="00073646">
      <w:pPr>
        <w:ind w:left="360"/>
        <w:jc w:val="both"/>
        <w:rPr>
          <w:i/>
        </w:rPr>
      </w:pPr>
      <w:r w:rsidRPr="00F1324E">
        <w:rPr>
          <w:i/>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D131E" w:rsidRPr="00D82190" w:rsidTr="009E0596">
        <w:tc>
          <w:tcPr>
            <w:tcW w:w="3190" w:type="dxa"/>
          </w:tcPr>
          <w:p w:rsidR="001D131E" w:rsidRPr="00D82190" w:rsidRDefault="001D131E" w:rsidP="00073646">
            <w:pPr>
              <w:jc w:val="both"/>
              <w:rPr>
                <w:sz w:val="28"/>
                <w:szCs w:val="28"/>
              </w:rPr>
            </w:pPr>
            <w:r w:rsidRPr="00D82190">
              <w:rPr>
                <w:sz w:val="28"/>
                <w:szCs w:val="28"/>
              </w:rPr>
              <w:t>Наименование профессии (должности)</w:t>
            </w:r>
          </w:p>
        </w:tc>
        <w:tc>
          <w:tcPr>
            <w:tcW w:w="3190" w:type="dxa"/>
          </w:tcPr>
          <w:p w:rsidR="001D131E" w:rsidRPr="00D82190" w:rsidRDefault="001D131E" w:rsidP="00073646">
            <w:pPr>
              <w:jc w:val="both"/>
              <w:rPr>
                <w:sz w:val="28"/>
                <w:szCs w:val="28"/>
              </w:rPr>
            </w:pPr>
            <w:r w:rsidRPr="00D82190">
              <w:rPr>
                <w:sz w:val="28"/>
                <w:szCs w:val="28"/>
              </w:rPr>
              <w:t>Наименование производственного фактора</w:t>
            </w:r>
          </w:p>
        </w:tc>
        <w:tc>
          <w:tcPr>
            <w:tcW w:w="3191" w:type="dxa"/>
          </w:tcPr>
          <w:p w:rsidR="001D131E" w:rsidRPr="00D82190" w:rsidRDefault="001D131E" w:rsidP="00073646">
            <w:pPr>
              <w:jc w:val="both"/>
              <w:rPr>
                <w:sz w:val="28"/>
                <w:szCs w:val="28"/>
              </w:rPr>
            </w:pPr>
            <w:r w:rsidRPr="00D82190">
              <w:rPr>
                <w:sz w:val="28"/>
                <w:szCs w:val="28"/>
              </w:rPr>
              <w:t>Средства индивидуальной защиты</w:t>
            </w:r>
          </w:p>
        </w:tc>
      </w:tr>
      <w:tr w:rsidR="001D131E" w:rsidRPr="00D82190" w:rsidTr="009E0596">
        <w:tc>
          <w:tcPr>
            <w:tcW w:w="3190" w:type="dxa"/>
          </w:tcPr>
          <w:p w:rsidR="001D131E" w:rsidRPr="00D82190" w:rsidRDefault="001D131E" w:rsidP="00073646">
            <w:pPr>
              <w:jc w:val="both"/>
              <w:rPr>
                <w:sz w:val="28"/>
                <w:szCs w:val="28"/>
              </w:rPr>
            </w:pPr>
          </w:p>
        </w:tc>
        <w:tc>
          <w:tcPr>
            <w:tcW w:w="3190" w:type="dxa"/>
          </w:tcPr>
          <w:p w:rsidR="001D131E" w:rsidRPr="00D82190" w:rsidRDefault="001D131E" w:rsidP="00073646">
            <w:pPr>
              <w:jc w:val="both"/>
              <w:rPr>
                <w:sz w:val="28"/>
                <w:szCs w:val="28"/>
              </w:rPr>
            </w:pPr>
          </w:p>
        </w:tc>
        <w:tc>
          <w:tcPr>
            <w:tcW w:w="3191" w:type="dxa"/>
          </w:tcPr>
          <w:p w:rsidR="001D131E" w:rsidRPr="00D82190" w:rsidRDefault="001D131E" w:rsidP="00073646">
            <w:pPr>
              <w:jc w:val="both"/>
              <w:rPr>
                <w:sz w:val="28"/>
                <w:szCs w:val="28"/>
              </w:rPr>
            </w:pPr>
          </w:p>
        </w:tc>
      </w:tr>
    </w:tbl>
    <w:p w:rsidR="001D131E" w:rsidRDefault="001D131E" w:rsidP="00073646">
      <w:pPr>
        <w:ind w:left="360"/>
        <w:jc w:val="both"/>
        <w:rPr>
          <w:sz w:val="28"/>
          <w:szCs w:val="28"/>
        </w:rPr>
      </w:pPr>
    </w:p>
    <w:p w:rsidR="001D131E" w:rsidRDefault="001D131E" w:rsidP="00073646">
      <w:pPr>
        <w:ind w:left="360"/>
        <w:jc w:val="both"/>
        <w:rPr>
          <w:sz w:val="28"/>
          <w:szCs w:val="28"/>
        </w:rPr>
      </w:pPr>
    </w:p>
    <w:p w:rsidR="001D131E" w:rsidRPr="004F3093" w:rsidRDefault="001D131E" w:rsidP="00073646">
      <w:pPr>
        <w:ind w:left="360"/>
        <w:jc w:val="both"/>
        <w:rPr>
          <w:sz w:val="28"/>
          <w:szCs w:val="28"/>
        </w:rPr>
      </w:pPr>
    </w:p>
    <w:p w:rsidR="001D131E" w:rsidRPr="00F1324E" w:rsidRDefault="001D131E" w:rsidP="00073646">
      <w:pPr>
        <w:jc w:val="both"/>
        <w:rPr>
          <w:i/>
        </w:rPr>
      </w:pPr>
      <w:r w:rsidRPr="00F1324E">
        <w:rPr>
          <w:i/>
        </w:rPr>
        <w:t>Лицевая сторона личной карточки</w:t>
      </w:r>
    </w:p>
    <w:p w:rsidR="001D131E" w:rsidRPr="00F1324E" w:rsidRDefault="001D131E" w:rsidP="00073646">
      <w:pPr>
        <w:jc w:val="both"/>
        <w:rPr>
          <w:b/>
          <w:sz w:val="28"/>
          <w:szCs w:val="28"/>
        </w:rPr>
      </w:pPr>
      <w:r w:rsidRPr="00F1324E">
        <w:rPr>
          <w:b/>
          <w:sz w:val="28"/>
          <w:szCs w:val="28"/>
        </w:rPr>
        <w:t>ЛИЧНАЯ КАРТОЧКА №</w:t>
      </w:r>
    </w:p>
    <w:p w:rsidR="001D131E" w:rsidRPr="00F1324E" w:rsidRDefault="001D131E" w:rsidP="00073646">
      <w:pPr>
        <w:jc w:val="both"/>
        <w:rPr>
          <w:b/>
          <w:sz w:val="28"/>
          <w:szCs w:val="28"/>
        </w:rPr>
      </w:pPr>
      <w:r w:rsidRPr="00F1324E">
        <w:rPr>
          <w:b/>
          <w:sz w:val="28"/>
          <w:szCs w:val="28"/>
        </w:rPr>
        <w:t xml:space="preserve">Учета выдачи </w:t>
      </w:r>
      <w:proofErr w:type="gramStart"/>
      <w:r w:rsidRPr="00F1324E">
        <w:rPr>
          <w:b/>
          <w:sz w:val="28"/>
          <w:szCs w:val="28"/>
        </w:rPr>
        <w:t>СИЗ</w:t>
      </w:r>
      <w:proofErr w:type="gramEnd"/>
      <w:r w:rsidRPr="00F1324E">
        <w:rPr>
          <w:b/>
          <w:sz w:val="28"/>
          <w:szCs w:val="28"/>
        </w:rPr>
        <w:t xml:space="preserve"> </w:t>
      </w:r>
    </w:p>
    <w:p w:rsidR="001D131E" w:rsidRPr="00F1324E" w:rsidRDefault="001D131E" w:rsidP="00073646">
      <w:pPr>
        <w:jc w:val="both"/>
        <w:rPr>
          <w:sz w:val="28"/>
          <w:szCs w:val="28"/>
        </w:rPr>
      </w:pPr>
    </w:p>
    <w:tbl>
      <w:tblPr>
        <w:tblW w:w="10080" w:type="dxa"/>
        <w:tblInd w:w="-792" w:type="dxa"/>
        <w:tblLook w:val="04A0"/>
      </w:tblPr>
      <w:tblGrid>
        <w:gridCol w:w="5919"/>
        <w:gridCol w:w="4161"/>
      </w:tblGrid>
      <w:tr w:rsidR="001D131E" w:rsidRPr="00E545A5" w:rsidTr="009E0596">
        <w:tc>
          <w:tcPr>
            <w:tcW w:w="5919" w:type="dxa"/>
          </w:tcPr>
          <w:p w:rsidR="001D131E" w:rsidRPr="00F1324E" w:rsidRDefault="001D131E" w:rsidP="00073646">
            <w:pPr>
              <w:jc w:val="both"/>
            </w:pPr>
            <w:r w:rsidRPr="00F1324E">
              <w:br w:type="page"/>
              <w:t>Фамилия________________________</w:t>
            </w:r>
            <w:r>
              <w:t>_______________</w:t>
            </w:r>
          </w:p>
          <w:p w:rsidR="001D131E" w:rsidRDefault="001D131E" w:rsidP="00073646">
            <w:pPr>
              <w:jc w:val="both"/>
            </w:pPr>
            <w:r>
              <w:t xml:space="preserve">Имя______________ </w:t>
            </w:r>
            <w:r w:rsidRPr="00F1324E">
              <w:t>Отчество</w:t>
            </w:r>
            <w:r>
              <w:t>_____________________</w:t>
            </w:r>
          </w:p>
          <w:p w:rsidR="001D131E" w:rsidRDefault="001D131E" w:rsidP="00073646">
            <w:pPr>
              <w:jc w:val="both"/>
            </w:pPr>
            <w:r>
              <w:t>Табельный номер_______________________________</w:t>
            </w:r>
          </w:p>
          <w:p w:rsidR="001D131E" w:rsidRDefault="001D131E" w:rsidP="00073646">
            <w:pPr>
              <w:jc w:val="both"/>
            </w:pPr>
            <w:r>
              <w:t>Структурное подразделение______________________</w:t>
            </w:r>
          </w:p>
          <w:p w:rsidR="001D131E" w:rsidRDefault="001D131E" w:rsidP="00073646">
            <w:pPr>
              <w:jc w:val="both"/>
            </w:pPr>
            <w:r>
              <w:t>Профессия (должность) __________________________</w:t>
            </w:r>
          </w:p>
          <w:p w:rsidR="001D131E" w:rsidRDefault="001D131E" w:rsidP="00073646">
            <w:pPr>
              <w:jc w:val="both"/>
            </w:pPr>
            <w:r>
              <w:t>Дата поступления на работу______________________</w:t>
            </w:r>
          </w:p>
          <w:p w:rsidR="001D131E" w:rsidRDefault="001D131E" w:rsidP="00073646">
            <w:pPr>
              <w:jc w:val="both"/>
            </w:pPr>
            <w:r>
              <w:t>Дата изменения профессии (должности)  или перевода в другое структурное подразделение_______________</w:t>
            </w:r>
          </w:p>
          <w:p w:rsidR="001D131E" w:rsidRPr="00F1324E" w:rsidRDefault="001D131E" w:rsidP="00073646">
            <w:pPr>
              <w:jc w:val="both"/>
            </w:pPr>
          </w:p>
          <w:p w:rsidR="001D131E" w:rsidRPr="00F1324E" w:rsidRDefault="001D131E" w:rsidP="00073646">
            <w:pPr>
              <w:jc w:val="both"/>
            </w:pPr>
          </w:p>
        </w:tc>
        <w:tc>
          <w:tcPr>
            <w:tcW w:w="4161" w:type="dxa"/>
          </w:tcPr>
          <w:p w:rsidR="001D131E" w:rsidRPr="00F1324E" w:rsidRDefault="001D131E" w:rsidP="00073646">
            <w:pPr>
              <w:jc w:val="both"/>
            </w:pPr>
            <w:r w:rsidRPr="00F1324E">
              <w:t>Пол___</w:t>
            </w:r>
            <w:r>
              <w:t>__________________________</w:t>
            </w:r>
          </w:p>
          <w:p w:rsidR="001D131E" w:rsidRPr="00F1324E" w:rsidRDefault="001D131E" w:rsidP="00073646">
            <w:pPr>
              <w:jc w:val="both"/>
            </w:pPr>
            <w:r w:rsidRPr="00F1324E">
              <w:t>Рост___</w:t>
            </w:r>
            <w:r>
              <w:t>__________________________</w:t>
            </w:r>
          </w:p>
          <w:p w:rsidR="001D131E" w:rsidRDefault="001D131E" w:rsidP="00073646">
            <w:pPr>
              <w:jc w:val="both"/>
            </w:pPr>
            <w:r w:rsidRPr="00F1324E">
              <w:t>Размер одежды___________________</w:t>
            </w:r>
          </w:p>
          <w:p w:rsidR="001D131E" w:rsidRDefault="001D131E" w:rsidP="00073646">
            <w:pPr>
              <w:jc w:val="both"/>
            </w:pPr>
            <w:r>
              <w:t>Обуви___________________________</w:t>
            </w:r>
          </w:p>
          <w:p w:rsidR="001D131E" w:rsidRDefault="001D131E" w:rsidP="00073646">
            <w:pPr>
              <w:jc w:val="both"/>
            </w:pPr>
            <w:r>
              <w:t>Головного убора__________________</w:t>
            </w:r>
          </w:p>
          <w:p w:rsidR="001D131E" w:rsidRDefault="001D131E" w:rsidP="00073646">
            <w:pPr>
              <w:jc w:val="both"/>
            </w:pPr>
            <w:r>
              <w:t>Противогаза______________________</w:t>
            </w:r>
          </w:p>
          <w:p w:rsidR="001D131E" w:rsidRDefault="001D131E" w:rsidP="00073646">
            <w:pPr>
              <w:jc w:val="both"/>
            </w:pPr>
            <w:r>
              <w:t>Респиратора______________________</w:t>
            </w:r>
          </w:p>
          <w:p w:rsidR="001D131E" w:rsidRDefault="001D131E" w:rsidP="00073646">
            <w:pPr>
              <w:jc w:val="both"/>
            </w:pPr>
            <w:r>
              <w:t>Рукавиц_________________________</w:t>
            </w:r>
          </w:p>
          <w:p w:rsidR="001D131E" w:rsidRPr="00F1324E" w:rsidRDefault="001D131E" w:rsidP="00073646">
            <w:pPr>
              <w:jc w:val="both"/>
            </w:pPr>
            <w:r>
              <w:t>Перчаток________________________</w:t>
            </w:r>
          </w:p>
        </w:tc>
      </w:tr>
    </w:tbl>
    <w:p w:rsidR="001D131E" w:rsidRDefault="001D131E" w:rsidP="00073646">
      <w:pPr>
        <w:jc w:val="both"/>
        <w:rPr>
          <w:sz w:val="20"/>
          <w:szCs w:val="20"/>
        </w:rPr>
      </w:pPr>
      <w:r>
        <w:rPr>
          <w:sz w:val="28"/>
          <w:szCs w:val="28"/>
        </w:rPr>
        <w:t>Предусмотрена выдача: ____________________________________________</w:t>
      </w:r>
    </w:p>
    <w:p w:rsidR="001D131E" w:rsidRPr="009166FF" w:rsidRDefault="001D131E" w:rsidP="00073646">
      <w:pPr>
        <w:jc w:val="both"/>
        <w:rPr>
          <w:sz w:val="20"/>
          <w:szCs w:val="20"/>
        </w:rPr>
      </w:pPr>
      <w:r>
        <w:rPr>
          <w:sz w:val="20"/>
          <w:szCs w:val="20"/>
        </w:rPr>
        <w:t xml:space="preserve">                                                                               </w:t>
      </w:r>
      <w:proofErr w:type="gramStart"/>
      <w:r>
        <w:rPr>
          <w:sz w:val="20"/>
          <w:szCs w:val="20"/>
        </w:rPr>
        <w:t>(Наименование типовых (типовых отраслевых)  норм</w:t>
      </w:r>
      <w:proofErr w:type="gramEnd"/>
    </w:p>
    <w:p w:rsidR="001D131E" w:rsidRPr="004F3093" w:rsidRDefault="001D131E" w:rsidP="00073646">
      <w:pPr>
        <w:jc w:val="both"/>
        <w:rPr>
          <w:sz w:val="28"/>
          <w:szCs w:val="28"/>
        </w:rPr>
      </w:pPr>
      <w:r>
        <w:rPr>
          <w:sz w:val="28"/>
          <w:szCs w:val="28"/>
        </w:rPr>
        <w:t xml:space="preserve">                                         </w:t>
      </w:r>
    </w:p>
    <w:p w:rsidR="001D131E" w:rsidRPr="004F3093" w:rsidRDefault="001D131E" w:rsidP="0007364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D131E" w:rsidRPr="00D82190" w:rsidTr="009E0596">
        <w:tc>
          <w:tcPr>
            <w:tcW w:w="2392" w:type="dxa"/>
          </w:tcPr>
          <w:p w:rsidR="001D131E" w:rsidRPr="00D07AE6" w:rsidRDefault="001D131E" w:rsidP="00073646">
            <w:pPr>
              <w:jc w:val="both"/>
            </w:pPr>
            <w:r>
              <w:t xml:space="preserve">Наименование </w:t>
            </w:r>
            <w:proofErr w:type="gramStart"/>
            <w:r>
              <w:t>СИЗ</w:t>
            </w:r>
            <w:proofErr w:type="gramEnd"/>
          </w:p>
        </w:tc>
        <w:tc>
          <w:tcPr>
            <w:tcW w:w="2393" w:type="dxa"/>
          </w:tcPr>
          <w:p w:rsidR="001D131E" w:rsidRPr="00D07AE6" w:rsidRDefault="001D131E" w:rsidP="00073646">
            <w:pPr>
              <w:jc w:val="both"/>
            </w:pPr>
            <w:r>
              <w:t>Пункт типовых норм</w:t>
            </w:r>
          </w:p>
        </w:tc>
        <w:tc>
          <w:tcPr>
            <w:tcW w:w="2393" w:type="dxa"/>
          </w:tcPr>
          <w:p w:rsidR="001D131E" w:rsidRPr="00D07AE6" w:rsidRDefault="001D131E" w:rsidP="00073646">
            <w:pPr>
              <w:jc w:val="both"/>
            </w:pPr>
            <w:r>
              <w:t>Единица измерения</w:t>
            </w:r>
          </w:p>
        </w:tc>
        <w:tc>
          <w:tcPr>
            <w:tcW w:w="2393" w:type="dxa"/>
          </w:tcPr>
          <w:p w:rsidR="001D131E" w:rsidRPr="00D07AE6" w:rsidRDefault="001D131E" w:rsidP="00073646">
            <w:pPr>
              <w:jc w:val="both"/>
            </w:pPr>
            <w:r>
              <w:t>Количество на год</w:t>
            </w:r>
          </w:p>
        </w:tc>
      </w:tr>
      <w:tr w:rsidR="001D131E" w:rsidRPr="00D82190" w:rsidTr="009E0596">
        <w:tc>
          <w:tcPr>
            <w:tcW w:w="2392"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r>
      <w:tr w:rsidR="001D131E" w:rsidRPr="00D82190" w:rsidTr="009E0596">
        <w:tc>
          <w:tcPr>
            <w:tcW w:w="2392"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r>
      <w:tr w:rsidR="001D131E" w:rsidRPr="00D82190" w:rsidTr="009E0596">
        <w:tc>
          <w:tcPr>
            <w:tcW w:w="2392"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r>
      <w:tr w:rsidR="001D131E" w:rsidRPr="00D82190" w:rsidTr="009E0596">
        <w:tc>
          <w:tcPr>
            <w:tcW w:w="2392"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c>
          <w:tcPr>
            <w:tcW w:w="2393" w:type="dxa"/>
          </w:tcPr>
          <w:p w:rsidR="001D131E" w:rsidRPr="00D82190" w:rsidRDefault="001D131E" w:rsidP="00073646">
            <w:pPr>
              <w:jc w:val="both"/>
              <w:rPr>
                <w:sz w:val="28"/>
                <w:szCs w:val="28"/>
              </w:rPr>
            </w:pPr>
          </w:p>
        </w:tc>
      </w:tr>
    </w:tbl>
    <w:p w:rsidR="001D131E" w:rsidRPr="004F3093" w:rsidRDefault="001D131E" w:rsidP="00073646">
      <w:pPr>
        <w:jc w:val="both"/>
        <w:rPr>
          <w:sz w:val="28"/>
          <w:szCs w:val="28"/>
        </w:rPr>
      </w:pPr>
    </w:p>
    <w:p w:rsidR="001D131E" w:rsidRDefault="001D131E" w:rsidP="00073646">
      <w:pPr>
        <w:jc w:val="both"/>
        <w:rPr>
          <w:sz w:val="20"/>
          <w:szCs w:val="20"/>
        </w:rPr>
      </w:pPr>
      <w:r>
        <w:rPr>
          <w:sz w:val="28"/>
          <w:szCs w:val="28"/>
        </w:rPr>
        <w:t>Руководитель структурного подразделения______________ (Фамилия, инициалы)</w:t>
      </w:r>
    </w:p>
    <w:p w:rsidR="001D131E" w:rsidRPr="00D07AE6" w:rsidRDefault="001D131E" w:rsidP="00073646">
      <w:pPr>
        <w:jc w:val="both"/>
        <w:rPr>
          <w:sz w:val="20"/>
          <w:szCs w:val="20"/>
        </w:rPr>
      </w:pPr>
      <w:r>
        <w:rPr>
          <w:sz w:val="20"/>
          <w:szCs w:val="20"/>
        </w:rPr>
        <w:t xml:space="preserve">                                                                                                                     (подпись)</w:t>
      </w:r>
    </w:p>
    <w:p w:rsidR="001D131E" w:rsidRDefault="001D131E" w:rsidP="00073646">
      <w:pPr>
        <w:jc w:val="both"/>
      </w:pPr>
      <w:r w:rsidRPr="00D07AE6">
        <w:rPr>
          <w:i/>
        </w:rPr>
        <w:t>Оборотная сторона личной карточки</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36"/>
        <w:gridCol w:w="683"/>
        <w:gridCol w:w="911"/>
        <w:gridCol w:w="900"/>
        <w:gridCol w:w="1230"/>
        <w:gridCol w:w="720"/>
        <w:gridCol w:w="960"/>
        <w:gridCol w:w="720"/>
        <w:gridCol w:w="1080"/>
        <w:gridCol w:w="1142"/>
      </w:tblGrid>
      <w:tr w:rsidR="001D131E" w:rsidTr="009E0596">
        <w:tc>
          <w:tcPr>
            <w:tcW w:w="1008" w:type="dxa"/>
            <w:vMerge w:val="restart"/>
          </w:tcPr>
          <w:p w:rsidR="001D131E" w:rsidRPr="00D82190" w:rsidRDefault="001D131E" w:rsidP="00073646">
            <w:pPr>
              <w:jc w:val="both"/>
              <w:rPr>
                <w:sz w:val="20"/>
                <w:szCs w:val="20"/>
              </w:rPr>
            </w:pPr>
            <w:r w:rsidRPr="00D82190">
              <w:rPr>
                <w:sz w:val="20"/>
                <w:szCs w:val="20"/>
              </w:rPr>
              <w:t xml:space="preserve">Наименование </w:t>
            </w:r>
            <w:proofErr w:type="gramStart"/>
            <w:r w:rsidRPr="00D82190">
              <w:rPr>
                <w:sz w:val="20"/>
                <w:szCs w:val="20"/>
              </w:rPr>
              <w:t>СИЗ</w:t>
            </w:r>
            <w:proofErr w:type="gramEnd"/>
          </w:p>
        </w:tc>
        <w:tc>
          <w:tcPr>
            <w:tcW w:w="1136" w:type="dxa"/>
            <w:vMerge w:val="restart"/>
          </w:tcPr>
          <w:p w:rsidR="001D131E" w:rsidRPr="00D82190" w:rsidRDefault="001D131E" w:rsidP="00073646">
            <w:pPr>
              <w:jc w:val="both"/>
              <w:rPr>
                <w:sz w:val="20"/>
                <w:szCs w:val="20"/>
              </w:rPr>
            </w:pPr>
            <w:r w:rsidRPr="00D82190">
              <w:rPr>
                <w:sz w:val="20"/>
                <w:szCs w:val="20"/>
              </w:rPr>
              <w:t>Сертификат соответствия №</w:t>
            </w:r>
          </w:p>
        </w:tc>
        <w:tc>
          <w:tcPr>
            <w:tcW w:w="3724" w:type="dxa"/>
            <w:gridSpan w:val="4"/>
          </w:tcPr>
          <w:p w:rsidR="001D131E" w:rsidRPr="00D82190" w:rsidRDefault="001D131E" w:rsidP="00073646">
            <w:pPr>
              <w:jc w:val="both"/>
              <w:rPr>
                <w:sz w:val="20"/>
                <w:szCs w:val="20"/>
              </w:rPr>
            </w:pPr>
            <w:r w:rsidRPr="00D82190">
              <w:rPr>
                <w:sz w:val="20"/>
                <w:szCs w:val="20"/>
              </w:rPr>
              <w:t>Выдано</w:t>
            </w:r>
          </w:p>
        </w:tc>
        <w:tc>
          <w:tcPr>
            <w:tcW w:w="4622" w:type="dxa"/>
            <w:gridSpan w:val="5"/>
          </w:tcPr>
          <w:p w:rsidR="001D131E" w:rsidRPr="00D82190" w:rsidRDefault="001D131E" w:rsidP="00073646">
            <w:pPr>
              <w:jc w:val="both"/>
              <w:rPr>
                <w:sz w:val="20"/>
                <w:szCs w:val="20"/>
              </w:rPr>
            </w:pPr>
            <w:r w:rsidRPr="00D82190">
              <w:rPr>
                <w:sz w:val="20"/>
                <w:szCs w:val="20"/>
              </w:rPr>
              <w:t>Возвращено</w:t>
            </w:r>
          </w:p>
        </w:tc>
      </w:tr>
      <w:tr w:rsidR="001D131E" w:rsidTr="009E0596">
        <w:tc>
          <w:tcPr>
            <w:tcW w:w="1008" w:type="dxa"/>
            <w:vMerge/>
          </w:tcPr>
          <w:p w:rsidR="001D131E" w:rsidRPr="00D82190" w:rsidRDefault="001D131E" w:rsidP="00073646">
            <w:pPr>
              <w:jc w:val="both"/>
              <w:rPr>
                <w:sz w:val="20"/>
                <w:szCs w:val="20"/>
              </w:rPr>
            </w:pPr>
          </w:p>
        </w:tc>
        <w:tc>
          <w:tcPr>
            <w:tcW w:w="1136" w:type="dxa"/>
            <w:vMerge/>
          </w:tcPr>
          <w:p w:rsidR="001D131E" w:rsidRPr="00D82190" w:rsidRDefault="001D131E" w:rsidP="00073646">
            <w:pPr>
              <w:jc w:val="both"/>
              <w:rPr>
                <w:sz w:val="20"/>
                <w:szCs w:val="20"/>
              </w:rPr>
            </w:pPr>
          </w:p>
        </w:tc>
        <w:tc>
          <w:tcPr>
            <w:tcW w:w="683" w:type="dxa"/>
          </w:tcPr>
          <w:p w:rsidR="001D131E" w:rsidRPr="00D82190" w:rsidRDefault="001D131E" w:rsidP="00073646">
            <w:pPr>
              <w:jc w:val="both"/>
              <w:rPr>
                <w:sz w:val="20"/>
                <w:szCs w:val="20"/>
              </w:rPr>
            </w:pPr>
            <w:r w:rsidRPr="00D82190">
              <w:rPr>
                <w:sz w:val="20"/>
                <w:szCs w:val="20"/>
              </w:rPr>
              <w:t>дата</w:t>
            </w:r>
          </w:p>
        </w:tc>
        <w:tc>
          <w:tcPr>
            <w:tcW w:w="911" w:type="dxa"/>
          </w:tcPr>
          <w:p w:rsidR="001D131E" w:rsidRPr="00D82190" w:rsidRDefault="001D131E" w:rsidP="00073646">
            <w:pPr>
              <w:jc w:val="both"/>
              <w:rPr>
                <w:sz w:val="20"/>
                <w:szCs w:val="20"/>
              </w:rPr>
            </w:pPr>
            <w:r w:rsidRPr="00D82190">
              <w:rPr>
                <w:sz w:val="20"/>
                <w:szCs w:val="20"/>
              </w:rPr>
              <w:t>Кол-во</w:t>
            </w:r>
          </w:p>
        </w:tc>
        <w:tc>
          <w:tcPr>
            <w:tcW w:w="900" w:type="dxa"/>
          </w:tcPr>
          <w:p w:rsidR="001D131E" w:rsidRPr="00D82190" w:rsidRDefault="001D131E" w:rsidP="00073646">
            <w:pPr>
              <w:jc w:val="both"/>
              <w:rPr>
                <w:sz w:val="20"/>
                <w:szCs w:val="20"/>
              </w:rPr>
            </w:pPr>
            <w:r w:rsidRPr="00D82190">
              <w:rPr>
                <w:sz w:val="20"/>
                <w:szCs w:val="20"/>
              </w:rPr>
              <w:t>% износа</w:t>
            </w:r>
          </w:p>
        </w:tc>
        <w:tc>
          <w:tcPr>
            <w:tcW w:w="1230" w:type="dxa"/>
          </w:tcPr>
          <w:p w:rsidR="001D131E" w:rsidRPr="00D82190" w:rsidRDefault="001D131E" w:rsidP="00073646">
            <w:pPr>
              <w:jc w:val="both"/>
              <w:rPr>
                <w:sz w:val="20"/>
                <w:szCs w:val="20"/>
              </w:rPr>
            </w:pPr>
            <w:r w:rsidRPr="00D82190">
              <w:rPr>
                <w:sz w:val="20"/>
                <w:szCs w:val="20"/>
              </w:rPr>
              <w:t>Расписка в получении</w:t>
            </w:r>
          </w:p>
        </w:tc>
        <w:tc>
          <w:tcPr>
            <w:tcW w:w="720" w:type="dxa"/>
          </w:tcPr>
          <w:p w:rsidR="001D131E" w:rsidRPr="00D82190" w:rsidRDefault="001D131E" w:rsidP="00073646">
            <w:pPr>
              <w:jc w:val="both"/>
              <w:rPr>
                <w:sz w:val="20"/>
                <w:szCs w:val="20"/>
              </w:rPr>
            </w:pPr>
            <w:r w:rsidRPr="00D82190">
              <w:rPr>
                <w:sz w:val="20"/>
                <w:szCs w:val="20"/>
              </w:rPr>
              <w:t>дата</w:t>
            </w:r>
          </w:p>
        </w:tc>
        <w:tc>
          <w:tcPr>
            <w:tcW w:w="960" w:type="dxa"/>
          </w:tcPr>
          <w:p w:rsidR="001D131E" w:rsidRPr="00D82190" w:rsidRDefault="001D131E" w:rsidP="00073646">
            <w:pPr>
              <w:jc w:val="both"/>
              <w:rPr>
                <w:sz w:val="20"/>
                <w:szCs w:val="20"/>
              </w:rPr>
            </w:pPr>
            <w:r w:rsidRPr="00D82190">
              <w:rPr>
                <w:sz w:val="20"/>
                <w:szCs w:val="20"/>
              </w:rPr>
              <w:t>Кол-во</w:t>
            </w:r>
          </w:p>
        </w:tc>
        <w:tc>
          <w:tcPr>
            <w:tcW w:w="720" w:type="dxa"/>
          </w:tcPr>
          <w:p w:rsidR="001D131E" w:rsidRPr="00D82190" w:rsidRDefault="001D131E" w:rsidP="00073646">
            <w:pPr>
              <w:jc w:val="both"/>
              <w:rPr>
                <w:sz w:val="20"/>
                <w:szCs w:val="20"/>
              </w:rPr>
            </w:pPr>
            <w:r w:rsidRPr="00D82190">
              <w:rPr>
                <w:sz w:val="20"/>
                <w:szCs w:val="20"/>
              </w:rPr>
              <w:t>% износа</w:t>
            </w:r>
          </w:p>
        </w:tc>
        <w:tc>
          <w:tcPr>
            <w:tcW w:w="1080" w:type="dxa"/>
          </w:tcPr>
          <w:p w:rsidR="001D131E" w:rsidRPr="00D82190" w:rsidRDefault="001D131E" w:rsidP="00073646">
            <w:pPr>
              <w:jc w:val="both"/>
              <w:rPr>
                <w:sz w:val="20"/>
                <w:szCs w:val="20"/>
              </w:rPr>
            </w:pPr>
            <w:r w:rsidRPr="00D82190">
              <w:rPr>
                <w:sz w:val="20"/>
                <w:szCs w:val="20"/>
              </w:rPr>
              <w:t xml:space="preserve">Расписка </w:t>
            </w:r>
            <w:proofErr w:type="gramStart"/>
            <w:r w:rsidRPr="00D82190">
              <w:rPr>
                <w:sz w:val="20"/>
                <w:szCs w:val="20"/>
              </w:rPr>
              <w:t>сдавшего</w:t>
            </w:r>
            <w:proofErr w:type="gramEnd"/>
          </w:p>
        </w:tc>
        <w:tc>
          <w:tcPr>
            <w:tcW w:w="1142" w:type="dxa"/>
          </w:tcPr>
          <w:p w:rsidR="001D131E" w:rsidRPr="00D82190" w:rsidRDefault="001D131E" w:rsidP="00073646">
            <w:pPr>
              <w:jc w:val="both"/>
              <w:rPr>
                <w:sz w:val="20"/>
                <w:szCs w:val="20"/>
              </w:rPr>
            </w:pPr>
            <w:r w:rsidRPr="00D82190">
              <w:rPr>
                <w:sz w:val="20"/>
                <w:szCs w:val="20"/>
              </w:rPr>
              <w:t>Расписка в приеме</w:t>
            </w:r>
          </w:p>
        </w:tc>
      </w:tr>
      <w:tr w:rsidR="001D131E" w:rsidTr="009E0596">
        <w:tc>
          <w:tcPr>
            <w:tcW w:w="1008" w:type="dxa"/>
          </w:tcPr>
          <w:p w:rsidR="001D131E" w:rsidRPr="00D82190" w:rsidRDefault="001D131E" w:rsidP="00073646">
            <w:pPr>
              <w:jc w:val="both"/>
              <w:rPr>
                <w:sz w:val="20"/>
                <w:szCs w:val="20"/>
              </w:rPr>
            </w:pPr>
            <w:r w:rsidRPr="00D82190">
              <w:rPr>
                <w:sz w:val="20"/>
                <w:szCs w:val="20"/>
              </w:rPr>
              <w:t>1</w:t>
            </w:r>
          </w:p>
        </w:tc>
        <w:tc>
          <w:tcPr>
            <w:tcW w:w="1136" w:type="dxa"/>
          </w:tcPr>
          <w:p w:rsidR="001D131E" w:rsidRPr="00D82190" w:rsidRDefault="001D131E" w:rsidP="00073646">
            <w:pPr>
              <w:jc w:val="both"/>
              <w:rPr>
                <w:sz w:val="20"/>
                <w:szCs w:val="20"/>
              </w:rPr>
            </w:pPr>
            <w:r w:rsidRPr="00D82190">
              <w:rPr>
                <w:sz w:val="20"/>
                <w:szCs w:val="20"/>
              </w:rPr>
              <w:t>2</w:t>
            </w:r>
          </w:p>
        </w:tc>
        <w:tc>
          <w:tcPr>
            <w:tcW w:w="683" w:type="dxa"/>
          </w:tcPr>
          <w:p w:rsidR="001D131E" w:rsidRPr="00D82190" w:rsidRDefault="001D131E" w:rsidP="00073646">
            <w:pPr>
              <w:jc w:val="both"/>
              <w:rPr>
                <w:sz w:val="20"/>
                <w:szCs w:val="20"/>
              </w:rPr>
            </w:pPr>
            <w:r w:rsidRPr="00D82190">
              <w:rPr>
                <w:sz w:val="20"/>
                <w:szCs w:val="20"/>
              </w:rPr>
              <w:t>3</w:t>
            </w:r>
          </w:p>
        </w:tc>
        <w:tc>
          <w:tcPr>
            <w:tcW w:w="911" w:type="dxa"/>
          </w:tcPr>
          <w:p w:rsidR="001D131E" w:rsidRPr="00D82190" w:rsidRDefault="001D131E" w:rsidP="00073646">
            <w:pPr>
              <w:jc w:val="both"/>
              <w:rPr>
                <w:sz w:val="20"/>
                <w:szCs w:val="20"/>
              </w:rPr>
            </w:pPr>
            <w:r w:rsidRPr="00D82190">
              <w:rPr>
                <w:sz w:val="20"/>
                <w:szCs w:val="20"/>
              </w:rPr>
              <w:t>4</w:t>
            </w:r>
          </w:p>
        </w:tc>
        <w:tc>
          <w:tcPr>
            <w:tcW w:w="900" w:type="dxa"/>
          </w:tcPr>
          <w:p w:rsidR="001D131E" w:rsidRPr="00D82190" w:rsidRDefault="001D131E" w:rsidP="00073646">
            <w:pPr>
              <w:jc w:val="both"/>
              <w:rPr>
                <w:sz w:val="20"/>
                <w:szCs w:val="20"/>
              </w:rPr>
            </w:pPr>
            <w:r w:rsidRPr="00D82190">
              <w:rPr>
                <w:sz w:val="20"/>
                <w:szCs w:val="20"/>
              </w:rPr>
              <w:t>5</w:t>
            </w:r>
          </w:p>
        </w:tc>
        <w:tc>
          <w:tcPr>
            <w:tcW w:w="1230" w:type="dxa"/>
          </w:tcPr>
          <w:p w:rsidR="001D131E" w:rsidRPr="00D82190" w:rsidRDefault="001D131E" w:rsidP="00073646">
            <w:pPr>
              <w:jc w:val="both"/>
              <w:rPr>
                <w:sz w:val="20"/>
                <w:szCs w:val="20"/>
              </w:rPr>
            </w:pPr>
            <w:r w:rsidRPr="00D82190">
              <w:rPr>
                <w:sz w:val="20"/>
                <w:szCs w:val="20"/>
              </w:rPr>
              <w:t>6</w:t>
            </w:r>
          </w:p>
        </w:tc>
        <w:tc>
          <w:tcPr>
            <w:tcW w:w="720" w:type="dxa"/>
          </w:tcPr>
          <w:p w:rsidR="001D131E" w:rsidRDefault="001D131E" w:rsidP="00073646">
            <w:pPr>
              <w:jc w:val="both"/>
            </w:pPr>
          </w:p>
        </w:tc>
        <w:tc>
          <w:tcPr>
            <w:tcW w:w="960" w:type="dxa"/>
          </w:tcPr>
          <w:p w:rsidR="001D131E" w:rsidRDefault="001D131E" w:rsidP="00073646">
            <w:pPr>
              <w:jc w:val="both"/>
            </w:pPr>
          </w:p>
        </w:tc>
        <w:tc>
          <w:tcPr>
            <w:tcW w:w="720" w:type="dxa"/>
          </w:tcPr>
          <w:p w:rsidR="001D131E" w:rsidRDefault="001D131E" w:rsidP="00073646">
            <w:pPr>
              <w:jc w:val="both"/>
            </w:pPr>
          </w:p>
        </w:tc>
        <w:tc>
          <w:tcPr>
            <w:tcW w:w="1080" w:type="dxa"/>
          </w:tcPr>
          <w:p w:rsidR="001D131E" w:rsidRDefault="001D131E" w:rsidP="00073646">
            <w:pPr>
              <w:jc w:val="both"/>
            </w:pPr>
          </w:p>
        </w:tc>
        <w:tc>
          <w:tcPr>
            <w:tcW w:w="1142" w:type="dxa"/>
          </w:tcPr>
          <w:p w:rsidR="001D131E" w:rsidRDefault="001D131E" w:rsidP="00073646">
            <w:pPr>
              <w:jc w:val="both"/>
            </w:pPr>
          </w:p>
        </w:tc>
      </w:tr>
      <w:tr w:rsidR="001D131E" w:rsidTr="009E0596">
        <w:tc>
          <w:tcPr>
            <w:tcW w:w="1008" w:type="dxa"/>
          </w:tcPr>
          <w:p w:rsidR="001D131E" w:rsidRDefault="001D131E" w:rsidP="00073646">
            <w:pPr>
              <w:jc w:val="both"/>
            </w:pPr>
          </w:p>
        </w:tc>
        <w:tc>
          <w:tcPr>
            <w:tcW w:w="1136" w:type="dxa"/>
          </w:tcPr>
          <w:p w:rsidR="001D131E" w:rsidRDefault="001D131E" w:rsidP="00073646">
            <w:pPr>
              <w:jc w:val="both"/>
            </w:pPr>
          </w:p>
        </w:tc>
        <w:tc>
          <w:tcPr>
            <w:tcW w:w="683" w:type="dxa"/>
          </w:tcPr>
          <w:p w:rsidR="001D131E" w:rsidRDefault="001D131E" w:rsidP="00073646">
            <w:pPr>
              <w:jc w:val="both"/>
            </w:pPr>
          </w:p>
        </w:tc>
        <w:tc>
          <w:tcPr>
            <w:tcW w:w="911" w:type="dxa"/>
          </w:tcPr>
          <w:p w:rsidR="001D131E" w:rsidRDefault="001D131E" w:rsidP="00073646">
            <w:pPr>
              <w:jc w:val="both"/>
            </w:pPr>
          </w:p>
        </w:tc>
        <w:tc>
          <w:tcPr>
            <w:tcW w:w="900" w:type="dxa"/>
          </w:tcPr>
          <w:p w:rsidR="001D131E" w:rsidRDefault="001D131E" w:rsidP="00073646">
            <w:pPr>
              <w:jc w:val="both"/>
            </w:pPr>
          </w:p>
        </w:tc>
        <w:tc>
          <w:tcPr>
            <w:tcW w:w="1230" w:type="dxa"/>
          </w:tcPr>
          <w:p w:rsidR="001D131E" w:rsidRDefault="001D131E" w:rsidP="00073646">
            <w:pPr>
              <w:jc w:val="both"/>
            </w:pPr>
          </w:p>
        </w:tc>
        <w:tc>
          <w:tcPr>
            <w:tcW w:w="720" w:type="dxa"/>
          </w:tcPr>
          <w:p w:rsidR="001D131E" w:rsidRDefault="001D131E" w:rsidP="00073646">
            <w:pPr>
              <w:jc w:val="both"/>
            </w:pPr>
          </w:p>
        </w:tc>
        <w:tc>
          <w:tcPr>
            <w:tcW w:w="960" w:type="dxa"/>
          </w:tcPr>
          <w:p w:rsidR="001D131E" w:rsidRDefault="001D131E" w:rsidP="00073646">
            <w:pPr>
              <w:jc w:val="both"/>
            </w:pPr>
          </w:p>
        </w:tc>
        <w:tc>
          <w:tcPr>
            <w:tcW w:w="720" w:type="dxa"/>
          </w:tcPr>
          <w:p w:rsidR="001D131E" w:rsidRDefault="001D131E" w:rsidP="00073646">
            <w:pPr>
              <w:jc w:val="both"/>
            </w:pPr>
          </w:p>
        </w:tc>
        <w:tc>
          <w:tcPr>
            <w:tcW w:w="1080" w:type="dxa"/>
          </w:tcPr>
          <w:p w:rsidR="001D131E" w:rsidRDefault="001D131E" w:rsidP="00073646">
            <w:pPr>
              <w:jc w:val="both"/>
            </w:pPr>
          </w:p>
        </w:tc>
        <w:tc>
          <w:tcPr>
            <w:tcW w:w="1142" w:type="dxa"/>
          </w:tcPr>
          <w:p w:rsidR="001D131E" w:rsidRDefault="001D131E" w:rsidP="00073646">
            <w:pPr>
              <w:jc w:val="both"/>
            </w:pPr>
          </w:p>
        </w:tc>
      </w:tr>
      <w:tr w:rsidR="001D131E" w:rsidTr="009E0596">
        <w:tc>
          <w:tcPr>
            <w:tcW w:w="1008" w:type="dxa"/>
          </w:tcPr>
          <w:p w:rsidR="001D131E" w:rsidRDefault="001D131E" w:rsidP="00073646">
            <w:pPr>
              <w:jc w:val="both"/>
            </w:pPr>
          </w:p>
        </w:tc>
        <w:tc>
          <w:tcPr>
            <w:tcW w:w="1136" w:type="dxa"/>
          </w:tcPr>
          <w:p w:rsidR="001D131E" w:rsidRDefault="001D131E" w:rsidP="00073646">
            <w:pPr>
              <w:jc w:val="both"/>
            </w:pPr>
          </w:p>
        </w:tc>
        <w:tc>
          <w:tcPr>
            <w:tcW w:w="683" w:type="dxa"/>
          </w:tcPr>
          <w:p w:rsidR="001D131E" w:rsidRDefault="001D131E" w:rsidP="00073646">
            <w:pPr>
              <w:jc w:val="both"/>
            </w:pPr>
          </w:p>
        </w:tc>
        <w:tc>
          <w:tcPr>
            <w:tcW w:w="911" w:type="dxa"/>
          </w:tcPr>
          <w:p w:rsidR="001D131E" w:rsidRDefault="001D131E" w:rsidP="00073646">
            <w:pPr>
              <w:jc w:val="both"/>
            </w:pPr>
          </w:p>
        </w:tc>
        <w:tc>
          <w:tcPr>
            <w:tcW w:w="900" w:type="dxa"/>
          </w:tcPr>
          <w:p w:rsidR="001D131E" w:rsidRDefault="001D131E" w:rsidP="00073646">
            <w:pPr>
              <w:jc w:val="both"/>
            </w:pPr>
          </w:p>
        </w:tc>
        <w:tc>
          <w:tcPr>
            <w:tcW w:w="1230" w:type="dxa"/>
          </w:tcPr>
          <w:p w:rsidR="001D131E" w:rsidRDefault="001D131E" w:rsidP="00073646">
            <w:pPr>
              <w:jc w:val="both"/>
            </w:pPr>
          </w:p>
        </w:tc>
        <w:tc>
          <w:tcPr>
            <w:tcW w:w="720" w:type="dxa"/>
          </w:tcPr>
          <w:p w:rsidR="001D131E" w:rsidRDefault="001D131E" w:rsidP="00073646">
            <w:pPr>
              <w:jc w:val="both"/>
            </w:pPr>
          </w:p>
        </w:tc>
        <w:tc>
          <w:tcPr>
            <w:tcW w:w="960" w:type="dxa"/>
          </w:tcPr>
          <w:p w:rsidR="001D131E" w:rsidRDefault="001D131E" w:rsidP="00073646">
            <w:pPr>
              <w:jc w:val="both"/>
            </w:pPr>
          </w:p>
        </w:tc>
        <w:tc>
          <w:tcPr>
            <w:tcW w:w="720" w:type="dxa"/>
          </w:tcPr>
          <w:p w:rsidR="001D131E" w:rsidRDefault="001D131E" w:rsidP="00073646">
            <w:pPr>
              <w:jc w:val="both"/>
            </w:pPr>
          </w:p>
        </w:tc>
        <w:tc>
          <w:tcPr>
            <w:tcW w:w="1080" w:type="dxa"/>
          </w:tcPr>
          <w:p w:rsidR="001D131E" w:rsidRDefault="001D131E" w:rsidP="00073646">
            <w:pPr>
              <w:jc w:val="both"/>
            </w:pPr>
          </w:p>
        </w:tc>
        <w:tc>
          <w:tcPr>
            <w:tcW w:w="1142" w:type="dxa"/>
          </w:tcPr>
          <w:p w:rsidR="001D131E" w:rsidRDefault="001D131E" w:rsidP="00073646">
            <w:pPr>
              <w:jc w:val="both"/>
            </w:pPr>
          </w:p>
        </w:tc>
      </w:tr>
    </w:tbl>
    <w:p w:rsidR="001D131E" w:rsidRPr="00D07AE6" w:rsidRDefault="001D131E" w:rsidP="00073646">
      <w:pPr>
        <w:jc w:val="both"/>
      </w:pPr>
    </w:p>
    <w:p w:rsidR="001D131E" w:rsidRDefault="001D131E" w:rsidP="00073646">
      <w:pPr>
        <w:jc w:val="both"/>
      </w:pPr>
      <w:r w:rsidRPr="00427FDF">
        <w:rPr>
          <w:sz w:val="28"/>
          <w:szCs w:val="28"/>
        </w:rPr>
        <w:lastRenderedPageBreak/>
        <w:t xml:space="preserve">Согласно </w:t>
      </w:r>
      <w:r>
        <w:rPr>
          <w:sz w:val="28"/>
          <w:szCs w:val="28"/>
        </w:rPr>
        <w:t>«</w:t>
      </w:r>
      <w:r w:rsidRPr="00063C90">
        <w:rPr>
          <w:b/>
          <w:sz w:val="28"/>
          <w:szCs w:val="28"/>
        </w:rPr>
        <w:t>Правилам техники безопасности при эксплуатации электроустановок потребителей</w:t>
      </w:r>
      <w:r w:rsidRPr="00427FDF">
        <w:rPr>
          <w:sz w:val="28"/>
          <w:szCs w:val="28"/>
        </w:rPr>
        <w:t xml:space="preserve"> </w:t>
      </w:r>
      <w:r>
        <w:rPr>
          <w:sz w:val="28"/>
          <w:szCs w:val="28"/>
        </w:rPr>
        <w:t>(ППБ-С 1984)</w:t>
      </w:r>
      <w:r w:rsidRPr="00063C90">
        <w:rPr>
          <w:b/>
          <w:sz w:val="28"/>
          <w:szCs w:val="28"/>
        </w:rPr>
        <w:t>»</w:t>
      </w:r>
      <w:r>
        <w:rPr>
          <w:sz w:val="28"/>
          <w:szCs w:val="28"/>
        </w:rPr>
        <w:t xml:space="preserve"> </w:t>
      </w:r>
      <w:r w:rsidRPr="00427FDF">
        <w:rPr>
          <w:sz w:val="28"/>
          <w:szCs w:val="28"/>
        </w:rPr>
        <w:t xml:space="preserve"> при работах в электроустановках следует при необходимости применять такие средства индивидуальной защиты, как </w:t>
      </w:r>
      <w:r w:rsidRPr="00427FDF">
        <w:rPr>
          <w:i/>
          <w:sz w:val="28"/>
          <w:szCs w:val="28"/>
        </w:rPr>
        <w:t>очки, каски, противогазы, рукавицы,</w:t>
      </w:r>
      <w:r w:rsidRPr="00AC4AAB">
        <w:rPr>
          <w:i/>
          <w:sz w:val="28"/>
          <w:szCs w:val="28"/>
        </w:rPr>
        <w:t xml:space="preserve"> одежда специальная защитная (комплекты для защиты от электрической дуги</w:t>
      </w:r>
      <w:r>
        <w:rPr>
          <w:i/>
          <w:sz w:val="28"/>
          <w:szCs w:val="28"/>
        </w:rPr>
        <w:t xml:space="preserve">), </w:t>
      </w:r>
    </w:p>
    <w:p w:rsidR="001D131E" w:rsidRPr="00AC4AAB" w:rsidRDefault="001D131E" w:rsidP="00073646">
      <w:pPr>
        <w:shd w:val="clear" w:color="auto" w:fill="FFFFFF"/>
        <w:jc w:val="both"/>
        <w:rPr>
          <w:color w:val="000000"/>
        </w:rPr>
      </w:pPr>
      <w:r w:rsidRPr="00427FDF">
        <w:rPr>
          <w:i/>
          <w:sz w:val="28"/>
          <w:szCs w:val="28"/>
        </w:rPr>
        <w:t>предохранительные монтерские пояса и страховочные канаты.</w:t>
      </w:r>
    </w:p>
    <w:p w:rsidR="001D131E" w:rsidRDefault="001D131E" w:rsidP="00073646">
      <w:pPr>
        <w:jc w:val="both"/>
        <w:rPr>
          <w:b/>
          <w:sz w:val="28"/>
          <w:szCs w:val="28"/>
        </w:rPr>
      </w:pPr>
    </w:p>
    <w:p w:rsidR="001D131E" w:rsidRDefault="001D131E" w:rsidP="00073646">
      <w:pPr>
        <w:jc w:val="both"/>
        <w:rPr>
          <w:b/>
          <w:sz w:val="28"/>
          <w:szCs w:val="28"/>
        </w:rPr>
      </w:pPr>
      <w:r w:rsidRPr="00192EF3">
        <w:rPr>
          <w:b/>
          <w:sz w:val="28"/>
          <w:szCs w:val="28"/>
        </w:rPr>
        <w:t>Контрольные вопросы</w:t>
      </w:r>
    </w:p>
    <w:p w:rsidR="001D131E" w:rsidRDefault="001D131E" w:rsidP="00073646">
      <w:pPr>
        <w:numPr>
          <w:ilvl w:val="0"/>
          <w:numId w:val="4"/>
        </w:numPr>
        <w:jc w:val="both"/>
        <w:rPr>
          <w:sz w:val="28"/>
          <w:szCs w:val="28"/>
        </w:rPr>
      </w:pPr>
      <w:r>
        <w:rPr>
          <w:sz w:val="28"/>
          <w:szCs w:val="28"/>
        </w:rPr>
        <w:t xml:space="preserve">Как классифицируются средства индивидуальной защиты </w:t>
      </w:r>
      <w:proofErr w:type="gramStart"/>
      <w:r>
        <w:rPr>
          <w:sz w:val="28"/>
          <w:szCs w:val="28"/>
        </w:rPr>
        <w:t>работающих</w:t>
      </w:r>
      <w:proofErr w:type="gramEnd"/>
      <w:r>
        <w:rPr>
          <w:sz w:val="28"/>
          <w:szCs w:val="28"/>
        </w:rPr>
        <w:t>?</w:t>
      </w:r>
    </w:p>
    <w:p w:rsidR="001D131E" w:rsidRDefault="001D131E" w:rsidP="00073646">
      <w:pPr>
        <w:numPr>
          <w:ilvl w:val="0"/>
          <w:numId w:val="4"/>
        </w:numPr>
        <w:jc w:val="both"/>
        <w:rPr>
          <w:sz w:val="28"/>
          <w:szCs w:val="28"/>
        </w:rPr>
      </w:pPr>
      <w:r>
        <w:rPr>
          <w:sz w:val="28"/>
          <w:szCs w:val="28"/>
        </w:rPr>
        <w:t>Назначение средств индивидуальной защиты работающих.</w:t>
      </w:r>
    </w:p>
    <w:p w:rsidR="001D131E" w:rsidRDefault="001D131E" w:rsidP="00073646">
      <w:pPr>
        <w:numPr>
          <w:ilvl w:val="0"/>
          <w:numId w:val="4"/>
        </w:numPr>
        <w:jc w:val="both"/>
        <w:rPr>
          <w:sz w:val="28"/>
          <w:szCs w:val="28"/>
        </w:rPr>
      </w:pPr>
      <w:r>
        <w:rPr>
          <w:sz w:val="28"/>
          <w:szCs w:val="28"/>
        </w:rPr>
        <w:t xml:space="preserve">Классификация </w:t>
      </w:r>
      <w:proofErr w:type="gramStart"/>
      <w:r>
        <w:rPr>
          <w:sz w:val="28"/>
          <w:szCs w:val="28"/>
        </w:rPr>
        <w:t>СИЗ</w:t>
      </w:r>
      <w:proofErr w:type="gramEnd"/>
      <w:r>
        <w:rPr>
          <w:sz w:val="28"/>
          <w:szCs w:val="28"/>
        </w:rPr>
        <w:t xml:space="preserve"> по защитному назначению.</w:t>
      </w:r>
    </w:p>
    <w:p w:rsidR="001D131E" w:rsidRDefault="001D131E" w:rsidP="00073646">
      <w:pPr>
        <w:numPr>
          <w:ilvl w:val="0"/>
          <w:numId w:val="4"/>
        </w:numPr>
        <w:jc w:val="both"/>
        <w:rPr>
          <w:sz w:val="28"/>
          <w:szCs w:val="28"/>
        </w:rPr>
      </w:pPr>
      <w:r>
        <w:rPr>
          <w:sz w:val="28"/>
          <w:szCs w:val="28"/>
        </w:rPr>
        <w:t>Как подобрать средства индивидуальной защиты при эксплуатации электроустановок потребителей?</w:t>
      </w: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Pr="007329D4" w:rsidRDefault="001D131E" w:rsidP="00073646">
      <w:pPr>
        <w:jc w:val="both"/>
        <w:rPr>
          <w:b/>
          <w:sz w:val="28"/>
          <w:szCs w:val="28"/>
        </w:rPr>
      </w:pPr>
      <w:r w:rsidRPr="007329D4">
        <w:rPr>
          <w:b/>
          <w:sz w:val="28"/>
          <w:szCs w:val="28"/>
        </w:rPr>
        <w:t>Практическая работа № 2</w:t>
      </w:r>
    </w:p>
    <w:p w:rsidR="001D131E" w:rsidRDefault="00E50460" w:rsidP="00073646">
      <w:pPr>
        <w:ind w:left="360"/>
        <w:jc w:val="both"/>
        <w:rPr>
          <w:b/>
          <w:sz w:val="28"/>
          <w:szCs w:val="28"/>
        </w:rPr>
      </w:pPr>
      <w:r>
        <w:rPr>
          <w:b/>
          <w:sz w:val="28"/>
          <w:szCs w:val="28"/>
        </w:rPr>
        <w:t xml:space="preserve">Тема: </w:t>
      </w:r>
      <w:r w:rsidR="001D131E" w:rsidRPr="00A36EC5">
        <w:rPr>
          <w:b/>
          <w:sz w:val="28"/>
          <w:szCs w:val="28"/>
        </w:rPr>
        <w:t>Выбор средств коллективной защиты</w:t>
      </w:r>
    </w:p>
    <w:p w:rsidR="001D131E" w:rsidRPr="00A36EC5" w:rsidRDefault="001D131E" w:rsidP="00073646">
      <w:pPr>
        <w:ind w:left="360"/>
        <w:jc w:val="both"/>
        <w:rPr>
          <w:b/>
          <w:sz w:val="28"/>
          <w:szCs w:val="28"/>
        </w:rPr>
      </w:pPr>
    </w:p>
    <w:p w:rsidR="001D131E" w:rsidRDefault="001D131E" w:rsidP="00073646">
      <w:pPr>
        <w:jc w:val="both"/>
        <w:rPr>
          <w:sz w:val="28"/>
          <w:szCs w:val="28"/>
        </w:rPr>
      </w:pPr>
      <w:r w:rsidRPr="00DC6A2E">
        <w:rPr>
          <w:b/>
          <w:sz w:val="28"/>
          <w:szCs w:val="28"/>
        </w:rPr>
        <w:t>Цель работы:</w:t>
      </w:r>
      <w:r>
        <w:rPr>
          <w:sz w:val="28"/>
          <w:szCs w:val="28"/>
        </w:rPr>
        <w:t xml:space="preserve"> выбрать средства коллективной защиты работающих с учетом наличия опасных и вредных производственных факторов.</w:t>
      </w:r>
    </w:p>
    <w:p w:rsidR="001D131E" w:rsidRDefault="001D131E" w:rsidP="00073646">
      <w:pPr>
        <w:jc w:val="both"/>
        <w:rPr>
          <w:sz w:val="28"/>
          <w:szCs w:val="28"/>
        </w:rPr>
      </w:pPr>
    </w:p>
    <w:p w:rsidR="001D131E" w:rsidRDefault="001D131E" w:rsidP="00073646">
      <w:pPr>
        <w:jc w:val="both"/>
        <w:rPr>
          <w:b/>
          <w:sz w:val="28"/>
          <w:szCs w:val="28"/>
        </w:rPr>
      </w:pPr>
      <w:r w:rsidRPr="007E723A">
        <w:rPr>
          <w:b/>
          <w:sz w:val="28"/>
          <w:szCs w:val="28"/>
        </w:rPr>
        <w:t>Материально-техническое обеспечение практической работы</w:t>
      </w:r>
      <w:r>
        <w:rPr>
          <w:b/>
          <w:sz w:val="28"/>
          <w:szCs w:val="28"/>
        </w:rPr>
        <w:t>:</w:t>
      </w:r>
    </w:p>
    <w:p w:rsidR="001D131E" w:rsidRPr="00293B72" w:rsidRDefault="001D131E" w:rsidP="00073646">
      <w:pPr>
        <w:jc w:val="both"/>
        <w:rPr>
          <w:sz w:val="28"/>
          <w:szCs w:val="28"/>
        </w:rPr>
      </w:pPr>
      <w:r>
        <w:rPr>
          <w:sz w:val="28"/>
          <w:szCs w:val="28"/>
        </w:rPr>
        <w:t xml:space="preserve">Наглядные </w:t>
      </w:r>
      <w:proofErr w:type="gramStart"/>
      <w:r>
        <w:rPr>
          <w:sz w:val="28"/>
          <w:szCs w:val="28"/>
        </w:rPr>
        <w:t>пособия</w:t>
      </w:r>
      <w:proofErr w:type="gramEnd"/>
      <w:r>
        <w:rPr>
          <w:sz w:val="28"/>
          <w:szCs w:val="28"/>
        </w:rPr>
        <w:t xml:space="preserve"> относящиеся к средствам защиты при работе с электроустановками: знаки безопасности, оградительные устройства; </w:t>
      </w:r>
      <w:r w:rsidRPr="00D2395A">
        <w:rPr>
          <w:sz w:val="28"/>
          <w:szCs w:val="28"/>
        </w:rPr>
        <w:t>устройства автоматического контроля и</w:t>
      </w:r>
      <w:r>
        <w:rPr>
          <w:sz w:val="28"/>
          <w:szCs w:val="28"/>
        </w:rPr>
        <w:t xml:space="preserve"> сигнализации; </w:t>
      </w:r>
      <w:r w:rsidRPr="00D2395A">
        <w:rPr>
          <w:sz w:val="28"/>
          <w:szCs w:val="28"/>
        </w:rPr>
        <w:t>изол</w:t>
      </w:r>
      <w:r>
        <w:rPr>
          <w:sz w:val="28"/>
          <w:szCs w:val="28"/>
        </w:rPr>
        <w:t xml:space="preserve">ирующие устройства и покрытия; </w:t>
      </w:r>
      <w:r w:rsidRPr="00D2395A">
        <w:rPr>
          <w:sz w:val="28"/>
          <w:szCs w:val="28"/>
        </w:rPr>
        <w:t>устройства защ</w:t>
      </w:r>
      <w:r>
        <w:rPr>
          <w:sz w:val="28"/>
          <w:szCs w:val="28"/>
        </w:rPr>
        <w:t xml:space="preserve">итного заземления и </w:t>
      </w:r>
      <w:proofErr w:type="spellStart"/>
      <w:r>
        <w:rPr>
          <w:sz w:val="28"/>
          <w:szCs w:val="28"/>
        </w:rPr>
        <w:t>зануления</w:t>
      </w:r>
      <w:proofErr w:type="spellEnd"/>
      <w:r>
        <w:rPr>
          <w:sz w:val="28"/>
          <w:szCs w:val="28"/>
        </w:rPr>
        <w:t xml:space="preserve">; </w:t>
      </w:r>
      <w:r w:rsidRPr="00D2395A">
        <w:rPr>
          <w:sz w:val="28"/>
          <w:szCs w:val="28"/>
        </w:rPr>
        <w:t>устройства автоматического отключения</w:t>
      </w:r>
      <w:r>
        <w:rPr>
          <w:sz w:val="28"/>
          <w:szCs w:val="28"/>
        </w:rPr>
        <w:t>.</w:t>
      </w:r>
    </w:p>
    <w:p w:rsidR="001D131E" w:rsidRDefault="001D131E" w:rsidP="00073646">
      <w:pPr>
        <w:jc w:val="both"/>
        <w:rPr>
          <w:b/>
          <w:sz w:val="28"/>
          <w:szCs w:val="28"/>
        </w:rPr>
      </w:pPr>
      <w:r w:rsidRPr="00293B72">
        <w:rPr>
          <w:b/>
          <w:sz w:val="28"/>
          <w:szCs w:val="28"/>
        </w:rPr>
        <w:t>Использование наглядности, ТСО и дидактического материала</w:t>
      </w:r>
      <w:r>
        <w:rPr>
          <w:b/>
          <w:sz w:val="28"/>
          <w:szCs w:val="28"/>
        </w:rPr>
        <w:t>:</w:t>
      </w:r>
    </w:p>
    <w:p w:rsidR="001D131E" w:rsidRPr="00293B72" w:rsidRDefault="001D131E" w:rsidP="00073646">
      <w:pPr>
        <w:jc w:val="both"/>
        <w:rPr>
          <w:sz w:val="28"/>
          <w:szCs w:val="28"/>
        </w:rPr>
      </w:pPr>
      <w:r>
        <w:rPr>
          <w:sz w:val="28"/>
          <w:szCs w:val="28"/>
        </w:rPr>
        <w:t xml:space="preserve">ПК, проектор, экран. Презентация </w:t>
      </w:r>
      <w:r>
        <w:rPr>
          <w:sz w:val="28"/>
          <w:szCs w:val="28"/>
          <w:lang w:val="en-US"/>
        </w:rPr>
        <w:t>PowerPoint</w:t>
      </w:r>
      <w:r w:rsidRPr="00293B72">
        <w:rPr>
          <w:sz w:val="28"/>
          <w:szCs w:val="28"/>
        </w:rPr>
        <w:t xml:space="preserve"> “</w:t>
      </w:r>
      <w:r>
        <w:rPr>
          <w:sz w:val="28"/>
          <w:szCs w:val="28"/>
        </w:rPr>
        <w:t>Средства коллективной защиты на предприятиях», справочная литература, раздаточный материал.</w:t>
      </w:r>
    </w:p>
    <w:p w:rsidR="001D131E" w:rsidRDefault="001D131E" w:rsidP="00073646">
      <w:pPr>
        <w:jc w:val="both"/>
        <w:rPr>
          <w:sz w:val="28"/>
          <w:szCs w:val="28"/>
        </w:rPr>
      </w:pPr>
    </w:p>
    <w:p w:rsidR="001D131E" w:rsidRDefault="001D131E" w:rsidP="00073646">
      <w:pPr>
        <w:jc w:val="both"/>
        <w:rPr>
          <w:sz w:val="28"/>
          <w:szCs w:val="28"/>
        </w:rPr>
      </w:pPr>
    </w:p>
    <w:p w:rsidR="001D131E" w:rsidRPr="00DC6A2E" w:rsidRDefault="001D131E" w:rsidP="00073646">
      <w:pPr>
        <w:jc w:val="both"/>
        <w:rPr>
          <w:b/>
          <w:sz w:val="28"/>
          <w:szCs w:val="28"/>
        </w:rPr>
      </w:pPr>
      <w:r w:rsidRPr="00DC6A2E">
        <w:rPr>
          <w:b/>
          <w:sz w:val="28"/>
          <w:szCs w:val="28"/>
        </w:rPr>
        <w:t>Основные понятия</w:t>
      </w:r>
    </w:p>
    <w:p w:rsidR="001D131E" w:rsidRDefault="001D131E" w:rsidP="00073646">
      <w:pPr>
        <w:jc w:val="both"/>
        <w:rPr>
          <w:sz w:val="28"/>
          <w:szCs w:val="28"/>
        </w:rPr>
      </w:pPr>
    </w:p>
    <w:p w:rsidR="001D131E" w:rsidRDefault="001D131E" w:rsidP="00073646">
      <w:pPr>
        <w:jc w:val="both"/>
        <w:rPr>
          <w:sz w:val="28"/>
          <w:szCs w:val="28"/>
        </w:rPr>
      </w:pPr>
      <w:r w:rsidRPr="00DC6A2E">
        <w:rPr>
          <w:b/>
          <w:i/>
          <w:sz w:val="28"/>
          <w:szCs w:val="28"/>
        </w:rPr>
        <w:t>Средства защиты работающих</w:t>
      </w:r>
      <w:r>
        <w:rPr>
          <w:sz w:val="28"/>
          <w:szCs w:val="28"/>
        </w:rPr>
        <w:t xml:space="preserve"> – технические средства, используемые для предотвращения или уменьшения воздействия на работников вредных и опасных производственных факторов, а также защиты от загрязнения.</w:t>
      </w:r>
    </w:p>
    <w:p w:rsidR="001D131E" w:rsidRDefault="001D131E" w:rsidP="00073646">
      <w:pPr>
        <w:jc w:val="both"/>
        <w:rPr>
          <w:sz w:val="28"/>
          <w:szCs w:val="28"/>
        </w:rPr>
      </w:pPr>
    </w:p>
    <w:p w:rsidR="001D131E" w:rsidRDefault="001D131E" w:rsidP="00073646">
      <w:pPr>
        <w:jc w:val="both"/>
        <w:rPr>
          <w:sz w:val="28"/>
          <w:szCs w:val="28"/>
        </w:rPr>
      </w:pPr>
      <w:r>
        <w:rPr>
          <w:sz w:val="28"/>
          <w:szCs w:val="28"/>
        </w:rPr>
        <w:t>Выбор средств коллективной защиты должен происходить в соответствии с ГОСТ 12.4.011-89.</w:t>
      </w:r>
    </w:p>
    <w:p w:rsidR="001D131E" w:rsidRPr="003E5399" w:rsidRDefault="001D131E" w:rsidP="00073646">
      <w:pPr>
        <w:jc w:val="both"/>
        <w:rPr>
          <w:b/>
          <w:sz w:val="28"/>
          <w:szCs w:val="28"/>
        </w:rPr>
      </w:pPr>
      <w:r w:rsidRPr="003E5399">
        <w:rPr>
          <w:b/>
          <w:sz w:val="28"/>
          <w:szCs w:val="28"/>
        </w:rPr>
        <w:t>Средства коллективной защиты в зависимости от назначения подразделяют на классы:</w:t>
      </w:r>
    </w:p>
    <w:p w:rsidR="001D131E" w:rsidRDefault="001D131E" w:rsidP="00073646">
      <w:pPr>
        <w:jc w:val="both"/>
        <w:rPr>
          <w:sz w:val="28"/>
          <w:szCs w:val="28"/>
        </w:rPr>
      </w:pPr>
      <w:r>
        <w:rPr>
          <w:sz w:val="28"/>
          <w:szCs w:val="28"/>
        </w:rPr>
        <w:t xml:space="preserve">- </w:t>
      </w:r>
      <w:r w:rsidRPr="003E5399">
        <w:rPr>
          <w:sz w:val="28"/>
          <w:szCs w:val="28"/>
        </w:rPr>
        <w:t>средства нормализации воздушной среды производственных помещений и рабочих мест (от повышенного или пониженного барометрического давления и его резкого изменения, повышенной или пониженной влажности воздуха, повышенной или пониженной ионизации воздуха, повышенной или пониженной концентрации кислорода в воздухе, повышенной концентраци</w:t>
      </w:r>
      <w:r>
        <w:rPr>
          <w:sz w:val="28"/>
          <w:szCs w:val="28"/>
        </w:rPr>
        <w:t>и вредных аэрозолей в воздухе);</w:t>
      </w:r>
      <w:r w:rsidRPr="003E5399">
        <w:rPr>
          <w:sz w:val="28"/>
          <w:szCs w:val="28"/>
        </w:rPr>
        <w:br/>
      </w:r>
      <w:r>
        <w:rPr>
          <w:sz w:val="28"/>
          <w:szCs w:val="28"/>
        </w:rPr>
        <w:t xml:space="preserve">- </w:t>
      </w:r>
      <w:proofErr w:type="gramStart"/>
      <w:r w:rsidRPr="003E5399">
        <w:rPr>
          <w:sz w:val="28"/>
          <w:szCs w:val="28"/>
        </w:rPr>
        <w:t xml:space="preserve">средства нормализации освещения производственных помещений и рабочих мест (пониженной яркости, отсутствия или недостатка естественного света, пониженной видимости, дискомфортной или слепящей </w:t>
      </w:r>
      <w:proofErr w:type="spellStart"/>
      <w:r w:rsidRPr="003E5399">
        <w:rPr>
          <w:sz w:val="28"/>
          <w:szCs w:val="28"/>
        </w:rPr>
        <w:t>блескости</w:t>
      </w:r>
      <w:proofErr w:type="spellEnd"/>
      <w:r w:rsidRPr="003E5399">
        <w:rPr>
          <w:sz w:val="28"/>
          <w:szCs w:val="28"/>
        </w:rPr>
        <w:t>, повышенной пульсации светового потока, пони</w:t>
      </w:r>
      <w:r>
        <w:rPr>
          <w:sz w:val="28"/>
          <w:szCs w:val="28"/>
        </w:rPr>
        <w:t>женного индекса цветопередачи);</w:t>
      </w:r>
      <w:r w:rsidRPr="003E5399">
        <w:rPr>
          <w:sz w:val="28"/>
          <w:szCs w:val="28"/>
        </w:rPr>
        <w:br/>
      </w:r>
      <w:r>
        <w:rPr>
          <w:sz w:val="28"/>
          <w:szCs w:val="28"/>
        </w:rPr>
        <w:t xml:space="preserve">- </w:t>
      </w:r>
      <w:r w:rsidRPr="003E5399">
        <w:rPr>
          <w:sz w:val="28"/>
          <w:szCs w:val="28"/>
        </w:rPr>
        <w:t>средства защиты от повышенного</w:t>
      </w:r>
      <w:r>
        <w:rPr>
          <w:sz w:val="28"/>
          <w:szCs w:val="28"/>
        </w:rPr>
        <w:t xml:space="preserve"> уровня ионизирующих излучений;</w:t>
      </w:r>
      <w:r w:rsidRPr="003E5399">
        <w:rPr>
          <w:sz w:val="28"/>
          <w:szCs w:val="28"/>
        </w:rPr>
        <w:br/>
      </w:r>
      <w:r>
        <w:rPr>
          <w:sz w:val="28"/>
          <w:szCs w:val="28"/>
        </w:rPr>
        <w:t xml:space="preserve">- </w:t>
      </w:r>
      <w:r w:rsidRPr="003E5399">
        <w:rPr>
          <w:sz w:val="28"/>
          <w:szCs w:val="28"/>
        </w:rPr>
        <w:t>средства защиты от повышенного</w:t>
      </w:r>
      <w:r>
        <w:rPr>
          <w:sz w:val="28"/>
          <w:szCs w:val="28"/>
        </w:rPr>
        <w:t xml:space="preserve"> уровня инфракрасных излучений;</w:t>
      </w:r>
      <w:r w:rsidRPr="003E5399">
        <w:rPr>
          <w:sz w:val="28"/>
          <w:szCs w:val="28"/>
        </w:rPr>
        <w:br/>
      </w:r>
      <w:r>
        <w:rPr>
          <w:sz w:val="28"/>
          <w:szCs w:val="28"/>
        </w:rPr>
        <w:t xml:space="preserve">- </w:t>
      </w:r>
      <w:r w:rsidRPr="003E5399">
        <w:rPr>
          <w:sz w:val="28"/>
          <w:szCs w:val="28"/>
        </w:rPr>
        <w:t>средства защиты от повышенного или пониженного уро</w:t>
      </w:r>
      <w:r>
        <w:rPr>
          <w:sz w:val="28"/>
          <w:szCs w:val="28"/>
        </w:rPr>
        <w:t>вня ультрафиолетовых излучений;</w:t>
      </w:r>
      <w:proofErr w:type="gramEnd"/>
      <w:r w:rsidRPr="003E5399">
        <w:rPr>
          <w:sz w:val="28"/>
          <w:szCs w:val="28"/>
        </w:rPr>
        <w:br/>
      </w:r>
      <w:r>
        <w:rPr>
          <w:sz w:val="28"/>
          <w:szCs w:val="28"/>
        </w:rPr>
        <w:lastRenderedPageBreak/>
        <w:t xml:space="preserve">- </w:t>
      </w:r>
      <w:r w:rsidRPr="003E5399">
        <w:rPr>
          <w:sz w:val="28"/>
          <w:szCs w:val="28"/>
        </w:rPr>
        <w:t>средства защиты от повышенного уро</w:t>
      </w:r>
      <w:r>
        <w:rPr>
          <w:sz w:val="28"/>
          <w:szCs w:val="28"/>
        </w:rPr>
        <w:t>вня электромагнитных излучений;</w:t>
      </w:r>
      <w:r w:rsidRPr="003E5399">
        <w:rPr>
          <w:sz w:val="28"/>
          <w:szCs w:val="28"/>
        </w:rPr>
        <w:br/>
      </w:r>
      <w:r>
        <w:rPr>
          <w:sz w:val="28"/>
          <w:szCs w:val="28"/>
        </w:rPr>
        <w:t xml:space="preserve">- </w:t>
      </w:r>
      <w:r w:rsidRPr="003E5399">
        <w:rPr>
          <w:sz w:val="28"/>
          <w:szCs w:val="28"/>
        </w:rPr>
        <w:t>средства защиты от повышенной напряженности магнитных и электрических полей;</w:t>
      </w:r>
    </w:p>
    <w:p w:rsidR="001D131E" w:rsidRDefault="001D131E" w:rsidP="00073646">
      <w:pPr>
        <w:jc w:val="both"/>
        <w:rPr>
          <w:sz w:val="28"/>
          <w:szCs w:val="28"/>
        </w:rPr>
      </w:pPr>
      <w:proofErr w:type="gramStart"/>
      <w:r>
        <w:rPr>
          <w:sz w:val="28"/>
          <w:szCs w:val="28"/>
        </w:rPr>
        <w:t xml:space="preserve">- </w:t>
      </w:r>
      <w:r w:rsidRPr="00842126">
        <w:rPr>
          <w:sz w:val="28"/>
          <w:szCs w:val="28"/>
        </w:rPr>
        <w:t>средства защиты от повышенн</w:t>
      </w:r>
      <w:r>
        <w:rPr>
          <w:sz w:val="28"/>
          <w:szCs w:val="28"/>
        </w:rPr>
        <w:t>ого уровня лазерного излучения;</w:t>
      </w:r>
      <w:r w:rsidRPr="00842126">
        <w:rPr>
          <w:sz w:val="28"/>
          <w:szCs w:val="28"/>
        </w:rPr>
        <w:br/>
      </w:r>
      <w:r>
        <w:rPr>
          <w:sz w:val="28"/>
          <w:szCs w:val="28"/>
        </w:rPr>
        <w:t xml:space="preserve">- </w:t>
      </w:r>
      <w:r w:rsidRPr="00842126">
        <w:rPr>
          <w:sz w:val="28"/>
          <w:szCs w:val="28"/>
        </w:rPr>
        <w:t>средства защ</w:t>
      </w:r>
      <w:r>
        <w:rPr>
          <w:sz w:val="28"/>
          <w:szCs w:val="28"/>
        </w:rPr>
        <w:t>иты от повышенного уровня шума;</w:t>
      </w:r>
      <w:r w:rsidRPr="00842126">
        <w:rPr>
          <w:sz w:val="28"/>
          <w:szCs w:val="28"/>
        </w:rPr>
        <w:br/>
      </w:r>
      <w:r>
        <w:rPr>
          <w:sz w:val="28"/>
          <w:szCs w:val="28"/>
        </w:rPr>
        <w:t xml:space="preserve">- </w:t>
      </w:r>
      <w:r w:rsidRPr="00842126">
        <w:rPr>
          <w:sz w:val="28"/>
          <w:szCs w:val="28"/>
        </w:rPr>
        <w:t>средства защиты от повышенного уровн</w:t>
      </w:r>
      <w:r>
        <w:rPr>
          <w:sz w:val="28"/>
          <w:szCs w:val="28"/>
        </w:rPr>
        <w:t>я вибрации (общей и локальной);</w:t>
      </w:r>
      <w:r w:rsidRPr="00842126">
        <w:rPr>
          <w:sz w:val="28"/>
          <w:szCs w:val="28"/>
        </w:rPr>
        <w:br/>
      </w:r>
      <w:r>
        <w:rPr>
          <w:sz w:val="28"/>
          <w:szCs w:val="28"/>
        </w:rPr>
        <w:t xml:space="preserve">- </w:t>
      </w:r>
      <w:r w:rsidRPr="00842126">
        <w:rPr>
          <w:sz w:val="28"/>
          <w:szCs w:val="28"/>
        </w:rPr>
        <w:t xml:space="preserve">средства защиты от </w:t>
      </w:r>
      <w:r>
        <w:rPr>
          <w:sz w:val="28"/>
          <w:szCs w:val="28"/>
        </w:rPr>
        <w:t>повышенного уровня ультразвука;</w:t>
      </w:r>
      <w:r w:rsidRPr="00842126">
        <w:rPr>
          <w:sz w:val="28"/>
          <w:szCs w:val="28"/>
        </w:rPr>
        <w:br/>
      </w:r>
      <w:r>
        <w:rPr>
          <w:sz w:val="28"/>
          <w:szCs w:val="28"/>
        </w:rPr>
        <w:t xml:space="preserve">- </w:t>
      </w:r>
      <w:r w:rsidRPr="00842126">
        <w:rPr>
          <w:sz w:val="28"/>
          <w:szCs w:val="28"/>
        </w:rPr>
        <w:t xml:space="preserve">средства защиты от повышенного </w:t>
      </w:r>
      <w:r>
        <w:rPr>
          <w:sz w:val="28"/>
          <w:szCs w:val="28"/>
        </w:rPr>
        <w:t>уровня инфразвуковых колебаний;</w:t>
      </w:r>
      <w:r w:rsidRPr="00842126">
        <w:rPr>
          <w:sz w:val="28"/>
          <w:szCs w:val="28"/>
        </w:rPr>
        <w:br/>
      </w:r>
      <w:r>
        <w:rPr>
          <w:sz w:val="28"/>
          <w:szCs w:val="28"/>
        </w:rPr>
        <w:t xml:space="preserve">- </w:t>
      </w:r>
      <w:r w:rsidRPr="00842126">
        <w:rPr>
          <w:sz w:val="28"/>
          <w:szCs w:val="28"/>
        </w:rPr>
        <w:t>средства защиты от поражен</w:t>
      </w:r>
      <w:r>
        <w:rPr>
          <w:sz w:val="28"/>
          <w:szCs w:val="28"/>
        </w:rPr>
        <w:t>ия электрическим током;</w:t>
      </w:r>
      <w:r w:rsidRPr="00842126">
        <w:rPr>
          <w:sz w:val="28"/>
          <w:szCs w:val="28"/>
        </w:rPr>
        <w:br/>
      </w:r>
      <w:r>
        <w:rPr>
          <w:sz w:val="28"/>
          <w:szCs w:val="28"/>
        </w:rPr>
        <w:t xml:space="preserve">- </w:t>
      </w:r>
      <w:r w:rsidRPr="00842126">
        <w:rPr>
          <w:sz w:val="28"/>
          <w:szCs w:val="28"/>
        </w:rPr>
        <w:t>средства защиты от повышенного уро</w:t>
      </w:r>
      <w:r>
        <w:rPr>
          <w:sz w:val="28"/>
          <w:szCs w:val="28"/>
        </w:rPr>
        <w:t>вня статического электричества;</w:t>
      </w:r>
      <w:r w:rsidRPr="00842126">
        <w:rPr>
          <w:sz w:val="28"/>
          <w:szCs w:val="28"/>
        </w:rPr>
        <w:br/>
      </w:r>
      <w:r>
        <w:rPr>
          <w:sz w:val="28"/>
          <w:szCs w:val="28"/>
        </w:rPr>
        <w:t xml:space="preserve">- </w:t>
      </w:r>
      <w:r w:rsidRPr="00842126">
        <w:rPr>
          <w:sz w:val="28"/>
          <w:szCs w:val="28"/>
        </w:rPr>
        <w:t>средства защиты от повышенных или пониженных температур поверхностей обору</w:t>
      </w:r>
      <w:r>
        <w:rPr>
          <w:sz w:val="28"/>
          <w:szCs w:val="28"/>
        </w:rPr>
        <w:t>дования, материалов, заготовок;</w:t>
      </w:r>
      <w:proofErr w:type="gramEnd"/>
      <w:r w:rsidRPr="00842126">
        <w:rPr>
          <w:sz w:val="28"/>
          <w:szCs w:val="28"/>
        </w:rPr>
        <w:br/>
      </w:r>
      <w:r>
        <w:rPr>
          <w:sz w:val="28"/>
          <w:szCs w:val="28"/>
        </w:rPr>
        <w:t xml:space="preserve">- </w:t>
      </w:r>
      <w:r w:rsidRPr="00842126">
        <w:rPr>
          <w:sz w:val="28"/>
          <w:szCs w:val="28"/>
        </w:rPr>
        <w:t>средства защиты от повышенных или пониженных температур воздуха и температурных перепадов;</w:t>
      </w:r>
    </w:p>
    <w:p w:rsidR="001D131E" w:rsidRPr="005D17D4" w:rsidRDefault="001D131E" w:rsidP="00073646">
      <w:pPr>
        <w:pStyle w:val="formattexttopleveltext"/>
        <w:jc w:val="both"/>
        <w:rPr>
          <w:sz w:val="28"/>
          <w:szCs w:val="28"/>
        </w:rPr>
      </w:pPr>
      <w:r>
        <w:rPr>
          <w:sz w:val="28"/>
          <w:szCs w:val="28"/>
        </w:rPr>
        <w:t xml:space="preserve">- </w:t>
      </w:r>
      <w:r w:rsidRPr="005D17D4">
        <w:rPr>
          <w:sz w:val="28"/>
          <w:szCs w:val="28"/>
        </w:rPr>
        <w:t>средства защиты от воздействия механических факторов (движущихся машин и механизмов; подвижных частей производственного оборудования и инструментов; перемещающихся изделий, заготовок, материалов; нарушения целостности конструкций; обрушивающихся горных пород; сыпучих материалов; падающих с высоты предметов; острых кромок и шероховатостей поверхностей заготовок, инструментов и оборудования; острых углов);</w:t>
      </w:r>
    </w:p>
    <w:p w:rsidR="001D131E" w:rsidRDefault="001D131E" w:rsidP="00073646">
      <w:pPr>
        <w:pStyle w:val="formattexttopleveltext"/>
        <w:jc w:val="both"/>
        <w:rPr>
          <w:sz w:val="28"/>
          <w:szCs w:val="28"/>
        </w:rPr>
      </w:pPr>
      <w:r>
        <w:rPr>
          <w:sz w:val="28"/>
          <w:szCs w:val="28"/>
        </w:rPr>
        <w:t xml:space="preserve">- </w:t>
      </w:r>
      <w:r w:rsidRPr="005D17D4">
        <w:rPr>
          <w:sz w:val="28"/>
          <w:szCs w:val="28"/>
        </w:rPr>
        <w:t>средства защиты от в</w:t>
      </w:r>
      <w:r>
        <w:rPr>
          <w:sz w:val="28"/>
          <w:szCs w:val="28"/>
        </w:rPr>
        <w:t>оздействия химических факторов;</w:t>
      </w:r>
      <w:r w:rsidRPr="005D17D4">
        <w:rPr>
          <w:sz w:val="28"/>
          <w:szCs w:val="28"/>
        </w:rPr>
        <w:br/>
      </w:r>
      <w:r>
        <w:rPr>
          <w:sz w:val="28"/>
          <w:szCs w:val="28"/>
        </w:rPr>
        <w:t xml:space="preserve">- </w:t>
      </w:r>
      <w:r w:rsidRPr="005D17D4">
        <w:rPr>
          <w:sz w:val="28"/>
          <w:szCs w:val="28"/>
        </w:rPr>
        <w:t>средства защиты от возд</w:t>
      </w:r>
      <w:r>
        <w:rPr>
          <w:sz w:val="28"/>
          <w:szCs w:val="28"/>
        </w:rPr>
        <w:t>ействия биологических факторов;</w:t>
      </w:r>
      <w:r w:rsidRPr="005D17D4">
        <w:rPr>
          <w:sz w:val="28"/>
          <w:szCs w:val="28"/>
        </w:rPr>
        <w:br/>
      </w:r>
      <w:r>
        <w:rPr>
          <w:sz w:val="28"/>
          <w:szCs w:val="28"/>
        </w:rPr>
        <w:t xml:space="preserve">- </w:t>
      </w:r>
      <w:r w:rsidRPr="005D17D4">
        <w:rPr>
          <w:sz w:val="28"/>
          <w:szCs w:val="28"/>
        </w:rPr>
        <w:t>средства защиты от падения с высоты.</w:t>
      </w:r>
    </w:p>
    <w:p w:rsidR="001D131E" w:rsidRDefault="001D131E" w:rsidP="00073646">
      <w:pPr>
        <w:pStyle w:val="formattexttopleveltext"/>
        <w:jc w:val="both"/>
        <w:rPr>
          <w:sz w:val="28"/>
          <w:szCs w:val="28"/>
        </w:rPr>
      </w:pPr>
      <w:r>
        <w:rPr>
          <w:sz w:val="28"/>
          <w:szCs w:val="28"/>
        </w:rPr>
        <w:t xml:space="preserve">        </w:t>
      </w:r>
      <w:r w:rsidRPr="00833C28">
        <w:rPr>
          <w:sz w:val="28"/>
          <w:szCs w:val="28"/>
        </w:rPr>
        <w:t xml:space="preserve">Средства коллективной защиты </w:t>
      </w:r>
      <w:proofErr w:type="gramStart"/>
      <w:r w:rsidRPr="00833C28">
        <w:rPr>
          <w:sz w:val="28"/>
          <w:szCs w:val="28"/>
        </w:rPr>
        <w:t>работающих</w:t>
      </w:r>
      <w:proofErr w:type="gramEnd"/>
      <w:r w:rsidRPr="00833C28">
        <w:rPr>
          <w:sz w:val="28"/>
          <w:szCs w:val="28"/>
        </w:rPr>
        <w:t xml:space="preserve"> конструктивно должны быть соединены с производственным оборудованием или его элементами управления таким образом, чтобы, в случае необходимости, возникло принудительное действие средства защиты.</w:t>
      </w:r>
      <w:r w:rsidRPr="00833C28">
        <w:rPr>
          <w:sz w:val="28"/>
          <w:szCs w:val="28"/>
        </w:rPr>
        <w:br/>
      </w:r>
      <w:r w:rsidRPr="00833C28">
        <w:rPr>
          <w:sz w:val="28"/>
          <w:szCs w:val="28"/>
        </w:rPr>
        <w:br/>
      </w:r>
      <w:r>
        <w:rPr>
          <w:sz w:val="28"/>
          <w:szCs w:val="28"/>
        </w:rPr>
        <w:t xml:space="preserve">      </w:t>
      </w:r>
      <w:r w:rsidRPr="00833C28">
        <w:rPr>
          <w:sz w:val="28"/>
          <w:szCs w:val="28"/>
        </w:rPr>
        <w:t>Допускается использовать средства коллективной защиты в качестве элементов управления для включения и выключения производственного оборудования</w:t>
      </w:r>
    </w:p>
    <w:p w:rsidR="001D131E" w:rsidRPr="00833C28" w:rsidRDefault="001D131E" w:rsidP="00073646">
      <w:pPr>
        <w:pStyle w:val="formattexttopleveltext"/>
        <w:jc w:val="both"/>
        <w:rPr>
          <w:sz w:val="28"/>
          <w:szCs w:val="28"/>
        </w:rPr>
      </w:pPr>
      <w:r>
        <w:rPr>
          <w:sz w:val="28"/>
          <w:szCs w:val="28"/>
        </w:rPr>
        <w:t xml:space="preserve">      </w:t>
      </w:r>
      <w:r w:rsidRPr="00833C28">
        <w:rPr>
          <w:sz w:val="28"/>
          <w:szCs w:val="28"/>
        </w:rPr>
        <w:t xml:space="preserve">Средства коллективной защиты </w:t>
      </w:r>
      <w:proofErr w:type="gramStart"/>
      <w:r w:rsidRPr="00833C28">
        <w:rPr>
          <w:sz w:val="28"/>
          <w:szCs w:val="28"/>
        </w:rPr>
        <w:t>работающих</w:t>
      </w:r>
      <w:proofErr w:type="gramEnd"/>
      <w:r w:rsidRPr="00833C28">
        <w:rPr>
          <w:sz w:val="28"/>
          <w:szCs w:val="28"/>
        </w:rPr>
        <w:t xml:space="preserve"> должны быть расположены на производственном оборудовании или на рабочем месте таким образом, чтобы постоянно обеспечивалась возможность контроля его работы, а также безопасность ухода и ремонта</w:t>
      </w:r>
    </w:p>
    <w:p w:rsidR="001D131E" w:rsidRPr="00055213" w:rsidRDefault="001D131E" w:rsidP="00073646">
      <w:pPr>
        <w:pStyle w:val="3"/>
        <w:jc w:val="both"/>
        <w:rPr>
          <w:sz w:val="28"/>
          <w:szCs w:val="28"/>
        </w:rPr>
      </w:pPr>
      <w:r w:rsidRPr="00055213">
        <w:rPr>
          <w:sz w:val="28"/>
          <w:szCs w:val="28"/>
        </w:rPr>
        <w:t>Средства коллективной защиты</w:t>
      </w:r>
    </w:p>
    <w:p w:rsidR="001D131E" w:rsidRPr="00055213" w:rsidRDefault="001D131E" w:rsidP="00073646">
      <w:pPr>
        <w:pStyle w:val="1"/>
        <w:jc w:val="both"/>
        <w:rPr>
          <w:rFonts w:ascii="Times New Roman" w:hAnsi="Times New Roman" w:cs="Times New Roman"/>
          <w:sz w:val="28"/>
          <w:szCs w:val="28"/>
        </w:rPr>
      </w:pPr>
      <w:proofErr w:type="gramStart"/>
      <w:r w:rsidRPr="00055213">
        <w:rPr>
          <w:rFonts w:ascii="Times New Roman" w:hAnsi="Times New Roman" w:cs="Times New Roman"/>
          <w:sz w:val="28"/>
          <w:szCs w:val="28"/>
        </w:rPr>
        <w:t>(ГОСТ 12.4.011-89 ССБТ.</w:t>
      </w:r>
      <w:proofErr w:type="gramEnd"/>
      <w:r w:rsidRPr="00055213">
        <w:rPr>
          <w:rFonts w:ascii="Times New Roman" w:hAnsi="Times New Roman" w:cs="Times New Roman"/>
          <w:sz w:val="28"/>
          <w:szCs w:val="28"/>
        </w:rPr>
        <w:t xml:space="preserve"> Средства защиты </w:t>
      </w:r>
      <w:proofErr w:type="gramStart"/>
      <w:r w:rsidRPr="00055213">
        <w:rPr>
          <w:rFonts w:ascii="Times New Roman" w:hAnsi="Times New Roman" w:cs="Times New Roman"/>
          <w:sz w:val="28"/>
          <w:szCs w:val="28"/>
        </w:rPr>
        <w:t>работающих</w:t>
      </w:r>
      <w:proofErr w:type="gramEnd"/>
      <w:r w:rsidRPr="00055213">
        <w:rPr>
          <w:rFonts w:ascii="Times New Roman" w:hAnsi="Times New Roman" w:cs="Times New Roman"/>
          <w:sz w:val="28"/>
          <w:szCs w:val="28"/>
        </w:rPr>
        <w:t xml:space="preserve">. </w:t>
      </w:r>
      <w:proofErr w:type="gramStart"/>
      <w:r w:rsidRPr="00055213">
        <w:rPr>
          <w:rFonts w:ascii="Times New Roman" w:hAnsi="Times New Roman" w:cs="Times New Roman"/>
          <w:sz w:val="28"/>
          <w:szCs w:val="28"/>
        </w:rPr>
        <w:t>Общие требования и классификация)</w:t>
      </w:r>
      <w:proofErr w:type="gramEnd"/>
    </w:p>
    <w:p w:rsidR="001D131E" w:rsidRPr="00055213" w:rsidRDefault="001D131E" w:rsidP="00073646">
      <w:pPr>
        <w:pStyle w:val="3"/>
        <w:jc w:val="both"/>
        <w:rPr>
          <w:sz w:val="28"/>
          <w:szCs w:val="28"/>
        </w:rPr>
      </w:pPr>
    </w:p>
    <w:p w:rsidR="001D131E" w:rsidRPr="00D2395A" w:rsidRDefault="001D131E" w:rsidP="00073646">
      <w:pPr>
        <w:pStyle w:val="formattexttopleveltext"/>
        <w:jc w:val="both"/>
        <w:rPr>
          <w:sz w:val="28"/>
          <w:szCs w:val="28"/>
        </w:rPr>
      </w:pPr>
      <w:r w:rsidRPr="00D2395A">
        <w:rPr>
          <w:b/>
          <w:sz w:val="28"/>
          <w:szCs w:val="28"/>
        </w:rPr>
        <w:lastRenderedPageBreak/>
        <w:t>1. К средствам нормализации воздушной среды производственных помещений и рабочих мест относятся устройства для:</w:t>
      </w:r>
      <w:r w:rsidRPr="00D2395A">
        <w:rPr>
          <w:sz w:val="28"/>
          <w:szCs w:val="28"/>
        </w:rPr>
        <w:br/>
      </w:r>
      <w:r w:rsidRPr="00D2395A">
        <w:rPr>
          <w:sz w:val="28"/>
          <w:szCs w:val="28"/>
        </w:rPr>
        <w:br/>
        <w:t>поддержания нормируемой величины барометрического давления;</w:t>
      </w:r>
      <w:r w:rsidRPr="00D2395A">
        <w:rPr>
          <w:sz w:val="28"/>
          <w:szCs w:val="28"/>
        </w:rPr>
        <w:br/>
      </w:r>
      <w:r w:rsidRPr="00D2395A">
        <w:rPr>
          <w:sz w:val="28"/>
          <w:szCs w:val="28"/>
        </w:rPr>
        <w:br/>
        <w:t>вентиляции и очистки воздуха;</w:t>
      </w:r>
      <w:r w:rsidRPr="00D2395A">
        <w:rPr>
          <w:sz w:val="28"/>
          <w:szCs w:val="28"/>
        </w:rPr>
        <w:br/>
      </w:r>
      <w:r w:rsidRPr="00D2395A">
        <w:rPr>
          <w:sz w:val="28"/>
          <w:szCs w:val="28"/>
        </w:rPr>
        <w:br/>
        <w:t>кондиционирования воздуха;</w:t>
      </w:r>
      <w:r w:rsidRPr="00D2395A">
        <w:rPr>
          <w:sz w:val="28"/>
          <w:szCs w:val="28"/>
        </w:rPr>
        <w:br/>
      </w:r>
      <w:r w:rsidRPr="00D2395A">
        <w:rPr>
          <w:sz w:val="28"/>
          <w:szCs w:val="28"/>
        </w:rPr>
        <w:br/>
        <w:t>локализации вредных факторов;</w:t>
      </w:r>
      <w:r w:rsidRPr="00D2395A">
        <w:rPr>
          <w:sz w:val="28"/>
          <w:szCs w:val="28"/>
        </w:rPr>
        <w:br/>
      </w:r>
      <w:r w:rsidRPr="00D2395A">
        <w:rPr>
          <w:sz w:val="28"/>
          <w:szCs w:val="28"/>
        </w:rPr>
        <w:br/>
        <w:t>отопления;</w:t>
      </w:r>
      <w:r w:rsidRPr="00D2395A">
        <w:rPr>
          <w:sz w:val="28"/>
          <w:szCs w:val="28"/>
        </w:rPr>
        <w:br/>
      </w:r>
      <w:r w:rsidRPr="00D2395A">
        <w:rPr>
          <w:sz w:val="28"/>
          <w:szCs w:val="28"/>
        </w:rPr>
        <w:br/>
        <w:t>автоматического контроля и сигнализации;</w:t>
      </w:r>
      <w:r w:rsidRPr="00D2395A">
        <w:rPr>
          <w:sz w:val="28"/>
          <w:szCs w:val="28"/>
        </w:rPr>
        <w:br/>
      </w:r>
      <w:r w:rsidRPr="00D2395A">
        <w:rPr>
          <w:sz w:val="28"/>
          <w:szCs w:val="28"/>
        </w:rPr>
        <w:br/>
        <w:t>дезодорации воздуха.</w:t>
      </w:r>
    </w:p>
    <w:p w:rsidR="001D131E" w:rsidRPr="00D2395A" w:rsidRDefault="001D131E" w:rsidP="00073646">
      <w:pPr>
        <w:pStyle w:val="formattexttopleveltext"/>
        <w:jc w:val="both"/>
        <w:rPr>
          <w:sz w:val="28"/>
          <w:szCs w:val="28"/>
        </w:rPr>
      </w:pPr>
      <w:r w:rsidRPr="00D2395A">
        <w:rPr>
          <w:b/>
          <w:sz w:val="28"/>
          <w:szCs w:val="28"/>
        </w:rPr>
        <w:t>2. К средствам нормализации освещения производственных помещений и рабочих мест относятся:</w:t>
      </w:r>
      <w:r w:rsidRPr="00D2395A">
        <w:rPr>
          <w:sz w:val="28"/>
          <w:szCs w:val="28"/>
        </w:rPr>
        <w:br/>
      </w:r>
      <w:r w:rsidRPr="00D2395A">
        <w:rPr>
          <w:sz w:val="28"/>
          <w:szCs w:val="28"/>
        </w:rPr>
        <w:br/>
        <w:t>источники света;</w:t>
      </w:r>
      <w:r w:rsidRPr="00D2395A">
        <w:rPr>
          <w:sz w:val="28"/>
          <w:szCs w:val="28"/>
        </w:rPr>
        <w:br/>
      </w:r>
      <w:r w:rsidRPr="00D2395A">
        <w:rPr>
          <w:sz w:val="28"/>
          <w:szCs w:val="28"/>
        </w:rPr>
        <w:br/>
        <w:t>осветительные приборы;</w:t>
      </w:r>
      <w:r w:rsidRPr="00D2395A">
        <w:rPr>
          <w:sz w:val="28"/>
          <w:szCs w:val="28"/>
        </w:rPr>
        <w:br/>
      </w:r>
      <w:r w:rsidRPr="00D2395A">
        <w:rPr>
          <w:sz w:val="28"/>
          <w:szCs w:val="28"/>
        </w:rPr>
        <w:br/>
        <w:t>световые проемы;</w:t>
      </w:r>
      <w:r w:rsidRPr="00D2395A">
        <w:rPr>
          <w:sz w:val="28"/>
          <w:szCs w:val="28"/>
        </w:rPr>
        <w:br/>
      </w:r>
      <w:r w:rsidRPr="00D2395A">
        <w:rPr>
          <w:sz w:val="28"/>
          <w:szCs w:val="28"/>
        </w:rPr>
        <w:br/>
        <w:t>светозащитные устройства;</w:t>
      </w:r>
      <w:r w:rsidRPr="00D2395A">
        <w:rPr>
          <w:sz w:val="28"/>
          <w:szCs w:val="28"/>
        </w:rPr>
        <w:br/>
      </w:r>
      <w:r w:rsidRPr="00D2395A">
        <w:rPr>
          <w:sz w:val="28"/>
          <w:szCs w:val="28"/>
        </w:rPr>
        <w:br/>
        <w:t>светофильтры.</w:t>
      </w:r>
    </w:p>
    <w:p w:rsidR="001D131E" w:rsidRPr="00D2395A" w:rsidRDefault="001D131E" w:rsidP="00073646">
      <w:pPr>
        <w:pStyle w:val="formattexttopleveltext"/>
        <w:jc w:val="both"/>
        <w:rPr>
          <w:sz w:val="28"/>
          <w:szCs w:val="28"/>
        </w:rPr>
      </w:pPr>
      <w:r w:rsidRPr="00D2395A">
        <w:rPr>
          <w:b/>
          <w:sz w:val="28"/>
          <w:szCs w:val="28"/>
        </w:rPr>
        <w:t>3. К средствам защиты от повышенного уровня ионизирующих излучений относятся:</w:t>
      </w:r>
      <w:r w:rsidRPr="00D2395A">
        <w:rPr>
          <w:sz w:val="28"/>
          <w:szCs w:val="28"/>
        </w:rPr>
        <w:br/>
      </w:r>
      <w:r w:rsidRPr="00D2395A">
        <w:rPr>
          <w:sz w:val="28"/>
          <w:szCs w:val="28"/>
        </w:rPr>
        <w:br/>
        <w:t>оградительные устройства;</w:t>
      </w:r>
      <w:r w:rsidRPr="00D2395A">
        <w:rPr>
          <w:sz w:val="28"/>
          <w:szCs w:val="28"/>
        </w:rPr>
        <w:br/>
      </w:r>
      <w:r w:rsidRPr="00D2395A">
        <w:rPr>
          <w:sz w:val="28"/>
          <w:szCs w:val="28"/>
        </w:rPr>
        <w:br/>
        <w:t>предупредительные устройства;</w:t>
      </w:r>
      <w:r w:rsidRPr="00D2395A">
        <w:rPr>
          <w:sz w:val="28"/>
          <w:szCs w:val="28"/>
        </w:rPr>
        <w:br/>
      </w:r>
      <w:r w:rsidRPr="00D2395A">
        <w:rPr>
          <w:sz w:val="28"/>
          <w:szCs w:val="28"/>
        </w:rPr>
        <w:br/>
        <w:t>герметизирующие устройства;</w:t>
      </w:r>
      <w:r w:rsidRPr="00D2395A">
        <w:rPr>
          <w:sz w:val="28"/>
          <w:szCs w:val="28"/>
        </w:rPr>
        <w:br/>
      </w:r>
      <w:r w:rsidRPr="00D2395A">
        <w:rPr>
          <w:sz w:val="28"/>
          <w:szCs w:val="28"/>
        </w:rPr>
        <w:br/>
        <w:t>защитные покрытия;</w:t>
      </w:r>
      <w:r w:rsidRPr="00D2395A">
        <w:rPr>
          <w:sz w:val="28"/>
          <w:szCs w:val="28"/>
        </w:rPr>
        <w:br/>
      </w:r>
      <w:r w:rsidRPr="00D2395A">
        <w:rPr>
          <w:sz w:val="28"/>
          <w:szCs w:val="28"/>
        </w:rPr>
        <w:br/>
        <w:t>устройства улавливания и очистки воздуха и жидкостей;</w:t>
      </w:r>
      <w:r w:rsidRPr="00D2395A">
        <w:rPr>
          <w:sz w:val="28"/>
          <w:szCs w:val="28"/>
        </w:rPr>
        <w:br/>
      </w:r>
      <w:r w:rsidRPr="00D2395A">
        <w:rPr>
          <w:sz w:val="28"/>
          <w:szCs w:val="28"/>
        </w:rPr>
        <w:br/>
        <w:t>средства дезактивации;</w:t>
      </w:r>
      <w:r w:rsidRPr="00D2395A">
        <w:rPr>
          <w:sz w:val="28"/>
          <w:szCs w:val="28"/>
        </w:rPr>
        <w:br/>
      </w:r>
      <w:r w:rsidRPr="00D2395A">
        <w:rPr>
          <w:sz w:val="28"/>
          <w:szCs w:val="28"/>
        </w:rPr>
        <w:br/>
        <w:t>устройства автоматического контроля;</w:t>
      </w:r>
      <w:r w:rsidRPr="00D2395A">
        <w:rPr>
          <w:sz w:val="28"/>
          <w:szCs w:val="28"/>
        </w:rPr>
        <w:br/>
      </w:r>
      <w:r w:rsidRPr="00D2395A">
        <w:rPr>
          <w:sz w:val="28"/>
          <w:szCs w:val="28"/>
        </w:rPr>
        <w:lastRenderedPageBreak/>
        <w:br/>
        <w:t>устройства дистанционного управления;</w:t>
      </w:r>
      <w:r w:rsidRPr="00D2395A">
        <w:rPr>
          <w:sz w:val="28"/>
          <w:szCs w:val="28"/>
        </w:rPr>
        <w:br/>
      </w:r>
      <w:r w:rsidRPr="00D2395A">
        <w:rPr>
          <w:sz w:val="28"/>
          <w:szCs w:val="28"/>
        </w:rPr>
        <w:br/>
        <w:t>средства защиты при транспортировании и временном хранении радиоактивных веществ;</w:t>
      </w:r>
      <w:r w:rsidRPr="00D2395A">
        <w:rPr>
          <w:sz w:val="28"/>
          <w:szCs w:val="28"/>
        </w:rPr>
        <w:br/>
      </w:r>
      <w:r w:rsidRPr="00D2395A">
        <w:rPr>
          <w:sz w:val="28"/>
          <w:szCs w:val="28"/>
        </w:rPr>
        <w:br/>
        <w:t>знаки безопасности;</w:t>
      </w:r>
      <w:r w:rsidRPr="00D2395A">
        <w:rPr>
          <w:sz w:val="28"/>
          <w:szCs w:val="28"/>
        </w:rPr>
        <w:br/>
      </w:r>
      <w:r w:rsidRPr="00D2395A">
        <w:rPr>
          <w:sz w:val="28"/>
          <w:szCs w:val="28"/>
        </w:rPr>
        <w:br/>
        <w:t>емкости радиоактивных отходов.</w:t>
      </w:r>
    </w:p>
    <w:p w:rsidR="001D131E" w:rsidRPr="00D2395A" w:rsidRDefault="001D131E" w:rsidP="00073646">
      <w:pPr>
        <w:pStyle w:val="formattexttopleveltext"/>
        <w:jc w:val="both"/>
        <w:rPr>
          <w:sz w:val="28"/>
          <w:szCs w:val="28"/>
        </w:rPr>
      </w:pPr>
      <w:r w:rsidRPr="00D2395A">
        <w:rPr>
          <w:b/>
          <w:sz w:val="28"/>
          <w:szCs w:val="28"/>
        </w:rPr>
        <w:t>4. К средствам защиты от повышенного уровня инфракрасных излучений относятся устройства:</w:t>
      </w:r>
      <w:r w:rsidRPr="00D2395A">
        <w:rPr>
          <w:sz w:val="28"/>
          <w:szCs w:val="28"/>
        </w:rPr>
        <w:br/>
      </w:r>
      <w:r w:rsidRPr="00D2395A">
        <w:rPr>
          <w:sz w:val="28"/>
          <w:szCs w:val="28"/>
        </w:rPr>
        <w:br/>
        <w:t>оградительные;</w:t>
      </w:r>
      <w:r w:rsidRPr="00D2395A">
        <w:rPr>
          <w:sz w:val="28"/>
          <w:szCs w:val="28"/>
        </w:rPr>
        <w:br/>
      </w:r>
      <w:r w:rsidRPr="00D2395A">
        <w:rPr>
          <w:sz w:val="28"/>
          <w:szCs w:val="28"/>
        </w:rPr>
        <w:br/>
        <w:t>герметизирующие;</w:t>
      </w:r>
      <w:r w:rsidRPr="00D2395A">
        <w:rPr>
          <w:sz w:val="28"/>
          <w:szCs w:val="28"/>
        </w:rPr>
        <w:br/>
      </w:r>
      <w:r w:rsidRPr="00D2395A">
        <w:rPr>
          <w:sz w:val="28"/>
          <w:szCs w:val="28"/>
        </w:rPr>
        <w:br/>
        <w:t>теплоизолирующие;</w:t>
      </w:r>
      <w:r w:rsidRPr="00D2395A">
        <w:rPr>
          <w:sz w:val="28"/>
          <w:szCs w:val="28"/>
        </w:rPr>
        <w:br/>
      </w:r>
      <w:r w:rsidRPr="00D2395A">
        <w:rPr>
          <w:sz w:val="28"/>
          <w:szCs w:val="28"/>
        </w:rPr>
        <w:br/>
        <w:t>вентиляционные;</w:t>
      </w:r>
      <w:r w:rsidRPr="00D2395A">
        <w:rPr>
          <w:sz w:val="28"/>
          <w:szCs w:val="28"/>
        </w:rPr>
        <w:br/>
      </w:r>
      <w:r w:rsidRPr="00D2395A">
        <w:rPr>
          <w:sz w:val="28"/>
          <w:szCs w:val="28"/>
        </w:rPr>
        <w:br/>
        <w:t>автоматического контроля и сигнализации;</w:t>
      </w:r>
      <w:r w:rsidRPr="00D2395A">
        <w:rPr>
          <w:sz w:val="28"/>
          <w:szCs w:val="28"/>
        </w:rPr>
        <w:br/>
      </w:r>
      <w:r w:rsidRPr="00D2395A">
        <w:rPr>
          <w:sz w:val="28"/>
          <w:szCs w:val="28"/>
        </w:rPr>
        <w:br/>
        <w:t>дистанционного управления;</w:t>
      </w:r>
      <w:r w:rsidRPr="00D2395A">
        <w:rPr>
          <w:sz w:val="28"/>
          <w:szCs w:val="28"/>
        </w:rPr>
        <w:br/>
      </w:r>
      <w:r w:rsidRPr="00D2395A">
        <w:rPr>
          <w:sz w:val="28"/>
          <w:szCs w:val="28"/>
        </w:rPr>
        <w:br/>
        <w:t>знаки безопасности.</w:t>
      </w:r>
    </w:p>
    <w:p w:rsidR="001D131E" w:rsidRPr="00D2395A" w:rsidRDefault="001D131E" w:rsidP="00073646">
      <w:pPr>
        <w:pStyle w:val="formattexttopleveltext"/>
        <w:jc w:val="both"/>
        <w:rPr>
          <w:sz w:val="28"/>
          <w:szCs w:val="28"/>
        </w:rPr>
      </w:pPr>
      <w:r w:rsidRPr="00D2395A">
        <w:rPr>
          <w:b/>
          <w:sz w:val="28"/>
          <w:szCs w:val="28"/>
        </w:rPr>
        <w:t>5. К средствам защиты от повышенного или пониженного уровня ультрафиолетовых излучений относятся устройства:</w:t>
      </w:r>
      <w:r w:rsidRPr="00D2395A">
        <w:rPr>
          <w:sz w:val="28"/>
          <w:szCs w:val="28"/>
        </w:rPr>
        <w:br/>
      </w:r>
      <w:r w:rsidRPr="00D2395A">
        <w:rPr>
          <w:sz w:val="28"/>
          <w:szCs w:val="28"/>
        </w:rPr>
        <w:br/>
        <w:t>оградительные;</w:t>
      </w:r>
      <w:r w:rsidRPr="00D2395A">
        <w:rPr>
          <w:sz w:val="28"/>
          <w:szCs w:val="28"/>
        </w:rPr>
        <w:br/>
      </w:r>
      <w:r w:rsidRPr="00D2395A">
        <w:rPr>
          <w:sz w:val="28"/>
          <w:szCs w:val="28"/>
        </w:rPr>
        <w:br/>
        <w:t>для вентиляции воздуха;</w:t>
      </w:r>
      <w:r w:rsidRPr="00D2395A">
        <w:rPr>
          <w:sz w:val="28"/>
          <w:szCs w:val="28"/>
        </w:rPr>
        <w:br/>
      </w:r>
      <w:r w:rsidRPr="00D2395A">
        <w:rPr>
          <w:sz w:val="28"/>
          <w:szCs w:val="28"/>
        </w:rPr>
        <w:br/>
        <w:t>автоматического контроля и сигнализации;</w:t>
      </w:r>
      <w:r w:rsidRPr="00D2395A">
        <w:rPr>
          <w:sz w:val="28"/>
          <w:szCs w:val="28"/>
        </w:rPr>
        <w:br/>
      </w:r>
      <w:r w:rsidRPr="00D2395A">
        <w:rPr>
          <w:sz w:val="28"/>
          <w:szCs w:val="28"/>
        </w:rPr>
        <w:br/>
        <w:t>дистанционного управления;</w:t>
      </w:r>
      <w:r w:rsidRPr="00D2395A">
        <w:rPr>
          <w:sz w:val="28"/>
          <w:szCs w:val="28"/>
        </w:rPr>
        <w:br/>
      </w:r>
      <w:r w:rsidRPr="00D2395A">
        <w:rPr>
          <w:sz w:val="28"/>
          <w:szCs w:val="28"/>
        </w:rPr>
        <w:br/>
        <w:t>знаки безопасности.</w:t>
      </w:r>
    </w:p>
    <w:p w:rsidR="001D131E" w:rsidRPr="00D2395A" w:rsidRDefault="001D131E" w:rsidP="00073646">
      <w:pPr>
        <w:pStyle w:val="formattexttopleveltext"/>
        <w:jc w:val="both"/>
        <w:rPr>
          <w:sz w:val="28"/>
          <w:szCs w:val="28"/>
        </w:rPr>
      </w:pPr>
      <w:r w:rsidRPr="00D2395A">
        <w:rPr>
          <w:b/>
          <w:sz w:val="28"/>
          <w:szCs w:val="28"/>
        </w:rPr>
        <w:t>6. К средствам защиты от повышенного уровня электромагнитных излучений относятся:</w:t>
      </w:r>
      <w:r w:rsidRPr="00D2395A">
        <w:rPr>
          <w:sz w:val="28"/>
          <w:szCs w:val="28"/>
        </w:rPr>
        <w:br/>
      </w:r>
      <w:r w:rsidRPr="00D2395A">
        <w:rPr>
          <w:sz w:val="28"/>
          <w:szCs w:val="28"/>
        </w:rPr>
        <w:br/>
        <w:t>оградительные устройства;</w:t>
      </w:r>
      <w:r w:rsidRPr="00D2395A">
        <w:rPr>
          <w:sz w:val="28"/>
          <w:szCs w:val="28"/>
        </w:rPr>
        <w:br/>
      </w:r>
      <w:r w:rsidRPr="00D2395A">
        <w:rPr>
          <w:sz w:val="28"/>
          <w:szCs w:val="28"/>
        </w:rPr>
        <w:br/>
        <w:t>защитные покрытия;</w:t>
      </w:r>
      <w:r w:rsidRPr="00D2395A">
        <w:rPr>
          <w:sz w:val="28"/>
          <w:szCs w:val="28"/>
        </w:rPr>
        <w:br/>
      </w:r>
      <w:r w:rsidRPr="00D2395A">
        <w:rPr>
          <w:sz w:val="28"/>
          <w:szCs w:val="28"/>
        </w:rPr>
        <w:lastRenderedPageBreak/>
        <w:br/>
        <w:t>герметизирующие устройства;</w:t>
      </w:r>
      <w:r w:rsidRPr="00D2395A">
        <w:rPr>
          <w:sz w:val="28"/>
          <w:szCs w:val="28"/>
        </w:rPr>
        <w:br/>
      </w:r>
      <w:r w:rsidRPr="00D2395A">
        <w:rPr>
          <w:sz w:val="28"/>
          <w:szCs w:val="28"/>
        </w:rPr>
        <w:br/>
        <w:t>устройства автоматического контроля и сигнализации;</w:t>
      </w:r>
      <w:r w:rsidRPr="00D2395A">
        <w:rPr>
          <w:sz w:val="28"/>
          <w:szCs w:val="28"/>
        </w:rPr>
        <w:br/>
      </w:r>
      <w:r w:rsidRPr="00D2395A">
        <w:rPr>
          <w:sz w:val="28"/>
          <w:szCs w:val="28"/>
        </w:rPr>
        <w:br/>
        <w:t>устройства дистанционного управления;</w:t>
      </w:r>
      <w:r w:rsidRPr="00D2395A">
        <w:rPr>
          <w:sz w:val="28"/>
          <w:szCs w:val="28"/>
        </w:rPr>
        <w:br/>
      </w:r>
      <w:r w:rsidRPr="00D2395A">
        <w:rPr>
          <w:sz w:val="28"/>
          <w:szCs w:val="28"/>
        </w:rPr>
        <w:br/>
        <w:t>знаки безопасности.</w:t>
      </w:r>
    </w:p>
    <w:p w:rsidR="001D131E" w:rsidRPr="00D2395A" w:rsidRDefault="001D131E" w:rsidP="00073646">
      <w:pPr>
        <w:pStyle w:val="formattexttopleveltext"/>
        <w:jc w:val="both"/>
        <w:rPr>
          <w:sz w:val="28"/>
          <w:szCs w:val="28"/>
        </w:rPr>
      </w:pPr>
      <w:r w:rsidRPr="00D2395A">
        <w:rPr>
          <w:b/>
          <w:sz w:val="28"/>
          <w:szCs w:val="28"/>
        </w:rPr>
        <w:t>7. К средствам защиты от повышенной напряженности магнитных и электрических полей относятся:</w:t>
      </w:r>
      <w:r w:rsidRPr="00D2395A">
        <w:rPr>
          <w:sz w:val="28"/>
          <w:szCs w:val="28"/>
        </w:rPr>
        <w:br/>
      </w:r>
      <w:r w:rsidRPr="00D2395A">
        <w:rPr>
          <w:sz w:val="28"/>
          <w:szCs w:val="28"/>
        </w:rPr>
        <w:br/>
        <w:t>оградительные устройства;</w:t>
      </w:r>
      <w:r w:rsidRPr="00D2395A">
        <w:rPr>
          <w:sz w:val="28"/>
          <w:szCs w:val="28"/>
        </w:rPr>
        <w:br/>
      </w:r>
      <w:r w:rsidRPr="00D2395A">
        <w:rPr>
          <w:sz w:val="28"/>
          <w:szCs w:val="28"/>
        </w:rPr>
        <w:br/>
        <w:t>защитные заземления;</w:t>
      </w:r>
      <w:r w:rsidRPr="00D2395A">
        <w:rPr>
          <w:sz w:val="28"/>
          <w:szCs w:val="28"/>
        </w:rPr>
        <w:br/>
      </w:r>
      <w:r w:rsidRPr="00D2395A">
        <w:rPr>
          <w:sz w:val="28"/>
          <w:szCs w:val="28"/>
        </w:rPr>
        <w:br/>
        <w:t>изолирующие устройства и покрытия;</w:t>
      </w:r>
      <w:r w:rsidRPr="00D2395A">
        <w:rPr>
          <w:sz w:val="28"/>
          <w:szCs w:val="28"/>
        </w:rPr>
        <w:br/>
      </w:r>
      <w:r w:rsidRPr="00D2395A">
        <w:rPr>
          <w:sz w:val="28"/>
          <w:szCs w:val="28"/>
        </w:rPr>
        <w:br/>
        <w:t>знаки безопасности.</w:t>
      </w:r>
    </w:p>
    <w:p w:rsidR="001D131E" w:rsidRPr="00D2395A" w:rsidRDefault="001D131E" w:rsidP="00073646">
      <w:pPr>
        <w:pStyle w:val="formattexttopleveltext"/>
        <w:jc w:val="both"/>
        <w:rPr>
          <w:sz w:val="28"/>
          <w:szCs w:val="28"/>
        </w:rPr>
      </w:pPr>
      <w:r w:rsidRPr="00D2395A">
        <w:rPr>
          <w:b/>
          <w:sz w:val="28"/>
          <w:szCs w:val="28"/>
        </w:rPr>
        <w:t>8. К средствам защиты от повышенного уровня лазерного излучения относятся:</w:t>
      </w:r>
      <w:r w:rsidRPr="00D2395A">
        <w:rPr>
          <w:sz w:val="28"/>
          <w:szCs w:val="28"/>
        </w:rPr>
        <w:br/>
      </w:r>
      <w:r w:rsidRPr="00D2395A">
        <w:rPr>
          <w:sz w:val="28"/>
          <w:szCs w:val="28"/>
        </w:rPr>
        <w:br/>
        <w:t>оградительные устройства;</w:t>
      </w:r>
      <w:r w:rsidRPr="00D2395A">
        <w:rPr>
          <w:sz w:val="28"/>
          <w:szCs w:val="28"/>
        </w:rPr>
        <w:br/>
      </w:r>
      <w:r w:rsidRPr="00D2395A">
        <w:rPr>
          <w:sz w:val="28"/>
          <w:szCs w:val="28"/>
        </w:rPr>
        <w:br/>
        <w:t>предохранительные устройства;</w:t>
      </w:r>
      <w:r w:rsidRPr="00D2395A">
        <w:rPr>
          <w:sz w:val="28"/>
          <w:szCs w:val="28"/>
        </w:rPr>
        <w:br/>
      </w:r>
      <w:r w:rsidRPr="00D2395A">
        <w:rPr>
          <w:sz w:val="28"/>
          <w:szCs w:val="28"/>
        </w:rPr>
        <w:br/>
        <w:t>устройства автоматического контроля и сигнализации;</w:t>
      </w:r>
      <w:r w:rsidRPr="00D2395A">
        <w:rPr>
          <w:sz w:val="28"/>
          <w:szCs w:val="28"/>
        </w:rPr>
        <w:br/>
      </w:r>
      <w:r w:rsidRPr="00D2395A">
        <w:rPr>
          <w:sz w:val="28"/>
          <w:szCs w:val="28"/>
        </w:rPr>
        <w:br/>
        <w:t>устройства дистанционного управления;</w:t>
      </w:r>
      <w:r w:rsidRPr="00D2395A">
        <w:rPr>
          <w:sz w:val="28"/>
          <w:szCs w:val="28"/>
        </w:rPr>
        <w:br/>
      </w:r>
      <w:r w:rsidRPr="00D2395A">
        <w:rPr>
          <w:sz w:val="28"/>
          <w:szCs w:val="28"/>
        </w:rPr>
        <w:br/>
        <w:t>знаки безопасности.</w:t>
      </w:r>
    </w:p>
    <w:p w:rsidR="001D131E" w:rsidRPr="00D2395A" w:rsidRDefault="001D131E" w:rsidP="00073646">
      <w:pPr>
        <w:pStyle w:val="formattexttopleveltext"/>
        <w:jc w:val="both"/>
        <w:rPr>
          <w:sz w:val="28"/>
          <w:szCs w:val="28"/>
        </w:rPr>
      </w:pPr>
      <w:r w:rsidRPr="00D2395A">
        <w:rPr>
          <w:b/>
          <w:sz w:val="28"/>
          <w:szCs w:val="28"/>
        </w:rPr>
        <w:t>9. К средствам защиты от повышенного уровня шума относятся устройства:</w:t>
      </w:r>
      <w:r w:rsidRPr="00D2395A">
        <w:rPr>
          <w:sz w:val="28"/>
          <w:szCs w:val="28"/>
        </w:rPr>
        <w:br/>
      </w:r>
      <w:r w:rsidRPr="00D2395A">
        <w:rPr>
          <w:sz w:val="28"/>
          <w:szCs w:val="28"/>
        </w:rPr>
        <w:br/>
        <w:t>оградительные;</w:t>
      </w:r>
      <w:r w:rsidRPr="00D2395A">
        <w:rPr>
          <w:sz w:val="28"/>
          <w:szCs w:val="28"/>
        </w:rPr>
        <w:br/>
      </w:r>
      <w:r w:rsidRPr="00D2395A">
        <w:rPr>
          <w:sz w:val="28"/>
          <w:szCs w:val="28"/>
        </w:rPr>
        <w:br/>
        <w:t>звукоизолирующие, звукопоглощающие;</w:t>
      </w:r>
      <w:r w:rsidRPr="00D2395A">
        <w:rPr>
          <w:sz w:val="28"/>
          <w:szCs w:val="28"/>
        </w:rPr>
        <w:br/>
      </w:r>
      <w:r w:rsidRPr="00D2395A">
        <w:rPr>
          <w:sz w:val="28"/>
          <w:szCs w:val="28"/>
        </w:rPr>
        <w:br/>
        <w:t>глушители шума;</w:t>
      </w:r>
      <w:r w:rsidRPr="00D2395A">
        <w:rPr>
          <w:sz w:val="28"/>
          <w:szCs w:val="28"/>
        </w:rPr>
        <w:br/>
      </w:r>
      <w:r w:rsidRPr="00D2395A">
        <w:rPr>
          <w:sz w:val="28"/>
          <w:szCs w:val="28"/>
        </w:rPr>
        <w:br/>
        <w:t>автоматического контроля и сигнализации;</w:t>
      </w:r>
      <w:r w:rsidRPr="00D2395A">
        <w:rPr>
          <w:sz w:val="28"/>
          <w:szCs w:val="28"/>
        </w:rPr>
        <w:br/>
      </w:r>
      <w:r w:rsidRPr="00D2395A">
        <w:rPr>
          <w:sz w:val="28"/>
          <w:szCs w:val="28"/>
        </w:rPr>
        <w:br/>
        <w:t>дистанционного управления.</w:t>
      </w:r>
    </w:p>
    <w:p w:rsidR="001D131E" w:rsidRPr="00D2395A" w:rsidRDefault="001D131E" w:rsidP="00073646">
      <w:pPr>
        <w:pStyle w:val="formattexttopleveltext"/>
        <w:jc w:val="both"/>
        <w:rPr>
          <w:sz w:val="28"/>
          <w:szCs w:val="28"/>
        </w:rPr>
      </w:pPr>
      <w:r w:rsidRPr="00D2395A">
        <w:rPr>
          <w:b/>
          <w:sz w:val="28"/>
          <w:szCs w:val="28"/>
        </w:rPr>
        <w:lastRenderedPageBreak/>
        <w:t>10. К средствам защиты от повышенного уровня вибрации относятся устройства:</w:t>
      </w:r>
      <w:r w:rsidRPr="00D2395A">
        <w:rPr>
          <w:sz w:val="28"/>
          <w:szCs w:val="28"/>
        </w:rPr>
        <w:br/>
      </w:r>
      <w:r w:rsidRPr="00D2395A">
        <w:rPr>
          <w:sz w:val="28"/>
          <w:szCs w:val="28"/>
        </w:rPr>
        <w:br/>
        <w:t>оградительные;</w:t>
      </w:r>
      <w:r w:rsidRPr="00D2395A">
        <w:rPr>
          <w:sz w:val="28"/>
          <w:szCs w:val="28"/>
        </w:rPr>
        <w:br/>
      </w:r>
      <w:r w:rsidRPr="00D2395A">
        <w:rPr>
          <w:sz w:val="28"/>
          <w:szCs w:val="28"/>
        </w:rPr>
        <w:br/>
        <w:t xml:space="preserve">виброизолирующие, </w:t>
      </w:r>
      <w:proofErr w:type="spellStart"/>
      <w:r w:rsidRPr="00D2395A">
        <w:rPr>
          <w:sz w:val="28"/>
          <w:szCs w:val="28"/>
        </w:rPr>
        <w:t>виброгасящие</w:t>
      </w:r>
      <w:proofErr w:type="spellEnd"/>
      <w:r w:rsidRPr="00D2395A">
        <w:rPr>
          <w:sz w:val="28"/>
          <w:szCs w:val="28"/>
        </w:rPr>
        <w:t xml:space="preserve"> и </w:t>
      </w:r>
      <w:proofErr w:type="spellStart"/>
      <w:r w:rsidRPr="00D2395A">
        <w:rPr>
          <w:sz w:val="28"/>
          <w:szCs w:val="28"/>
        </w:rPr>
        <w:t>вибропоглощающие</w:t>
      </w:r>
      <w:proofErr w:type="spellEnd"/>
      <w:r w:rsidRPr="00D2395A">
        <w:rPr>
          <w:sz w:val="28"/>
          <w:szCs w:val="28"/>
        </w:rPr>
        <w:t>;</w:t>
      </w:r>
      <w:r w:rsidRPr="00D2395A">
        <w:rPr>
          <w:sz w:val="28"/>
          <w:szCs w:val="28"/>
        </w:rPr>
        <w:br/>
      </w:r>
      <w:r w:rsidRPr="00D2395A">
        <w:rPr>
          <w:sz w:val="28"/>
          <w:szCs w:val="28"/>
        </w:rPr>
        <w:br/>
        <w:t>автоматического контроля и сигнализации;</w:t>
      </w:r>
      <w:r w:rsidRPr="00D2395A">
        <w:rPr>
          <w:sz w:val="28"/>
          <w:szCs w:val="28"/>
        </w:rPr>
        <w:br/>
      </w:r>
      <w:r w:rsidRPr="00D2395A">
        <w:rPr>
          <w:sz w:val="28"/>
          <w:szCs w:val="28"/>
        </w:rPr>
        <w:br/>
        <w:t>дистанционного управления.</w:t>
      </w:r>
    </w:p>
    <w:p w:rsidR="001D131E" w:rsidRPr="00D2395A" w:rsidRDefault="001D131E" w:rsidP="00073646">
      <w:pPr>
        <w:pStyle w:val="formattexttopleveltext"/>
        <w:jc w:val="both"/>
        <w:rPr>
          <w:sz w:val="28"/>
          <w:szCs w:val="28"/>
        </w:rPr>
      </w:pPr>
      <w:r w:rsidRPr="00D2395A">
        <w:rPr>
          <w:b/>
          <w:sz w:val="28"/>
          <w:szCs w:val="28"/>
        </w:rPr>
        <w:t>11. К средствам защиты от повышенного уровня ультразвука относятся устройства:</w:t>
      </w:r>
      <w:r w:rsidRPr="00D2395A">
        <w:rPr>
          <w:sz w:val="28"/>
          <w:szCs w:val="28"/>
        </w:rPr>
        <w:br/>
      </w:r>
      <w:r w:rsidRPr="00D2395A">
        <w:rPr>
          <w:sz w:val="28"/>
          <w:szCs w:val="28"/>
        </w:rPr>
        <w:br/>
        <w:t>оградительные;</w:t>
      </w:r>
      <w:r w:rsidRPr="00D2395A">
        <w:rPr>
          <w:sz w:val="28"/>
          <w:szCs w:val="28"/>
        </w:rPr>
        <w:br/>
      </w:r>
      <w:r w:rsidRPr="00D2395A">
        <w:rPr>
          <w:sz w:val="28"/>
          <w:szCs w:val="28"/>
        </w:rPr>
        <w:br/>
        <w:t>звукоизолирующие, звукопоглощающие;</w:t>
      </w:r>
      <w:r w:rsidRPr="00D2395A">
        <w:rPr>
          <w:sz w:val="28"/>
          <w:szCs w:val="28"/>
        </w:rPr>
        <w:br/>
      </w:r>
      <w:r w:rsidRPr="00D2395A">
        <w:rPr>
          <w:sz w:val="28"/>
          <w:szCs w:val="28"/>
        </w:rPr>
        <w:br/>
        <w:t>автоматического контроля и сигнализации;</w:t>
      </w:r>
      <w:r w:rsidRPr="00D2395A">
        <w:rPr>
          <w:sz w:val="28"/>
          <w:szCs w:val="28"/>
        </w:rPr>
        <w:br/>
      </w:r>
      <w:r w:rsidRPr="00D2395A">
        <w:rPr>
          <w:sz w:val="28"/>
          <w:szCs w:val="28"/>
        </w:rPr>
        <w:br/>
        <w:t>дистанционного управления.</w:t>
      </w:r>
    </w:p>
    <w:p w:rsidR="001D131E" w:rsidRPr="00D2395A" w:rsidRDefault="001D131E" w:rsidP="00073646">
      <w:pPr>
        <w:pStyle w:val="formattexttopleveltext"/>
        <w:jc w:val="both"/>
        <w:rPr>
          <w:sz w:val="28"/>
          <w:szCs w:val="28"/>
        </w:rPr>
      </w:pPr>
      <w:r w:rsidRPr="00D2395A">
        <w:rPr>
          <w:b/>
          <w:sz w:val="28"/>
          <w:szCs w:val="28"/>
        </w:rPr>
        <w:t>12. К средствам защиты от повышенного уровня инфразвуковых колебаний относятся:</w:t>
      </w:r>
      <w:r w:rsidRPr="00D2395A">
        <w:rPr>
          <w:sz w:val="28"/>
          <w:szCs w:val="28"/>
        </w:rPr>
        <w:br/>
      </w:r>
      <w:r w:rsidRPr="00D2395A">
        <w:rPr>
          <w:sz w:val="28"/>
          <w:szCs w:val="28"/>
        </w:rPr>
        <w:br/>
        <w:t>оградительные устройства;</w:t>
      </w:r>
      <w:r w:rsidRPr="00D2395A">
        <w:rPr>
          <w:sz w:val="28"/>
          <w:szCs w:val="28"/>
        </w:rPr>
        <w:br/>
      </w:r>
      <w:r w:rsidRPr="00D2395A">
        <w:rPr>
          <w:sz w:val="28"/>
          <w:szCs w:val="28"/>
        </w:rPr>
        <w:br/>
        <w:t>знаки безопасности.</w:t>
      </w:r>
    </w:p>
    <w:p w:rsidR="001D131E" w:rsidRPr="00D2395A" w:rsidRDefault="001D131E" w:rsidP="00073646">
      <w:pPr>
        <w:pStyle w:val="formattexttopleveltext"/>
        <w:jc w:val="both"/>
        <w:rPr>
          <w:sz w:val="28"/>
          <w:szCs w:val="28"/>
        </w:rPr>
      </w:pPr>
      <w:r w:rsidRPr="00D2395A">
        <w:rPr>
          <w:b/>
          <w:sz w:val="28"/>
          <w:szCs w:val="28"/>
          <w:u w:val="single"/>
        </w:rPr>
        <w:t>13. К средствам защиты от поражения электрическим током относятся:</w:t>
      </w:r>
      <w:r w:rsidRPr="00D2395A">
        <w:rPr>
          <w:sz w:val="28"/>
          <w:szCs w:val="28"/>
        </w:rPr>
        <w:br/>
      </w:r>
      <w:r w:rsidRPr="00D2395A">
        <w:rPr>
          <w:sz w:val="28"/>
          <w:szCs w:val="28"/>
        </w:rPr>
        <w:br/>
        <w:t>оградительные устройства;</w:t>
      </w:r>
      <w:r w:rsidRPr="00D2395A">
        <w:rPr>
          <w:sz w:val="28"/>
          <w:szCs w:val="28"/>
        </w:rPr>
        <w:br/>
      </w:r>
      <w:r w:rsidRPr="00D2395A">
        <w:rPr>
          <w:sz w:val="28"/>
          <w:szCs w:val="28"/>
        </w:rPr>
        <w:br/>
        <w:t>устройства автоматического контроля и сигнализации;</w:t>
      </w:r>
      <w:r w:rsidRPr="00D2395A">
        <w:rPr>
          <w:sz w:val="28"/>
          <w:szCs w:val="28"/>
        </w:rPr>
        <w:br/>
      </w:r>
      <w:r w:rsidRPr="00D2395A">
        <w:rPr>
          <w:sz w:val="28"/>
          <w:szCs w:val="28"/>
        </w:rPr>
        <w:br/>
        <w:t>изолирующие устройства и покрытия;</w:t>
      </w:r>
      <w:r w:rsidRPr="00D2395A">
        <w:rPr>
          <w:sz w:val="28"/>
          <w:szCs w:val="28"/>
        </w:rPr>
        <w:br/>
      </w:r>
      <w:r w:rsidRPr="00D2395A">
        <w:rPr>
          <w:sz w:val="28"/>
          <w:szCs w:val="28"/>
        </w:rPr>
        <w:br/>
        <w:t xml:space="preserve">устройства защитного заземления и </w:t>
      </w:r>
      <w:proofErr w:type="spellStart"/>
      <w:r w:rsidRPr="00D2395A">
        <w:rPr>
          <w:sz w:val="28"/>
          <w:szCs w:val="28"/>
        </w:rPr>
        <w:t>зануления</w:t>
      </w:r>
      <w:proofErr w:type="spellEnd"/>
      <w:r w:rsidRPr="00D2395A">
        <w:rPr>
          <w:sz w:val="28"/>
          <w:szCs w:val="28"/>
        </w:rPr>
        <w:t>;</w:t>
      </w:r>
      <w:r w:rsidRPr="00D2395A">
        <w:rPr>
          <w:sz w:val="28"/>
          <w:szCs w:val="28"/>
        </w:rPr>
        <w:br/>
      </w:r>
      <w:r w:rsidRPr="00D2395A">
        <w:rPr>
          <w:sz w:val="28"/>
          <w:szCs w:val="28"/>
        </w:rPr>
        <w:br/>
        <w:t>устройства автоматического отключения;</w:t>
      </w:r>
      <w:r w:rsidRPr="00D2395A">
        <w:rPr>
          <w:sz w:val="28"/>
          <w:szCs w:val="28"/>
        </w:rPr>
        <w:br/>
      </w:r>
      <w:r w:rsidRPr="00D2395A">
        <w:rPr>
          <w:sz w:val="28"/>
          <w:szCs w:val="28"/>
        </w:rPr>
        <w:br/>
        <w:t>устройства выравнивания потенциалов и понижения напряжения;</w:t>
      </w:r>
      <w:r w:rsidRPr="00D2395A">
        <w:rPr>
          <w:sz w:val="28"/>
          <w:szCs w:val="28"/>
        </w:rPr>
        <w:br/>
      </w:r>
      <w:r w:rsidRPr="00D2395A">
        <w:rPr>
          <w:sz w:val="28"/>
          <w:szCs w:val="28"/>
        </w:rPr>
        <w:br/>
        <w:t>устройства дистанционного управления;</w:t>
      </w:r>
      <w:r w:rsidRPr="00D2395A">
        <w:rPr>
          <w:sz w:val="28"/>
          <w:szCs w:val="28"/>
        </w:rPr>
        <w:br/>
      </w:r>
      <w:r w:rsidRPr="00D2395A">
        <w:rPr>
          <w:sz w:val="28"/>
          <w:szCs w:val="28"/>
        </w:rPr>
        <w:br/>
        <w:t>предохранительные устройства;</w:t>
      </w:r>
      <w:r w:rsidRPr="00D2395A">
        <w:rPr>
          <w:sz w:val="28"/>
          <w:szCs w:val="28"/>
        </w:rPr>
        <w:br/>
      </w:r>
      <w:r w:rsidRPr="00D2395A">
        <w:rPr>
          <w:sz w:val="28"/>
          <w:szCs w:val="28"/>
        </w:rPr>
        <w:lastRenderedPageBreak/>
        <w:br/>
        <w:t>молниеотводы и разрядники;</w:t>
      </w:r>
      <w:r w:rsidRPr="00D2395A">
        <w:rPr>
          <w:sz w:val="28"/>
          <w:szCs w:val="28"/>
        </w:rPr>
        <w:br/>
      </w:r>
      <w:r w:rsidRPr="00D2395A">
        <w:rPr>
          <w:sz w:val="28"/>
          <w:szCs w:val="28"/>
        </w:rPr>
        <w:br/>
        <w:t>знаки безопасности.</w:t>
      </w:r>
    </w:p>
    <w:p w:rsidR="001D131E" w:rsidRPr="00D2395A" w:rsidRDefault="001D131E" w:rsidP="00073646">
      <w:pPr>
        <w:pStyle w:val="formattexttopleveltext"/>
        <w:jc w:val="both"/>
        <w:rPr>
          <w:sz w:val="28"/>
          <w:szCs w:val="28"/>
        </w:rPr>
      </w:pPr>
      <w:r w:rsidRPr="00D2395A">
        <w:rPr>
          <w:b/>
          <w:sz w:val="28"/>
          <w:szCs w:val="28"/>
          <w:u w:val="single"/>
        </w:rPr>
        <w:t>14. К средствам защиты от повышенного уровня статического электричества относятся:</w:t>
      </w:r>
      <w:r w:rsidRPr="00D2395A">
        <w:rPr>
          <w:sz w:val="28"/>
          <w:szCs w:val="28"/>
        </w:rPr>
        <w:br/>
      </w:r>
      <w:r w:rsidRPr="00D2395A">
        <w:rPr>
          <w:sz w:val="28"/>
          <w:szCs w:val="28"/>
        </w:rPr>
        <w:br/>
        <w:t>заземляющие устройства;</w:t>
      </w:r>
      <w:r w:rsidRPr="00D2395A">
        <w:rPr>
          <w:sz w:val="28"/>
          <w:szCs w:val="28"/>
        </w:rPr>
        <w:br/>
      </w:r>
      <w:r w:rsidRPr="00D2395A">
        <w:rPr>
          <w:sz w:val="28"/>
          <w:szCs w:val="28"/>
        </w:rPr>
        <w:br/>
        <w:t>нейтрализаторы;</w:t>
      </w:r>
      <w:r w:rsidRPr="00D2395A">
        <w:rPr>
          <w:sz w:val="28"/>
          <w:szCs w:val="28"/>
        </w:rPr>
        <w:br/>
      </w:r>
      <w:r w:rsidRPr="00D2395A">
        <w:rPr>
          <w:sz w:val="28"/>
          <w:szCs w:val="28"/>
        </w:rPr>
        <w:br/>
        <w:t>увлажняющие устройства;</w:t>
      </w:r>
      <w:r w:rsidRPr="00D2395A">
        <w:rPr>
          <w:sz w:val="28"/>
          <w:szCs w:val="28"/>
        </w:rPr>
        <w:br/>
      </w:r>
      <w:r w:rsidRPr="00D2395A">
        <w:rPr>
          <w:sz w:val="28"/>
          <w:szCs w:val="28"/>
        </w:rPr>
        <w:br/>
      </w:r>
      <w:proofErr w:type="spellStart"/>
      <w:r w:rsidRPr="00D2395A">
        <w:rPr>
          <w:sz w:val="28"/>
          <w:szCs w:val="28"/>
        </w:rPr>
        <w:t>антиэлектростатические</w:t>
      </w:r>
      <w:proofErr w:type="spellEnd"/>
      <w:r w:rsidRPr="00D2395A">
        <w:rPr>
          <w:sz w:val="28"/>
          <w:szCs w:val="28"/>
        </w:rPr>
        <w:t xml:space="preserve"> вещества;</w:t>
      </w:r>
      <w:r w:rsidRPr="00D2395A">
        <w:rPr>
          <w:sz w:val="28"/>
          <w:szCs w:val="28"/>
        </w:rPr>
        <w:br/>
      </w:r>
      <w:r w:rsidRPr="00D2395A">
        <w:rPr>
          <w:sz w:val="28"/>
          <w:szCs w:val="28"/>
        </w:rPr>
        <w:br/>
        <w:t>экранирующие устройства.</w:t>
      </w:r>
    </w:p>
    <w:p w:rsidR="001D131E" w:rsidRPr="00D2395A" w:rsidRDefault="001D131E" w:rsidP="00073646">
      <w:pPr>
        <w:pStyle w:val="formattexttopleveltext"/>
        <w:jc w:val="both"/>
        <w:rPr>
          <w:sz w:val="28"/>
          <w:szCs w:val="28"/>
        </w:rPr>
      </w:pPr>
      <w:r w:rsidRPr="00D2395A">
        <w:rPr>
          <w:b/>
          <w:sz w:val="28"/>
          <w:szCs w:val="28"/>
        </w:rPr>
        <w:t>15. К средствам защиты от пониженных или повышенных температур поверхностей оборудования, материалов и заготовок относятся устройства:</w:t>
      </w:r>
      <w:r w:rsidRPr="00D2395A">
        <w:rPr>
          <w:sz w:val="28"/>
          <w:szCs w:val="28"/>
        </w:rPr>
        <w:br/>
      </w:r>
      <w:r w:rsidRPr="00D2395A">
        <w:rPr>
          <w:sz w:val="28"/>
          <w:szCs w:val="28"/>
        </w:rPr>
        <w:br/>
        <w:t>оградительные;</w:t>
      </w:r>
      <w:r w:rsidRPr="00D2395A">
        <w:rPr>
          <w:sz w:val="28"/>
          <w:szCs w:val="28"/>
        </w:rPr>
        <w:br/>
      </w:r>
      <w:r w:rsidRPr="00D2395A">
        <w:rPr>
          <w:sz w:val="28"/>
          <w:szCs w:val="28"/>
        </w:rPr>
        <w:br/>
        <w:t>автоматического контроля и сигнализации;</w:t>
      </w:r>
      <w:r w:rsidRPr="00D2395A">
        <w:rPr>
          <w:sz w:val="28"/>
          <w:szCs w:val="28"/>
        </w:rPr>
        <w:br/>
      </w:r>
      <w:r w:rsidRPr="00D2395A">
        <w:rPr>
          <w:sz w:val="28"/>
          <w:szCs w:val="28"/>
        </w:rPr>
        <w:br/>
      </w:r>
      <w:proofErr w:type="spellStart"/>
      <w:r w:rsidRPr="00D2395A">
        <w:rPr>
          <w:sz w:val="28"/>
          <w:szCs w:val="28"/>
        </w:rPr>
        <w:t>термоизолирующие</w:t>
      </w:r>
      <w:proofErr w:type="spellEnd"/>
      <w:r w:rsidRPr="00D2395A">
        <w:rPr>
          <w:sz w:val="28"/>
          <w:szCs w:val="28"/>
        </w:rPr>
        <w:t>;</w:t>
      </w:r>
      <w:r w:rsidRPr="00D2395A">
        <w:rPr>
          <w:sz w:val="28"/>
          <w:szCs w:val="28"/>
        </w:rPr>
        <w:br/>
      </w:r>
      <w:r w:rsidRPr="00D2395A">
        <w:rPr>
          <w:sz w:val="28"/>
          <w:szCs w:val="28"/>
        </w:rPr>
        <w:br/>
        <w:t>дистанционного управления.</w:t>
      </w:r>
    </w:p>
    <w:p w:rsidR="001D131E" w:rsidRPr="00D2395A" w:rsidRDefault="001D131E" w:rsidP="00073646">
      <w:pPr>
        <w:pStyle w:val="formattexttopleveltext"/>
        <w:jc w:val="both"/>
        <w:rPr>
          <w:sz w:val="28"/>
          <w:szCs w:val="28"/>
        </w:rPr>
      </w:pPr>
      <w:r w:rsidRPr="00D2395A">
        <w:rPr>
          <w:b/>
          <w:sz w:val="28"/>
          <w:szCs w:val="28"/>
        </w:rPr>
        <w:t>16. К средствам защиты от повышенных или пониженных температур воздуха и температурных перепадов относятся устройства:</w:t>
      </w:r>
      <w:r w:rsidRPr="00D2395A">
        <w:rPr>
          <w:sz w:val="28"/>
          <w:szCs w:val="28"/>
        </w:rPr>
        <w:br/>
      </w:r>
      <w:r w:rsidRPr="00D2395A">
        <w:rPr>
          <w:sz w:val="28"/>
          <w:szCs w:val="28"/>
        </w:rPr>
        <w:br/>
        <w:t>оградительные;</w:t>
      </w:r>
      <w:r w:rsidRPr="00D2395A">
        <w:rPr>
          <w:sz w:val="28"/>
          <w:szCs w:val="28"/>
        </w:rPr>
        <w:br/>
      </w:r>
      <w:r w:rsidRPr="00D2395A">
        <w:rPr>
          <w:sz w:val="28"/>
          <w:szCs w:val="28"/>
        </w:rPr>
        <w:br/>
        <w:t>автоматического контроля и сигнализации;</w:t>
      </w:r>
      <w:r w:rsidRPr="00D2395A">
        <w:rPr>
          <w:sz w:val="28"/>
          <w:szCs w:val="28"/>
        </w:rPr>
        <w:br/>
      </w:r>
      <w:r w:rsidRPr="00D2395A">
        <w:rPr>
          <w:sz w:val="28"/>
          <w:szCs w:val="28"/>
        </w:rPr>
        <w:br/>
      </w:r>
      <w:proofErr w:type="spellStart"/>
      <w:r w:rsidRPr="00D2395A">
        <w:rPr>
          <w:sz w:val="28"/>
          <w:szCs w:val="28"/>
        </w:rPr>
        <w:t>термоизолирующие</w:t>
      </w:r>
      <w:proofErr w:type="spellEnd"/>
      <w:r w:rsidRPr="00D2395A">
        <w:rPr>
          <w:sz w:val="28"/>
          <w:szCs w:val="28"/>
        </w:rPr>
        <w:t>;</w:t>
      </w:r>
      <w:r w:rsidRPr="00D2395A">
        <w:rPr>
          <w:sz w:val="28"/>
          <w:szCs w:val="28"/>
        </w:rPr>
        <w:br/>
      </w:r>
      <w:r w:rsidRPr="00D2395A">
        <w:rPr>
          <w:sz w:val="28"/>
          <w:szCs w:val="28"/>
        </w:rPr>
        <w:br/>
        <w:t>дистанционного управления;</w:t>
      </w:r>
      <w:r w:rsidRPr="00D2395A">
        <w:rPr>
          <w:sz w:val="28"/>
          <w:szCs w:val="28"/>
        </w:rPr>
        <w:br/>
      </w:r>
      <w:r w:rsidRPr="00D2395A">
        <w:rPr>
          <w:sz w:val="28"/>
          <w:szCs w:val="28"/>
        </w:rPr>
        <w:br/>
        <w:t>для радиационного обогрева и охлаждения.</w:t>
      </w:r>
    </w:p>
    <w:p w:rsidR="001D131E" w:rsidRPr="00D2395A" w:rsidRDefault="001D131E" w:rsidP="00073646">
      <w:pPr>
        <w:pStyle w:val="formattexttopleveltext"/>
        <w:jc w:val="both"/>
        <w:rPr>
          <w:sz w:val="28"/>
          <w:szCs w:val="28"/>
        </w:rPr>
      </w:pPr>
      <w:r w:rsidRPr="00D2395A">
        <w:rPr>
          <w:b/>
          <w:sz w:val="28"/>
          <w:szCs w:val="28"/>
        </w:rPr>
        <w:t>17. К средствам защиты от воздействия механических факторов относятся устройства:</w:t>
      </w:r>
      <w:r w:rsidRPr="00D2395A">
        <w:rPr>
          <w:sz w:val="28"/>
          <w:szCs w:val="28"/>
        </w:rPr>
        <w:br/>
      </w:r>
      <w:r w:rsidRPr="00D2395A">
        <w:rPr>
          <w:sz w:val="28"/>
          <w:szCs w:val="28"/>
        </w:rPr>
        <w:br/>
        <w:t>оградительные;</w:t>
      </w:r>
      <w:r w:rsidRPr="00D2395A">
        <w:rPr>
          <w:sz w:val="28"/>
          <w:szCs w:val="28"/>
        </w:rPr>
        <w:br/>
      </w:r>
      <w:r w:rsidRPr="00D2395A">
        <w:rPr>
          <w:sz w:val="28"/>
          <w:szCs w:val="28"/>
        </w:rPr>
        <w:lastRenderedPageBreak/>
        <w:br/>
        <w:t>автоматического контроля и сигнализации;</w:t>
      </w:r>
      <w:r w:rsidRPr="00D2395A">
        <w:rPr>
          <w:sz w:val="28"/>
          <w:szCs w:val="28"/>
        </w:rPr>
        <w:br/>
      </w:r>
      <w:r w:rsidRPr="00D2395A">
        <w:rPr>
          <w:sz w:val="28"/>
          <w:szCs w:val="28"/>
        </w:rPr>
        <w:br/>
        <w:t>предохранительные;</w:t>
      </w:r>
      <w:r w:rsidRPr="00D2395A">
        <w:rPr>
          <w:sz w:val="28"/>
          <w:szCs w:val="28"/>
        </w:rPr>
        <w:br/>
      </w:r>
      <w:r w:rsidRPr="00D2395A">
        <w:rPr>
          <w:sz w:val="28"/>
          <w:szCs w:val="28"/>
        </w:rPr>
        <w:br/>
        <w:t>дистанционного управления;</w:t>
      </w:r>
      <w:r w:rsidRPr="00D2395A">
        <w:rPr>
          <w:sz w:val="28"/>
          <w:szCs w:val="28"/>
        </w:rPr>
        <w:br/>
      </w:r>
      <w:r w:rsidRPr="00D2395A">
        <w:rPr>
          <w:sz w:val="28"/>
          <w:szCs w:val="28"/>
        </w:rPr>
        <w:br/>
        <w:t>тормозные;</w:t>
      </w:r>
      <w:r w:rsidRPr="00D2395A">
        <w:rPr>
          <w:sz w:val="28"/>
          <w:szCs w:val="28"/>
        </w:rPr>
        <w:br/>
      </w:r>
      <w:r w:rsidRPr="00D2395A">
        <w:rPr>
          <w:sz w:val="28"/>
          <w:szCs w:val="28"/>
        </w:rPr>
        <w:br/>
        <w:t>знаки безопасности.</w:t>
      </w:r>
    </w:p>
    <w:p w:rsidR="001D131E" w:rsidRPr="00D2395A" w:rsidRDefault="001D131E" w:rsidP="00073646">
      <w:pPr>
        <w:pStyle w:val="formattexttopleveltext"/>
        <w:jc w:val="both"/>
        <w:rPr>
          <w:sz w:val="28"/>
          <w:szCs w:val="28"/>
        </w:rPr>
      </w:pPr>
      <w:r w:rsidRPr="00D2395A">
        <w:rPr>
          <w:b/>
          <w:sz w:val="28"/>
          <w:szCs w:val="28"/>
        </w:rPr>
        <w:t>18. К средствам защиты от воздействия химических факторов относятся устройства:</w:t>
      </w:r>
      <w:r w:rsidRPr="00D2395A">
        <w:rPr>
          <w:sz w:val="28"/>
          <w:szCs w:val="28"/>
        </w:rPr>
        <w:br/>
      </w:r>
      <w:r w:rsidRPr="00D2395A">
        <w:rPr>
          <w:sz w:val="28"/>
          <w:szCs w:val="28"/>
        </w:rPr>
        <w:br/>
        <w:t>оградительные;</w:t>
      </w:r>
      <w:r w:rsidRPr="00D2395A">
        <w:rPr>
          <w:sz w:val="28"/>
          <w:szCs w:val="28"/>
        </w:rPr>
        <w:br/>
      </w:r>
      <w:r w:rsidRPr="00D2395A">
        <w:rPr>
          <w:sz w:val="28"/>
          <w:szCs w:val="28"/>
        </w:rPr>
        <w:br/>
        <w:t>автоматического контроля и сигнализации;</w:t>
      </w:r>
      <w:r w:rsidRPr="00D2395A">
        <w:rPr>
          <w:sz w:val="28"/>
          <w:szCs w:val="28"/>
        </w:rPr>
        <w:br/>
      </w:r>
      <w:r w:rsidRPr="00D2395A">
        <w:rPr>
          <w:sz w:val="28"/>
          <w:szCs w:val="28"/>
        </w:rPr>
        <w:br/>
        <w:t>герметизирующие;</w:t>
      </w:r>
      <w:r w:rsidRPr="00D2395A">
        <w:rPr>
          <w:sz w:val="28"/>
          <w:szCs w:val="28"/>
        </w:rPr>
        <w:br/>
      </w:r>
      <w:r w:rsidRPr="00D2395A">
        <w:rPr>
          <w:sz w:val="28"/>
          <w:szCs w:val="28"/>
        </w:rPr>
        <w:br/>
        <w:t>для вентиляции и очистки воздуха;</w:t>
      </w:r>
      <w:r w:rsidRPr="00D2395A">
        <w:rPr>
          <w:sz w:val="28"/>
          <w:szCs w:val="28"/>
        </w:rPr>
        <w:br/>
      </w:r>
      <w:r w:rsidRPr="00D2395A">
        <w:rPr>
          <w:sz w:val="28"/>
          <w:szCs w:val="28"/>
        </w:rPr>
        <w:br/>
        <w:t>для удаления токсичных веществ;</w:t>
      </w:r>
      <w:r w:rsidRPr="00D2395A">
        <w:rPr>
          <w:sz w:val="28"/>
          <w:szCs w:val="28"/>
        </w:rPr>
        <w:br/>
      </w:r>
      <w:r w:rsidRPr="00D2395A">
        <w:rPr>
          <w:sz w:val="28"/>
          <w:szCs w:val="28"/>
        </w:rPr>
        <w:br/>
        <w:t>дистанционного управления;</w:t>
      </w:r>
      <w:r w:rsidRPr="00D2395A">
        <w:rPr>
          <w:sz w:val="28"/>
          <w:szCs w:val="28"/>
        </w:rPr>
        <w:br/>
      </w:r>
      <w:r w:rsidRPr="00D2395A">
        <w:rPr>
          <w:sz w:val="28"/>
          <w:szCs w:val="28"/>
        </w:rPr>
        <w:br/>
        <w:t>знаки безопасности.</w:t>
      </w:r>
    </w:p>
    <w:p w:rsidR="001D131E" w:rsidRPr="00D2395A" w:rsidRDefault="001D131E" w:rsidP="00073646">
      <w:pPr>
        <w:pStyle w:val="formattexttopleveltext"/>
        <w:jc w:val="both"/>
        <w:rPr>
          <w:sz w:val="28"/>
          <w:szCs w:val="28"/>
        </w:rPr>
      </w:pPr>
      <w:r w:rsidRPr="00D2395A">
        <w:rPr>
          <w:b/>
          <w:sz w:val="28"/>
          <w:szCs w:val="28"/>
        </w:rPr>
        <w:t>19. К средствам защиты от воздействия биологических факторов относятся:</w:t>
      </w:r>
      <w:r w:rsidRPr="00D2395A">
        <w:rPr>
          <w:sz w:val="28"/>
          <w:szCs w:val="28"/>
        </w:rPr>
        <w:br/>
      </w:r>
      <w:r w:rsidRPr="00D2395A">
        <w:rPr>
          <w:sz w:val="28"/>
          <w:szCs w:val="28"/>
        </w:rPr>
        <w:br/>
        <w:t>оборудование и препараты для дезинфекции, дезинсекции, стерилизации, дератизации;</w:t>
      </w:r>
      <w:r w:rsidRPr="00D2395A">
        <w:rPr>
          <w:sz w:val="28"/>
          <w:szCs w:val="28"/>
        </w:rPr>
        <w:br/>
      </w:r>
      <w:r w:rsidRPr="00D2395A">
        <w:rPr>
          <w:sz w:val="28"/>
          <w:szCs w:val="28"/>
        </w:rPr>
        <w:br/>
        <w:t>оградительные устройства;</w:t>
      </w:r>
      <w:r w:rsidRPr="00D2395A">
        <w:rPr>
          <w:sz w:val="28"/>
          <w:szCs w:val="28"/>
        </w:rPr>
        <w:br/>
      </w:r>
      <w:r w:rsidRPr="00D2395A">
        <w:rPr>
          <w:sz w:val="28"/>
          <w:szCs w:val="28"/>
        </w:rPr>
        <w:br/>
        <w:t>герметизирующие устройства;</w:t>
      </w:r>
      <w:r w:rsidRPr="00D2395A">
        <w:rPr>
          <w:sz w:val="28"/>
          <w:szCs w:val="28"/>
        </w:rPr>
        <w:br/>
      </w:r>
      <w:r w:rsidRPr="00D2395A">
        <w:rPr>
          <w:sz w:val="28"/>
          <w:szCs w:val="28"/>
        </w:rPr>
        <w:br/>
        <w:t>устройства для вентиляции и очистки воздуха;</w:t>
      </w:r>
      <w:r w:rsidRPr="00D2395A">
        <w:rPr>
          <w:sz w:val="28"/>
          <w:szCs w:val="28"/>
        </w:rPr>
        <w:br/>
      </w:r>
      <w:r w:rsidRPr="00D2395A">
        <w:rPr>
          <w:sz w:val="28"/>
          <w:szCs w:val="28"/>
        </w:rPr>
        <w:br/>
        <w:t>знаки безопасности.</w:t>
      </w:r>
    </w:p>
    <w:p w:rsidR="001D131E" w:rsidRDefault="001D131E" w:rsidP="00073646">
      <w:pPr>
        <w:pStyle w:val="formattexttopleveltext"/>
        <w:jc w:val="both"/>
        <w:rPr>
          <w:sz w:val="28"/>
          <w:szCs w:val="28"/>
        </w:rPr>
      </w:pPr>
      <w:r w:rsidRPr="00D2395A">
        <w:rPr>
          <w:b/>
          <w:sz w:val="28"/>
          <w:szCs w:val="28"/>
        </w:rPr>
        <w:t>20. К средствам защиты от падения с высоты относятся:</w:t>
      </w:r>
      <w:r w:rsidRPr="00D2395A">
        <w:rPr>
          <w:sz w:val="28"/>
          <w:szCs w:val="28"/>
        </w:rPr>
        <w:br/>
      </w:r>
      <w:r w:rsidRPr="00D2395A">
        <w:rPr>
          <w:sz w:val="28"/>
          <w:szCs w:val="28"/>
        </w:rPr>
        <w:br/>
        <w:t>ограждения;</w:t>
      </w:r>
      <w:r w:rsidRPr="00D2395A">
        <w:rPr>
          <w:sz w:val="28"/>
          <w:szCs w:val="28"/>
        </w:rPr>
        <w:br/>
      </w:r>
      <w:r w:rsidRPr="00D2395A">
        <w:rPr>
          <w:sz w:val="28"/>
          <w:szCs w:val="28"/>
        </w:rPr>
        <w:br/>
        <w:t>защитные сетки;</w:t>
      </w:r>
      <w:r w:rsidRPr="00D2395A">
        <w:rPr>
          <w:sz w:val="28"/>
          <w:szCs w:val="28"/>
        </w:rPr>
        <w:br/>
      </w:r>
      <w:r w:rsidRPr="00D2395A">
        <w:rPr>
          <w:sz w:val="28"/>
          <w:szCs w:val="28"/>
        </w:rPr>
        <w:lastRenderedPageBreak/>
        <w:br/>
        <w:t>знаки безопасности.</w:t>
      </w:r>
    </w:p>
    <w:p w:rsidR="001D131E" w:rsidRDefault="001D131E" w:rsidP="00073646">
      <w:pPr>
        <w:pStyle w:val="formattexttopleveltext"/>
        <w:jc w:val="both"/>
        <w:rPr>
          <w:sz w:val="28"/>
          <w:szCs w:val="28"/>
        </w:rPr>
      </w:pPr>
    </w:p>
    <w:p w:rsidR="001D131E" w:rsidRPr="00055213" w:rsidRDefault="001D131E" w:rsidP="00073646">
      <w:pPr>
        <w:pStyle w:val="1"/>
        <w:jc w:val="both"/>
        <w:rPr>
          <w:rFonts w:ascii="Times New Roman" w:hAnsi="Times New Roman" w:cs="Times New Roman"/>
        </w:rPr>
      </w:pPr>
      <w:r w:rsidRPr="00055213">
        <w:rPr>
          <w:rFonts w:ascii="Times New Roman" w:hAnsi="Times New Roman" w:cs="Times New Roman"/>
        </w:rPr>
        <w:t>Средства защиты в электроустановках</w:t>
      </w:r>
    </w:p>
    <w:p w:rsidR="001D131E" w:rsidRDefault="001D131E" w:rsidP="00073646">
      <w:pPr>
        <w:pStyle w:val="a6"/>
        <w:jc w:val="both"/>
        <w:rPr>
          <w:sz w:val="28"/>
          <w:szCs w:val="28"/>
        </w:rPr>
      </w:pPr>
      <w:r w:rsidRPr="00AC4AAB">
        <w:rPr>
          <w:rStyle w:val="a4"/>
        </w:rPr>
        <w:t>Электрозащитные средства</w:t>
      </w:r>
      <w:r w:rsidRPr="00AC4AAB">
        <w:rPr>
          <w:sz w:val="28"/>
          <w:szCs w:val="28"/>
        </w:rPr>
        <w:t xml:space="preserve"> — (предметы), которые служат для защиты людей от поражения электрическим током, воздействия электрической дуги или </w:t>
      </w:r>
      <w:r w:rsidRPr="006444DC">
        <w:rPr>
          <w:sz w:val="28"/>
          <w:szCs w:val="28"/>
        </w:rPr>
        <w:t>электромагнитного поля при работах в электроустановках.</w:t>
      </w:r>
    </w:p>
    <w:tbl>
      <w:tblPr>
        <w:tblW w:w="9000" w:type="dxa"/>
        <w:tblCellMar>
          <w:top w:w="30" w:type="dxa"/>
          <w:left w:w="30" w:type="dxa"/>
          <w:bottom w:w="30" w:type="dxa"/>
          <w:right w:w="30" w:type="dxa"/>
        </w:tblCellMar>
        <w:tblLook w:val="0000"/>
      </w:tblPr>
      <w:tblGrid>
        <w:gridCol w:w="2250"/>
        <w:gridCol w:w="6750"/>
      </w:tblGrid>
      <w:tr w:rsidR="001D131E" w:rsidTr="009E0596">
        <w:tc>
          <w:tcPr>
            <w:tcW w:w="0" w:type="auto"/>
            <w:gridSpan w:val="2"/>
            <w:tcBorders>
              <w:top w:val="nil"/>
              <w:left w:val="nil"/>
              <w:bottom w:val="nil"/>
              <w:right w:val="nil"/>
            </w:tcBorders>
            <w:vAlign w:val="center"/>
          </w:tcPr>
          <w:p w:rsidR="001D131E" w:rsidRPr="00704B1F" w:rsidRDefault="001D131E" w:rsidP="00073646">
            <w:pPr>
              <w:jc w:val="both"/>
              <w:rPr>
                <w:sz w:val="28"/>
                <w:szCs w:val="28"/>
              </w:rPr>
            </w:pPr>
            <w:r w:rsidRPr="00704B1F">
              <w:rPr>
                <w:sz w:val="28"/>
                <w:szCs w:val="28"/>
              </w:rPr>
              <w:t>Основные термины, принятые в Правилах</w:t>
            </w:r>
          </w:p>
        </w:tc>
      </w:tr>
      <w:tr w:rsidR="001D131E" w:rsidTr="009E0596">
        <w:tc>
          <w:tcPr>
            <w:tcW w:w="1250" w:type="pct"/>
            <w:vAlign w:val="center"/>
          </w:tcPr>
          <w:p w:rsidR="001D131E" w:rsidRPr="00704B1F" w:rsidRDefault="001D131E" w:rsidP="00073646">
            <w:pPr>
              <w:jc w:val="both"/>
              <w:rPr>
                <w:b/>
                <w:bCs/>
                <w:sz w:val="28"/>
                <w:szCs w:val="28"/>
              </w:rPr>
            </w:pPr>
            <w:r w:rsidRPr="00704B1F">
              <w:rPr>
                <w:b/>
                <w:bCs/>
                <w:sz w:val="28"/>
                <w:szCs w:val="28"/>
              </w:rPr>
              <w:t>Термин</w:t>
            </w:r>
          </w:p>
        </w:tc>
        <w:tc>
          <w:tcPr>
            <w:tcW w:w="0" w:type="auto"/>
            <w:vAlign w:val="center"/>
          </w:tcPr>
          <w:p w:rsidR="001D131E" w:rsidRPr="00704B1F" w:rsidRDefault="001D131E" w:rsidP="00073646">
            <w:pPr>
              <w:jc w:val="both"/>
              <w:rPr>
                <w:b/>
                <w:bCs/>
                <w:sz w:val="28"/>
                <w:szCs w:val="28"/>
              </w:rPr>
            </w:pPr>
            <w:r w:rsidRPr="00704B1F">
              <w:rPr>
                <w:b/>
                <w:bCs/>
                <w:sz w:val="28"/>
                <w:szCs w:val="28"/>
              </w:rPr>
              <w:t>Определение</w:t>
            </w:r>
          </w:p>
        </w:tc>
      </w:tr>
      <w:tr w:rsidR="001D131E" w:rsidTr="009E0596">
        <w:tc>
          <w:tcPr>
            <w:tcW w:w="0" w:type="auto"/>
            <w:vAlign w:val="center"/>
          </w:tcPr>
          <w:p w:rsidR="001D131E" w:rsidRPr="00704B1F" w:rsidRDefault="001D131E" w:rsidP="00073646">
            <w:pPr>
              <w:jc w:val="both"/>
              <w:rPr>
                <w:sz w:val="28"/>
                <w:szCs w:val="28"/>
              </w:rPr>
            </w:pPr>
            <w:r w:rsidRPr="00704B1F">
              <w:rPr>
                <w:sz w:val="28"/>
                <w:szCs w:val="28"/>
              </w:rPr>
              <w:t>Средства защиты</w:t>
            </w:r>
          </w:p>
        </w:tc>
        <w:tc>
          <w:tcPr>
            <w:tcW w:w="0" w:type="auto"/>
            <w:vAlign w:val="center"/>
          </w:tcPr>
          <w:p w:rsidR="001D131E" w:rsidRPr="00704B1F" w:rsidRDefault="001D131E" w:rsidP="00073646">
            <w:pPr>
              <w:jc w:val="both"/>
              <w:rPr>
                <w:sz w:val="28"/>
                <w:szCs w:val="28"/>
              </w:rPr>
            </w:pPr>
            <w:r w:rsidRPr="00704B1F">
              <w:rPr>
                <w:sz w:val="28"/>
                <w:szCs w:val="28"/>
              </w:rPr>
              <w:t>Средство, применение которого предотвращает или уменьшает воздействие на одного или более работающих опасных и (или) вредных производственных факторов</w:t>
            </w:r>
          </w:p>
        </w:tc>
      </w:tr>
      <w:tr w:rsidR="001D131E" w:rsidTr="009E0596">
        <w:tc>
          <w:tcPr>
            <w:tcW w:w="0" w:type="auto"/>
            <w:vAlign w:val="center"/>
          </w:tcPr>
          <w:p w:rsidR="001D131E" w:rsidRPr="00704B1F" w:rsidRDefault="001D131E" w:rsidP="00073646">
            <w:pPr>
              <w:jc w:val="both"/>
              <w:rPr>
                <w:sz w:val="28"/>
                <w:szCs w:val="28"/>
              </w:rPr>
            </w:pPr>
            <w:r w:rsidRPr="00704B1F">
              <w:rPr>
                <w:sz w:val="28"/>
                <w:szCs w:val="28"/>
              </w:rPr>
              <w:t>Электрозащитные средства</w:t>
            </w:r>
          </w:p>
        </w:tc>
        <w:tc>
          <w:tcPr>
            <w:tcW w:w="0" w:type="auto"/>
            <w:vAlign w:val="center"/>
          </w:tcPr>
          <w:p w:rsidR="001D131E" w:rsidRPr="00704B1F" w:rsidRDefault="001D131E" w:rsidP="00073646">
            <w:pPr>
              <w:jc w:val="both"/>
              <w:rPr>
                <w:sz w:val="28"/>
                <w:szCs w:val="28"/>
              </w:rPr>
            </w:pPr>
            <w:proofErr w:type="gramStart"/>
            <w:r w:rsidRPr="00704B1F">
              <w:rPr>
                <w:sz w:val="28"/>
                <w:szCs w:val="28"/>
              </w:rPr>
              <w:t>Средства</w:t>
            </w:r>
            <w:proofErr w:type="gramEnd"/>
            <w:r w:rsidRPr="00704B1F">
              <w:rPr>
                <w:sz w:val="28"/>
                <w:szCs w:val="28"/>
              </w:rPr>
              <w:t xml:space="preserve"> служащие для защиты людей, работающих с электроустановками, от поражения электрическим током, от воздействия электрической дуги и электромагнитного поля</w:t>
            </w:r>
          </w:p>
        </w:tc>
      </w:tr>
      <w:tr w:rsidR="001D131E" w:rsidTr="009E0596">
        <w:tc>
          <w:tcPr>
            <w:tcW w:w="0" w:type="auto"/>
            <w:vAlign w:val="center"/>
          </w:tcPr>
          <w:p w:rsidR="001D131E" w:rsidRPr="00704B1F" w:rsidRDefault="001D131E" w:rsidP="00073646">
            <w:pPr>
              <w:jc w:val="both"/>
              <w:rPr>
                <w:sz w:val="28"/>
                <w:szCs w:val="28"/>
              </w:rPr>
            </w:pPr>
            <w:r w:rsidRPr="00704B1F">
              <w:rPr>
                <w:sz w:val="28"/>
                <w:szCs w:val="28"/>
              </w:rPr>
              <w:t>Основные электрозащитные средства</w:t>
            </w:r>
          </w:p>
        </w:tc>
        <w:tc>
          <w:tcPr>
            <w:tcW w:w="0" w:type="auto"/>
            <w:vAlign w:val="center"/>
          </w:tcPr>
          <w:p w:rsidR="001D131E" w:rsidRPr="00704B1F" w:rsidRDefault="001D131E" w:rsidP="00073646">
            <w:pPr>
              <w:jc w:val="both"/>
              <w:rPr>
                <w:sz w:val="28"/>
                <w:szCs w:val="28"/>
              </w:rPr>
            </w:pPr>
            <w:r w:rsidRPr="00704B1F">
              <w:rPr>
                <w:sz w:val="28"/>
                <w:szCs w:val="28"/>
              </w:rPr>
              <w:t>Средства защиты, изоляция которых длительно выдерживает рабочее напряжение электроустановок и которые позволяют прикасаться к токоведущим частям, находящимся под напряжением</w:t>
            </w:r>
          </w:p>
        </w:tc>
      </w:tr>
      <w:tr w:rsidR="001D131E" w:rsidTr="009E0596">
        <w:tc>
          <w:tcPr>
            <w:tcW w:w="0" w:type="auto"/>
            <w:vAlign w:val="center"/>
          </w:tcPr>
          <w:p w:rsidR="001D131E" w:rsidRPr="00704B1F" w:rsidRDefault="001D131E" w:rsidP="00073646">
            <w:pPr>
              <w:jc w:val="both"/>
              <w:rPr>
                <w:sz w:val="28"/>
                <w:szCs w:val="28"/>
              </w:rPr>
            </w:pPr>
            <w:r w:rsidRPr="00704B1F">
              <w:rPr>
                <w:sz w:val="28"/>
                <w:szCs w:val="28"/>
              </w:rPr>
              <w:t>Дополнительные электрозащитные средства</w:t>
            </w:r>
          </w:p>
        </w:tc>
        <w:tc>
          <w:tcPr>
            <w:tcW w:w="0" w:type="auto"/>
            <w:vAlign w:val="center"/>
          </w:tcPr>
          <w:p w:rsidR="001D131E" w:rsidRPr="00704B1F" w:rsidRDefault="001D131E" w:rsidP="00073646">
            <w:pPr>
              <w:jc w:val="both"/>
              <w:rPr>
                <w:sz w:val="28"/>
                <w:szCs w:val="28"/>
              </w:rPr>
            </w:pPr>
            <w:r w:rsidRPr="00704B1F">
              <w:rPr>
                <w:sz w:val="28"/>
                <w:szCs w:val="28"/>
              </w:rPr>
              <w:t>Средства защиты, которые сами по себе не могут при данном напряжении обеспечить защиту от поражения током, а применяются совместно с основными электрозащитными средствами</w:t>
            </w:r>
          </w:p>
        </w:tc>
      </w:tr>
      <w:tr w:rsidR="001D131E" w:rsidTr="009E0596">
        <w:tc>
          <w:tcPr>
            <w:tcW w:w="0" w:type="auto"/>
            <w:vAlign w:val="center"/>
          </w:tcPr>
          <w:p w:rsidR="001D131E" w:rsidRPr="00704B1F" w:rsidRDefault="001D131E" w:rsidP="00073646">
            <w:pPr>
              <w:jc w:val="both"/>
              <w:rPr>
                <w:sz w:val="28"/>
                <w:szCs w:val="28"/>
              </w:rPr>
            </w:pPr>
            <w:r w:rsidRPr="00704B1F">
              <w:rPr>
                <w:sz w:val="28"/>
                <w:szCs w:val="28"/>
              </w:rPr>
              <w:t>Напряжение шага</w:t>
            </w:r>
          </w:p>
        </w:tc>
        <w:tc>
          <w:tcPr>
            <w:tcW w:w="0" w:type="auto"/>
            <w:vAlign w:val="center"/>
          </w:tcPr>
          <w:p w:rsidR="001D131E" w:rsidRPr="00704B1F" w:rsidRDefault="001D131E" w:rsidP="00073646">
            <w:pPr>
              <w:jc w:val="both"/>
              <w:rPr>
                <w:sz w:val="28"/>
                <w:szCs w:val="28"/>
              </w:rPr>
            </w:pPr>
            <w:r w:rsidRPr="00704B1F">
              <w:rPr>
                <w:sz w:val="28"/>
                <w:szCs w:val="28"/>
              </w:rPr>
              <w:t>Напряжение между двумя точками цепи тока, находящимися одна от другой на расстоянии шага, на которых одновременно стоит человек</w:t>
            </w:r>
          </w:p>
        </w:tc>
      </w:tr>
    </w:tbl>
    <w:p w:rsidR="001D131E" w:rsidRDefault="001D131E" w:rsidP="00073646">
      <w:pPr>
        <w:pStyle w:val="a6"/>
        <w:jc w:val="both"/>
        <w:rPr>
          <w:sz w:val="28"/>
          <w:szCs w:val="28"/>
        </w:rPr>
      </w:pPr>
    </w:p>
    <w:p w:rsidR="001D131E" w:rsidRPr="00A56AFF" w:rsidRDefault="001D131E" w:rsidP="00073646">
      <w:pPr>
        <w:pStyle w:val="a6"/>
        <w:jc w:val="both"/>
        <w:rPr>
          <w:sz w:val="28"/>
          <w:szCs w:val="28"/>
        </w:rPr>
      </w:pPr>
      <w:r w:rsidRPr="00427FDF">
        <w:rPr>
          <w:sz w:val="28"/>
          <w:szCs w:val="28"/>
        </w:rPr>
        <w:t xml:space="preserve">Согласно </w:t>
      </w:r>
      <w:r>
        <w:rPr>
          <w:sz w:val="28"/>
          <w:szCs w:val="28"/>
        </w:rPr>
        <w:t>«</w:t>
      </w:r>
      <w:r w:rsidRPr="00063C90">
        <w:rPr>
          <w:b/>
          <w:sz w:val="28"/>
          <w:szCs w:val="28"/>
        </w:rPr>
        <w:t>Правилам техники безопасности при эксплуатации электроустановок потребителей</w:t>
      </w:r>
      <w:r w:rsidRPr="00427FDF">
        <w:rPr>
          <w:sz w:val="28"/>
          <w:szCs w:val="28"/>
        </w:rPr>
        <w:t xml:space="preserve"> </w:t>
      </w:r>
      <w:r>
        <w:rPr>
          <w:sz w:val="28"/>
          <w:szCs w:val="28"/>
        </w:rPr>
        <w:t>(ППБ-С 1984)</w:t>
      </w:r>
      <w:r w:rsidRPr="00063C90">
        <w:rPr>
          <w:b/>
          <w:sz w:val="28"/>
          <w:szCs w:val="28"/>
        </w:rPr>
        <w:t>»</w:t>
      </w:r>
      <w:r>
        <w:rPr>
          <w:sz w:val="28"/>
          <w:szCs w:val="28"/>
        </w:rPr>
        <w:t xml:space="preserve"> </w:t>
      </w:r>
      <w:r w:rsidRPr="00427FDF">
        <w:rPr>
          <w:sz w:val="28"/>
          <w:szCs w:val="28"/>
        </w:rPr>
        <w:t xml:space="preserve"> при работах в электроустановках</w:t>
      </w:r>
      <w:r>
        <w:rPr>
          <w:sz w:val="28"/>
          <w:szCs w:val="28"/>
        </w:rPr>
        <w:t xml:space="preserve"> к </w:t>
      </w:r>
      <w:r w:rsidRPr="00A56AFF">
        <w:rPr>
          <w:b/>
          <w:bCs/>
          <w:sz w:val="28"/>
          <w:szCs w:val="28"/>
        </w:rPr>
        <w:t>электрозащитным</w:t>
      </w:r>
      <w:r w:rsidRPr="00A56AFF">
        <w:rPr>
          <w:sz w:val="28"/>
          <w:szCs w:val="28"/>
        </w:rPr>
        <w:t xml:space="preserve"> средствам относятся:</w:t>
      </w:r>
    </w:p>
    <w:p w:rsidR="001D131E" w:rsidRPr="00A56AFF" w:rsidRDefault="001D131E" w:rsidP="00073646">
      <w:pPr>
        <w:numPr>
          <w:ilvl w:val="0"/>
          <w:numId w:val="7"/>
        </w:numPr>
        <w:spacing w:before="100" w:beforeAutospacing="1" w:after="100" w:afterAutospacing="1"/>
        <w:jc w:val="both"/>
        <w:rPr>
          <w:sz w:val="28"/>
          <w:szCs w:val="28"/>
        </w:rPr>
      </w:pPr>
      <w:r w:rsidRPr="00A56AFF">
        <w:rPr>
          <w:sz w:val="28"/>
          <w:szCs w:val="28"/>
        </w:rPr>
        <w:t xml:space="preserve">изолирующие штанги (оперативные, для наложения заземления, измерительные), изолирующие (для операций с предохранителями) и электроизмерительные клещи, указатели напряжения, указатели напряжения для </w:t>
      </w:r>
      <w:proofErr w:type="spellStart"/>
      <w:r w:rsidRPr="00A56AFF">
        <w:rPr>
          <w:sz w:val="28"/>
          <w:szCs w:val="28"/>
        </w:rPr>
        <w:t>фазировки</w:t>
      </w:r>
      <w:proofErr w:type="spellEnd"/>
      <w:r w:rsidRPr="00A56AFF">
        <w:rPr>
          <w:sz w:val="28"/>
          <w:szCs w:val="28"/>
        </w:rPr>
        <w:t xml:space="preserve"> и т. д.;</w:t>
      </w:r>
    </w:p>
    <w:p w:rsidR="001D131E" w:rsidRPr="00A56AFF" w:rsidRDefault="001D131E" w:rsidP="00073646">
      <w:pPr>
        <w:numPr>
          <w:ilvl w:val="0"/>
          <w:numId w:val="7"/>
        </w:numPr>
        <w:spacing w:before="100" w:beforeAutospacing="1" w:after="100" w:afterAutospacing="1"/>
        <w:jc w:val="both"/>
        <w:rPr>
          <w:sz w:val="28"/>
          <w:szCs w:val="28"/>
        </w:rPr>
      </w:pPr>
      <w:r w:rsidRPr="00A56AFF">
        <w:rPr>
          <w:sz w:val="28"/>
          <w:szCs w:val="28"/>
        </w:rPr>
        <w:t>изолирующие устройства и приспособления для ремонтных работ под напряжением выше 1000</w:t>
      </w:r>
      <w:proofErr w:type="gramStart"/>
      <w:r w:rsidRPr="00A56AFF">
        <w:rPr>
          <w:sz w:val="28"/>
          <w:szCs w:val="28"/>
        </w:rPr>
        <w:t> В</w:t>
      </w:r>
      <w:proofErr w:type="gramEnd"/>
      <w:r w:rsidRPr="00A56AFF">
        <w:rPr>
          <w:sz w:val="28"/>
          <w:szCs w:val="28"/>
        </w:rPr>
        <w:t xml:space="preserve"> и слесарно-монтажный инструмент с </w:t>
      </w:r>
      <w:r w:rsidRPr="00A56AFF">
        <w:rPr>
          <w:sz w:val="28"/>
          <w:szCs w:val="28"/>
        </w:rPr>
        <w:lastRenderedPageBreak/>
        <w:t>изолирующими рукоятками для работы в электроустановках напряжением до 1000 В;</w:t>
      </w:r>
    </w:p>
    <w:p w:rsidR="001D131E" w:rsidRPr="00A56AFF" w:rsidRDefault="001D131E" w:rsidP="00073646">
      <w:pPr>
        <w:numPr>
          <w:ilvl w:val="0"/>
          <w:numId w:val="7"/>
        </w:numPr>
        <w:spacing w:before="100" w:beforeAutospacing="1" w:after="100" w:afterAutospacing="1"/>
        <w:jc w:val="both"/>
        <w:rPr>
          <w:sz w:val="28"/>
          <w:szCs w:val="28"/>
        </w:rPr>
      </w:pPr>
      <w:r w:rsidRPr="00A56AFF">
        <w:rPr>
          <w:sz w:val="28"/>
          <w:szCs w:val="28"/>
        </w:rPr>
        <w:t>диэлектрические перчатки, боты, галоши, ковры, изолирующие накладки и подставки;</w:t>
      </w:r>
    </w:p>
    <w:p w:rsidR="001D131E" w:rsidRPr="00A56AFF" w:rsidRDefault="001D131E" w:rsidP="00073646">
      <w:pPr>
        <w:numPr>
          <w:ilvl w:val="0"/>
          <w:numId w:val="7"/>
        </w:numPr>
        <w:spacing w:before="100" w:beforeAutospacing="1" w:after="100" w:afterAutospacing="1"/>
        <w:jc w:val="both"/>
        <w:rPr>
          <w:sz w:val="28"/>
          <w:szCs w:val="28"/>
        </w:rPr>
      </w:pPr>
      <w:r w:rsidRPr="00A56AFF">
        <w:rPr>
          <w:sz w:val="28"/>
          <w:szCs w:val="28"/>
        </w:rPr>
        <w:t>индивидуальные экранирующие комплекты;</w:t>
      </w:r>
    </w:p>
    <w:p w:rsidR="001D131E" w:rsidRPr="00A56AFF" w:rsidRDefault="001D131E" w:rsidP="00073646">
      <w:pPr>
        <w:numPr>
          <w:ilvl w:val="0"/>
          <w:numId w:val="7"/>
        </w:numPr>
        <w:spacing w:before="100" w:beforeAutospacing="1" w:after="100" w:afterAutospacing="1"/>
        <w:jc w:val="both"/>
        <w:rPr>
          <w:sz w:val="28"/>
          <w:szCs w:val="28"/>
        </w:rPr>
      </w:pPr>
      <w:r w:rsidRPr="00A56AFF">
        <w:rPr>
          <w:sz w:val="28"/>
          <w:szCs w:val="28"/>
        </w:rPr>
        <w:t>переносные заземления;</w:t>
      </w:r>
    </w:p>
    <w:p w:rsidR="001D131E" w:rsidRPr="00A56AFF" w:rsidRDefault="001D131E" w:rsidP="00073646">
      <w:pPr>
        <w:numPr>
          <w:ilvl w:val="0"/>
          <w:numId w:val="7"/>
        </w:numPr>
        <w:spacing w:before="100" w:beforeAutospacing="1" w:after="100" w:afterAutospacing="1"/>
        <w:jc w:val="both"/>
        <w:rPr>
          <w:sz w:val="28"/>
          <w:szCs w:val="28"/>
        </w:rPr>
      </w:pPr>
      <w:r w:rsidRPr="00A56AFF">
        <w:rPr>
          <w:sz w:val="28"/>
          <w:szCs w:val="28"/>
        </w:rPr>
        <w:t>оградительные устройства и диэлектрические колпаки;</w:t>
      </w:r>
    </w:p>
    <w:p w:rsidR="001D131E" w:rsidRDefault="001D131E" w:rsidP="00073646">
      <w:pPr>
        <w:numPr>
          <w:ilvl w:val="0"/>
          <w:numId w:val="7"/>
        </w:numPr>
        <w:spacing w:before="100" w:beforeAutospacing="1" w:after="100" w:afterAutospacing="1"/>
        <w:jc w:val="both"/>
        <w:rPr>
          <w:sz w:val="28"/>
          <w:szCs w:val="28"/>
        </w:rPr>
      </w:pPr>
      <w:r w:rsidRPr="00A56AFF">
        <w:rPr>
          <w:sz w:val="28"/>
          <w:szCs w:val="28"/>
        </w:rPr>
        <w:t>плакаты и знаки безопасности.</w:t>
      </w:r>
    </w:p>
    <w:p w:rsidR="001D131E" w:rsidRPr="00A56AFF" w:rsidRDefault="001D131E" w:rsidP="00073646">
      <w:pPr>
        <w:pStyle w:val="a6"/>
        <w:jc w:val="both"/>
        <w:rPr>
          <w:sz w:val="28"/>
          <w:szCs w:val="28"/>
        </w:rPr>
      </w:pPr>
      <w:r w:rsidRPr="00A56AFF">
        <w:rPr>
          <w:sz w:val="28"/>
          <w:szCs w:val="28"/>
        </w:rPr>
        <w:t xml:space="preserve">К </w:t>
      </w:r>
      <w:r w:rsidRPr="00A56AFF">
        <w:rPr>
          <w:b/>
          <w:bCs/>
          <w:sz w:val="28"/>
          <w:szCs w:val="28"/>
        </w:rPr>
        <w:t>основным</w:t>
      </w:r>
      <w:r w:rsidRPr="00A56AFF">
        <w:rPr>
          <w:sz w:val="28"/>
          <w:szCs w:val="28"/>
        </w:rPr>
        <w:t xml:space="preserve"> электрозащитным средствам для работы в электроустановках напряжением </w:t>
      </w:r>
      <w:r w:rsidRPr="00A56AFF">
        <w:rPr>
          <w:rStyle w:val="orange"/>
          <w:sz w:val="28"/>
          <w:szCs w:val="28"/>
        </w:rPr>
        <w:t>выше 1000</w:t>
      </w:r>
      <w:proofErr w:type="gramStart"/>
      <w:r w:rsidRPr="00A56AFF">
        <w:rPr>
          <w:rStyle w:val="orange"/>
          <w:sz w:val="28"/>
          <w:szCs w:val="28"/>
        </w:rPr>
        <w:t> В</w:t>
      </w:r>
      <w:proofErr w:type="gramEnd"/>
      <w:r w:rsidRPr="00A56AFF">
        <w:rPr>
          <w:sz w:val="28"/>
          <w:szCs w:val="28"/>
        </w:rPr>
        <w:t xml:space="preserve"> относятся:</w:t>
      </w:r>
    </w:p>
    <w:p w:rsidR="001D131E" w:rsidRPr="00A56AFF" w:rsidRDefault="001D131E" w:rsidP="00073646">
      <w:pPr>
        <w:numPr>
          <w:ilvl w:val="0"/>
          <w:numId w:val="8"/>
        </w:numPr>
        <w:spacing w:before="100" w:beforeAutospacing="1" w:after="100" w:afterAutospacing="1"/>
        <w:jc w:val="both"/>
        <w:rPr>
          <w:sz w:val="28"/>
          <w:szCs w:val="28"/>
        </w:rPr>
      </w:pPr>
      <w:r w:rsidRPr="00A56AFF">
        <w:rPr>
          <w:sz w:val="28"/>
          <w:szCs w:val="28"/>
        </w:rPr>
        <w:t xml:space="preserve">изолирующие штанги, изолирующие и электроизмерительные клещи, указатели напряжения, указатели напряжения для </w:t>
      </w:r>
      <w:proofErr w:type="spellStart"/>
      <w:r w:rsidRPr="00A56AFF">
        <w:rPr>
          <w:sz w:val="28"/>
          <w:szCs w:val="28"/>
        </w:rPr>
        <w:t>фазировки</w:t>
      </w:r>
      <w:proofErr w:type="spellEnd"/>
      <w:r w:rsidRPr="00A56AFF">
        <w:rPr>
          <w:sz w:val="28"/>
          <w:szCs w:val="28"/>
        </w:rPr>
        <w:t>;</w:t>
      </w:r>
    </w:p>
    <w:p w:rsidR="001D131E" w:rsidRPr="00A56AFF" w:rsidRDefault="001D131E" w:rsidP="00073646">
      <w:pPr>
        <w:numPr>
          <w:ilvl w:val="0"/>
          <w:numId w:val="8"/>
        </w:numPr>
        <w:spacing w:before="100" w:beforeAutospacing="1" w:after="100" w:afterAutospacing="1"/>
        <w:jc w:val="both"/>
        <w:rPr>
          <w:sz w:val="28"/>
          <w:szCs w:val="28"/>
        </w:rPr>
      </w:pPr>
      <w:r w:rsidRPr="00A56AFF">
        <w:rPr>
          <w:sz w:val="28"/>
          <w:szCs w:val="28"/>
        </w:rPr>
        <w:t xml:space="preserve">изолирующие устройства и приспособлений для работ на </w:t>
      </w:r>
      <w:proofErr w:type="gramStart"/>
      <w:r w:rsidRPr="00A56AFF">
        <w:rPr>
          <w:sz w:val="28"/>
          <w:szCs w:val="28"/>
        </w:rPr>
        <w:t>ВЛ</w:t>
      </w:r>
      <w:proofErr w:type="gramEnd"/>
      <w:r w:rsidRPr="00A56AFF">
        <w:rPr>
          <w:sz w:val="28"/>
          <w:szCs w:val="28"/>
        </w:rPr>
        <w:t xml:space="preserve"> с непосредственным прикосновением электромонтера к токоведущим частям (изолирующие лестницы, площадки, изолирующие тяги, канаты, корзины телескопических вышек, кабины для работы у провода и др.)</w:t>
      </w:r>
    </w:p>
    <w:p w:rsidR="001D131E" w:rsidRPr="002F2E28" w:rsidRDefault="001D131E" w:rsidP="00073646">
      <w:pPr>
        <w:pStyle w:val="a6"/>
        <w:jc w:val="both"/>
        <w:rPr>
          <w:sz w:val="28"/>
          <w:szCs w:val="28"/>
        </w:rPr>
      </w:pPr>
      <w:r w:rsidRPr="002F2E28">
        <w:rPr>
          <w:sz w:val="28"/>
          <w:szCs w:val="28"/>
        </w:rPr>
        <w:t xml:space="preserve">Изолирующие части основных средств защиты должны быть выполнены из электроизоляционных материалов с устойчивыми диэлектрическими свойствами (из фарфора, бумажно-бакелитовых труб, эбонита, </w:t>
      </w:r>
      <w:proofErr w:type="spellStart"/>
      <w:r w:rsidRPr="002F2E28">
        <w:rPr>
          <w:sz w:val="28"/>
          <w:szCs w:val="28"/>
        </w:rPr>
        <w:t>гетинакса</w:t>
      </w:r>
      <w:proofErr w:type="spellEnd"/>
      <w:r w:rsidRPr="002F2E28">
        <w:rPr>
          <w:sz w:val="28"/>
          <w:szCs w:val="28"/>
        </w:rPr>
        <w:t xml:space="preserve">, </w:t>
      </w:r>
      <w:proofErr w:type="spellStart"/>
      <w:r w:rsidRPr="002F2E28">
        <w:rPr>
          <w:sz w:val="28"/>
          <w:szCs w:val="28"/>
        </w:rPr>
        <w:t>древеснослоистых</w:t>
      </w:r>
      <w:proofErr w:type="spellEnd"/>
      <w:r w:rsidRPr="002F2E28">
        <w:rPr>
          <w:sz w:val="28"/>
          <w:szCs w:val="28"/>
        </w:rPr>
        <w:t xml:space="preserve"> пластиков, пластических и </w:t>
      </w:r>
      <w:proofErr w:type="spellStart"/>
      <w:r w:rsidRPr="002F2E28">
        <w:rPr>
          <w:sz w:val="28"/>
          <w:szCs w:val="28"/>
        </w:rPr>
        <w:t>стеклоэпоксидных</w:t>
      </w:r>
      <w:proofErr w:type="spellEnd"/>
      <w:r w:rsidRPr="002F2E28">
        <w:rPr>
          <w:sz w:val="28"/>
          <w:szCs w:val="28"/>
        </w:rPr>
        <w:t xml:space="preserve"> материалов и т. д.).</w:t>
      </w:r>
    </w:p>
    <w:p w:rsidR="001D131E" w:rsidRPr="002F2E28" w:rsidRDefault="001D131E" w:rsidP="00073646">
      <w:pPr>
        <w:pStyle w:val="a6"/>
        <w:jc w:val="both"/>
        <w:rPr>
          <w:sz w:val="28"/>
          <w:szCs w:val="28"/>
        </w:rPr>
      </w:pPr>
      <w:r w:rsidRPr="002F2E28">
        <w:rPr>
          <w:sz w:val="28"/>
          <w:szCs w:val="28"/>
        </w:rPr>
        <w:t>Материалы, поглощающие влагу (бумажно-бакелитовые трубы, дерево и др.), должны быть покрыты влагостойким лаком и иметь гладкую поверхность без трещин, расслоений и царапин.</w:t>
      </w:r>
    </w:p>
    <w:p w:rsidR="001D131E" w:rsidRPr="002F2E28" w:rsidRDefault="001D131E" w:rsidP="00073646">
      <w:pPr>
        <w:pStyle w:val="a6"/>
        <w:jc w:val="both"/>
        <w:rPr>
          <w:sz w:val="28"/>
          <w:szCs w:val="28"/>
        </w:rPr>
      </w:pPr>
      <w:r w:rsidRPr="002F2E28">
        <w:rPr>
          <w:sz w:val="28"/>
          <w:szCs w:val="28"/>
        </w:rPr>
        <w:t xml:space="preserve">К </w:t>
      </w:r>
      <w:r w:rsidRPr="002F2E28">
        <w:rPr>
          <w:b/>
          <w:bCs/>
          <w:sz w:val="28"/>
          <w:szCs w:val="28"/>
        </w:rPr>
        <w:t>дополнительным</w:t>
      </w:r>
      <w:r w:rsidRPr="002F2E28">
        <w:rPr>
          <w:sz w:val="28"/>
          <w:szCs w:val="28"/>
        </w:rPr>
        <w:t xml:space="preserve"> электрозащитным средствам, применяемым в электроустановках напряжением </w:t>
      </w:r>
      <w:r w:rsidRPr="002F2E28">
        <w:rPr>
          <w:rStyle w:val="orange"/>
          <w:sz w:val="28"/>
          <w:szCs w:val="28"/>
        </w:rPr>
        <w:t>выше 1000</w:t>
      </w:r>
      <w:proofErr w:type="gramStart"/>
      <w:r w:rsidRPr="002F2E28">
        <w:rPr>
          <w:rStyle w:val="orange"/>
          <w:sz w:val="28"/>
          <w:szCs w:val="28"/>
        </w:rPr>
        <w:t> В</w:t>
      </w:r>
      <w:proofErr w:type="gramEnd"/>
      <w:r w:rsidRPr="002F2E28">
        <w:rPr>
          <w:sz w:val="28"/>
          <w:szCs w:val="28"/>
        </w:rPr>
        <w:t>, относятся:</w:t>
      </w:r>
    </w:p>
    <w:p w:rsidR="001D131E" w:rsidRPr="002F2E28" w:rsidRDefault="001D131E" w:rsidP="00073646">
      <w:pPr>
        <w:numPr>
          <w:ilvl w:val="0"/>
          <w:numId w:val="9"/>
        </w:numPr>
        <w:spacing w:before="100" w:beforeAutospacing="1" w:after="100" w:afterAutospacing="1"/>
        <w:jc w:val="both"/>
        <w:rPr>
          <w:sz w:val="28"/>
          <w:szCs w:val="28"/>
        </w:rPr>
      </w:pPr>
      <w:r w:rsidRPr="002F2E28">
        <w:rPr>
          <w:sz w:val="28"/>
          <w:szCs w:val="28"/>
        </w:rPr>
        <w:t>диэлектрические перчатки;</w:t>
      </w:r>
    </w:p>
    <w:p w:rsidR="001D131E" w:rsidRPr="002F2E28" w:rsidRDefault="001D131E" w:rsidP="00073646">
      <w:pPr>
        <w:numPr>
          <w:ilvl w:val="0"/>
          <w:numId w:val="9"/>
        </w:numPr>
        <w:spacing w:before="100" w:beforeAutospacing="1" w:after="100" w:afterAutospacing="1"/>
        <w:jc w:val="both"/>
        <w:rPr>
          <w:sz w:val="28"/>
          <w:szCs w:val="28"/>
        </w:rPr>
      </w:pPr>
      <w:r w:rsidRPr="002F2E28">
        <w:rPr>
          <w:sz w:val="28"/>
          <w:szCs w:val="28"/>
        </w:rPr>
        <w:t>диэлектрические боты;</w:t>
      </w:r>
    </w:p>
    <w:p w:rsidR="001D131E" w:rsidRPr="002F2E28" w:rsidRDefault="001D131E" w:rsidP="00073646">
      <w:pPr>
        <w:numPr>
          <w:ilvl w:val="0"/>
          <w:numId w:val="9"/>
        </w:numPr>
        <w:spacing w:before="100" w:beforeAutospacing="1" w:after="100" w:afterAutospacing="1"/>
        <w:jc w:val="both"/>
        <w:rPr>
          <w:sz w:val="28"/>
          <w:szCs w:val="28"/>
        </w:rPr>
      </w:pPr>
      <w:r w:rsidRPr="002F2E28">
        <w:rPr>
          <w:sz w:val="28"/>
          <w:szCs w:val="28"/>
        </w:rPr>
        <w:t>диэлектрические ковры;</w:t>
      </w:r>
    </w:p>
    <w:p w:rsidR="001D131E" w:rsidRPr="002F2E28" w:rsidRDefault="001D131E" w:rsidP="00073646">
      <w:pPr>
        <w:numPr>
          <w:ilvl w:val="0"/>
          <w:numId w:val="9"/>
        </w:numPr>
        <w:spacing w:before="100" w:beforeAutospacing="1" w:after="100" w:afterAutospacing="1"/>
        <w:jc w:val="both"/>
        <w:rPr>
          <w:sz w:val="28"/>
          <w:szCs w:val="28"/>
        </w:rPr>
      </w:pPr>
      <w:r w:rsidRPr="002F2E28">
        <w:rPr>
          <w:sz w:val="28"/>
          <w:szCs w:val="28"/>
        </w:rPr>
        <w:t>индивидуальные экранирующие комплекты;</w:t>
      </w:r>
    </w:p>
    <w:p w:rsidR="001D131E" w:rsidRPr="002F2E28" w:rsidRDefault="001D131E" w:rsidP="00073646">
      <w:pPr>
        <w:numPr>
          <w:ilvl w:val="0"/>
          <w:numId w:val="9"/>
        </w:numPr>
        <w:spacing w:before="100" w:beforeAutospacing="1" w:after="100" w:afterAutospacing="1"/>
        <w:jc w:val="both"/>
        <w:rPr>
          <w:sz w:val="28"/>
          <w:szCs w:val="28"/>
        </w:rPr>
      </w:pPr>
      <w:r w:rsidRPr="002F2E28">
        <w:rPr>
          <w:sz w:val="28"/>
          <w:szCs w:val="28"/>
        </w:rPr>
        <w:t>изолирующие подставки и накладки;</w:t>
      </w:r>
    </w:p>
    <w:p w:rsidR="001D131E" w:rsidRPr="002F2E28" w:rsidRDefault="001D131E" w:rsidP="00073646">
      <w:pPr>
        <w:numPr>
          <w:ilvl w:val="0"/>
          <w:numId w:val="9"/>
        </w:numPr>
        <w:spacing w:before="100" w:beforeAutospacing="1" w:after="100" w:afterAutospacing="1"/>
        <w:jc w:val="both"/>
        <w:rPr>
          <w:sz w:val="28"/>
          <w:szCs w:val="28"/>
        </w:rPr>
      </w:pPr>
      <w:r w:rsidRPr="002F2E28">
        <w:rPr>
          <w:sz w:val="28"/>
          <w:szCs w:val="28"/>
        </w:rPr>
        <w:t>диэлектрические колпаки;</w:t>
      </w:r>
    </w:p>
    <w:p w:rsidR="001D131E" w:rsidRPr="002F2E28" w:rsidRDefault="001D131E" w:rsidP="00073646">
      <w:pPr>
        <w:numPr>
          <w:ilvl w:val="0"/>
          <w:numId w:val="9"/>
        </w:numPr>
        <w:spacing w:before="100" w:beforeAutospacing="1" w:after="100" w:afterAutospacing="1"/>
        <w:jc w:val="both"/>
        <w:rPr>
          <w:sz w:val="28"/>
          <w:szCs w:val="28"/>
        </w:rPr>
      </w:pPr>
      <w:r w:rsidRPr="002F2E28">
        <w:rPr>
          <w:sz w:val="28"/>
          <w:szCs w:val="28"/>
        </w:rPr>
        <w:t>переносные заземления;</w:t>
      </w:r>
    </w:p>
    <w:p w:rsidR="001D131E" w:rsidRPr="002F2E28" w:rsidRDefault="001D131E" w:rsidP="00073646">
      <w:pPr>
        <w:numPr>
          <w:ilvl w:val="0"/>
          <w:numId w:val="9"/>
        </w:numPr>
        <w:spacing w:before="100" w:beforeAutospacing="1" w:after="100" w:afterAutospacing="1"/>
        <w:jc w:val="both"/>
        <w:rPr>
          <w:sz w:val="28"/>
          <w:szCs w:val="28"/>
        </w:rPr>
      </w:pPr>
      <w:r w:rsidRPr="002F2E28">
        <w:rPr>
          <w:sz w:val="28"/>
          <w:szCs w:val="28"/>
        </w:rPr>
        <w:t>оградительные устройства;</w:t>
      </w:r>
    </w:p>
    <w:p w:rsidR="001D131E" w:rsidRPr="002F2E28" w:rsidRDefault="001D131E" w:rsidP="00073646">
      <w:pPr>
        <w:numPr>
          <w:ilvl w:val="0"/>
          <w:numId w:val="9"/>
        </w:numPr>
        <w:spacing w:before="100" w:beforeAutospacing="1" w:after="100" w:afterAutospacing="1"/>
        <w:jc w:val="both"/>
        <w:rPr>
          <w:sz w:val="28"/>
          <w:szCs w:val="28"/>
        </w:rPr>
      </w:pPr>
      <w:r w:rsidRPr="002F2E28">
        <w:rPr>
          <w:sz w:val="28"/>
          <w:szCs w:val="28"/>
        </w:rPr>
        <w:t>плакаты и знаки безопасности.</w:t>
      </w:r>
    </w:p>
    <w:p w:rsidR="001D131E" w:rsidRPr="002F2E28" w:rsidRDefault="001D131E" w:rsidP="00073646">
      <w:pPr>
        <w:pStyle w:val="a6"/>
        <w:jc w:val="both"/>
        <w:rPr>
          <w:sz w:val="28"/>
          <w:szCs w:val="28"/>
        </w:rPr>
      </w:pPr>
      <w:r w:rsidRPr="002F2E28">
        <w:rPr>
          <w:sz w:val="28"/>
          <w:szCs w:val="28"/>
        </w:rPr>
        <w:t xml:space="preserve">К </w:t>
      </w:r>
      <w:r w:rsidRPr="002F2E28">
        <w:rPr>
          <w:b/>
          <w:bCs/>
          <w:sz w:val="28"/>
          <w:szCs w:val="28"/>
        </w:rPr>
        <w:t>основным</w:t>
      </w:r>
      <w:r w:rsidRPr="002F2E28">
        <w:rPr>
          <w:sz w:val="28"/>
          <w:szCs w:val="28"/>
        </w:rPr>
        <w:t xml:space="preserve"> электрозащитным средствам, применяемым в электроустановках напряжением </w:t>
      </w:r>
      <w:r w:rsidRPr="002F2E28">
        <w:rPr>
          <w:rStyle w:val="orange"/>
          <w:sz w:val="28"/>
          <w:szCs w:val="28"/>
        </w:rPr>
        <w:t>до 1000</w:t>
      </w:r>
      <w:proofErr w:type="gramStart"/>
      <w:r w:rsidRPr="002F2E28">
        <w:rPr>
          <w:rStyle w:val="orange"/>
          <w:sz w:val="28"/>
          <w:szCs w:val="28"/>
        </w:rPr>
        <w:t> В</w:t>
      </w:r>
      <w:proofErr w:type="gramEnd"/>
      <w:r w:rsidRPr="002F2E28">
        <w:rPr>
          <w:sz w:val="28"/>
          <w:szCs w:val="28"/>
        </w:rPr>
        <w:t>, относятся:</w:t>
      </w:r>
    </w:p>
    <w:p w:rsidR="001D131E" w:rsidRPr="002F2E28" w:rsidRDefault="001D131E" w:rsidP="00073646">
      <w:pPr>
        <w:numPr>
          <w:ilvl w:val="0"/>
          <w:numId w:val="10"/>
        </w:numPr>
        <w:spacing w:before="100" w:beforeAutospacing="1" w:after="100" w:afterAutospacing="1"/>
        <w:jc w:val="both"/>
        <w:rPr>
          <w:sz w:val="28"/>
          <w:szCs w:val="28"/>
        </w:rPr>
      </w:pPr>
      <w:r w:rsidRPr="002F2E28">
        <w:rPr>
          <w:sz w:val="28"/>
          <w:szCs w:val="28"/>
        </w:rPr>
        <w:t>изолирующие штанги;</w:t>
      </w:r>
    </w:p>
    <w:p w:rsidR="001D131E" w:rsidRPr="002F2E28" w:rsidRDefault="001D131E" w:rsidP="00073646">
      <w:pPr>
        <w:numPr>
          <w:ilvl w:val="0"/>
          <w:numId w:val="10"/>
        </w:numPr>
        <w:spacing w:before="100" w:beforeAutospacing="1" w:after="100" w:afterAutospacing="1"/>
        <w:jc w:val="both"/>
        <w:rPr>
          <w:sz w:val="28"/>
          <w:szCs w:val="28"/>
        </w:rPr>
      </w:pPr>
      <w:r w:rsidRPr="002F2E28">
        <w:rPr>
          <w:sz w:val="28"/>
          <w:szCs w:val="28"/>
        </w:rPr>
        <w:t>изолирующие и электроизмерительные клещи;</w:t>
      </w:r>
    </w:p>
    <w:p w:rsidR="001D131E" w:rsidRPr="002F2E28" w:rsidRDefault="001D131E" w:rsidP="00073646">
      <w:pPr>
        <w:numPr>
          <w:ilvl w:val="0"/>
          <w:numId w:val="10"/>
        </w:numPr>
        <w:spacing w:before="100" w:beforeAutospacing="1" w:after="100" w:afterAutospacing="1"/>
        <w:jc w:val="both"/>
        <w:rPr>
          <w:sz w:val="28"/>
          <w:szCs w:val="28"/>
        </w:rPr>
      </w:pPr>
      <w:r w:rsidRPr="002F2E28">
        <w:rPr>
          <w:sz w:val="28"/>
          <w:szCs w:val="28"/>
        </w:rPr>
        <w:t>указатели напряжения;</w:t>
      </w:r>
    </w:p>
    <w:p w:rsidR="001D131E" w:rsidRPr="002F2E28" w:rsidRDefault="001D131E" w:rsidP="00073646">
      <w:pPr>
        <w:numPr>
          <w:ilvl w:val="0"/>
          <w:numId w:val="10"/>
        </w:numPr>
        <w:spacing w:before="100" w:beforeAutospacing="1" w:after="100" w:afterAutospacing="1"/>
        <w:jc w:val="both"/>
        <w:rPr>
          <w:sz w:val="28"/>
          <w:szCs w:val="28"/>
        </w:rPr>
      </w:pPr>
      <w:r w:rsidRPr="002F2E28">
        <w:rPr>
          <w:sz w:val="28"/>
          <w:szCs w:val="28"/>
        </w:rPr>
        <w:lastRenderedPageBreak/>
        <w:t>диэлектрические перчатки;</w:t>
      </w:r>
    </w:p>
    <w:p w:rsidR="001D131E" w:rsidRPr="002F2E28" w:rsidRDefault="001D131E" w:rsidP="00073646">
      <w:pPr>
        <w:numPr>
          <w:ilvl w:val="0"/>
          <w:numId w:val="10"/>
        </w:numPr>
        <w:spacing w:before="100" w:beforeAutospacing="1" w:after="100" w:afterAutospacing="1"/>
        <w:jc w:val="both"/>
        <w:rPr>
          <w:sz w:val="28"/>
          <w:szCs w:val="28"/>
        </w:rPr>
      </w:pPr>
      <w:r w:rsidRPr="002F2E28">
        <w:rPr>
          <w:sz w:val="28"/>
          <w:szCs w:val="28"/>
        </w:rPr>
        <w:t>слесарно-монтажный инструмент с изолирующими рукоятками.</w:t>
      </w:r>
    </w:p>
    <w:p w:rsidR="001D131E" w:rsidRPr="002F2E28" w:rsidRDefault="001D131E" w:rsidP="00073646">
      <w:pPr>
        <w:pStyle w:val="a6"/>
        <w:jc w:val="both"/>
        <w:rPr>
          <w:sz w:val="28"/>
          <w:szCs w:val="28"/>
        </w:rPr>
      </w:pPr>
      <w:r w:rsidRPr="002F2E28">
        <w:rPr>
          <w:sz w:val="28"/>
          <w:szCs w:val="28"/>
        </w:rPr>
        <w:t xml:space="preserve">К </w:t>
      </w:r>
      <w:r w:rsidRPr="002F2E28">
        <w:rPr>
          <w:b/>
          <w:bCs/>
          <w:sz w:val="28"/>
          <w:szCs w:val="28"/>
        </w:rPr>
        <w:t>дополнительным</w:t>
      </w:r>
      <w:r w:rsidRPr="002F2E28">
        <w:rPr>
          <w:sz w:val="28"/>
          <w:szCs w:val="28"/>
        </w:rPr>
        <w:t xml:space="preserve"> электрозащитным средствам в электроустановках напряжением </w:t>
      </w:r>
      <w:r w:rsidRPr="002F2E28">
        <w:rPr>
          <w:rStyle w:val="orange"/>
          <w:sz w:val="28"/>
          <w:szCs w:val="28"/>
        </w:rPr>
        <w:t>до 1000</w:t>
      </w:r>
      <w:proofErr w:type="gramStart"/>
      <w:r w:rsidRPr="002F2E28">
        <w:rPr>
          <w:rStyle w:val="orange"/>
          <w:sz w:val="28"/>
          <w:szCs w:val="28"/>
        </w:rPr>
        <w:t> В</w:t>
      </w:r>
      <w:proofErr w:type="gramEnd"/>
      <w:r w:rsidRPr="002F2E28">
        <w:rPr>
          <w:sz w:val="28"/>
          <w:szCs w:val="28"/>
        </w:rPr>
        <w:t xml:space="preserve"> относятся:</w:t>
      </w:r>
    </w:p>
    <w:p w:rsidR="001D131E" w:rsidRPr="002F2E28" w:rsidRDefault="001D131E" w:rsidP="00073646">
      <w:pPr>
        <w:numPr>
          <w:ilvl w:val="0"/>
          <w:numId w:val="11"/>
        </w:numPr>
        <w:spacing w:before="100" w:beforeAutospacing="1" w:after="100" w:afterAutospacing="1"/>
        <w:jc w:val="both"/>
        <w:rPr>
          <w:sz w:val="28"/>
          <w:szCs w:val="28"/>
        </w:rPr>
      </w:pPr>
      <w:r w:rsidRPr="002F2E28">
        <w:rPr>
          <w:sz w:val="28"/>
          <w:szCs w:val="28"/>
        </w:rPr>
        <w:t>диэлектрические галоши;</w:t>
      </w:r>
    </w:p>
    <w:p w:rsidR="001D131E" w:rsidRPr="002F2E28" w:rsidRDefault="001D131E" w:rsidP="00073646">
      <w:pPr>
        <w:numPr>
          <w:ilvl w:val="0"/>
          <w:numId w:val="11"/>
        </w:numPr>
        <w:spacing w:before="100" w:beforeAutospacing="1" w:after="100" w:afterAutospacing="1"/>
        <w:jc w:val="both"/>
        <w:rPr>
          <w:sz w:val="28"/>
          <w:szCs w:val="28"/>
        </w:rPr>
      </w:pPr>
      <w:r w:rsidRPr="002F2E28">
        <w:rPr>
          <w:sz w:val="28"/>
          <w:szCs w:val="28"/>
        </w:rPr>
        <w:t>диэлектрические ковры;</w:t>
      </w:r>
    </w:p>
    <w:p w:rsidR="001D131E" w:rsidRPr="002F2E28" w:rsidRDefault="001D131E" w:rsidP="00073646">
      <w:pPr>
        <w:numPr>
          <w:ilvl w:val="0"/>
          <w:numId w:val="11"/>
        </w:numPr>
        <w:spacing w:before="100" w:beforeAutospacing="1" w:after="100" w:afterAutospacing="1"/>
        <w:jc w:val="both"/>
        <w:rPr>
          <w:sz w:val="28"/>
          <w:szCs w:val="28"/>
        </w:rPr>
      </w:pPr>
      <w:r w:rsidRPr="002F2E28">
        <w:rPr>
          <w:sz w:val="28"/>
          <w:szCs w:val="28"/>
        </w:rPr>
        <w:t>переносные заземления;</w:t>
      </w:r>
    </w:p>
    <w:p w:rsidR="001D131E" w:rsidRPr="002F2E28" w:rsidRDefault="001D131E" w:rsidP="00073646">
      <w:pPr>
        <w:numPr>
          <w:ilvl w:val="0"/>
          <w:numId w:val="11"/>
        </w:numPr>
        <w:spacing w:before="100" w:beforeAutospacing="1" w:after="100" w:afterAutospacing="1"/>
        <w:jc w:val="both"/>
        <w:rPr>
          <w:sz w:val="28"/>
          <w:szCs w:val="28"/>
        </w:rPr>
      </w:pPr>
      <w:r w:rsidRPr="002F2E28">
        <w:rPr>
          <w:sz w:val="28"/>
          <w:szCs w:val="28"/>
        </w:rPr>
        <w:t>изолирующие подставки и накладки;</w:t>
      </w:r>
    </w:p>
    <w:p w:rsidR="001D131E" w:rsidRPr="002F2E28" w:rsidRDefault="001D131E" w:rsidP="00073646">
      <w:pPr>
        <w:numPr>
          <w:ilvl w:val="0"/>
          <w:numId w:val="11"/>
        </w:numPr>
        <w:spacing w:before="100" w:beforeAutospacing="1" w:after="100" w:afterAutospacing="1"/>
        <w:jc w:val="both"/>
        <w:rPr>
          <w:sz w:val="28"/>
          <w:szCs w:val="28"/>
        </w:rPr>
      </w:pPr>
      <w:r w:rsidRPr="002F2E28">
        <w:rPr>
          <w:sz w:val="28"/>
          <w:szCs w:val="28"/>
        </w:rPr>
        <w:t>оградительные устройства;</w:t>
      </w:r>
    </w:p>
    <w:p w:rsidR="001D131E" w:rsidRPr="002F2E28" w:rsidRDefault="001D131E" w:rsidP="00073646">
      <w:pPr>
        <w:numPr>
          <w:ilvl w:val="0"/>
          <w:numId w:val="11"/>
        </w:numPr>
        <w:spacing w:before="100" w:beforeAutospacing="1" w:after="100" w:afterAutospacing="1"/>
        <w:jc w:val="both"/>
        <w:rPr>
          <w:sz w:val="28"/>
          <w:szCs w:val="28"/>
        </w:rPr>
      </w:pPr>
      <w:r w:rsidRPr="002F2E28">
        <w:rPr>
          <w:sz w:val="28"/>
          <w:szCs w:val="28"/>
        </w:rPr>
        <w:t>плакаты и знаки безопасности.</w:t>
      </w:r>
    </w:p>
    <w:p w:rsidR="001D131E" w:rsidRPr="002F2E28" w:rsidRDefault="001D131E" w:rsidP="00073646">
      <w:pPr>
        <w:pStyle w:val="a6"/>
        <w:jc w:val="both"/>
        <w:rPr>
          <w:sz w:val="28"/>
          <w:szCs w:val="28"/>
        </w:rPr>
      </w:pPr>
      <w:r w:rsidRPr="002F2E28">
        <w:rPr>
          <w:sz w:val="28"/>
          <w:szCs w:val="28"/>
        </w:rPr>
        <w:t>Выбор необходимых средств защиты при оперативных переключениях и других работах регламентируется настоящими Правилами "ПТБ при эксплуатации электроустановок потребителей" и другими соответствующими нормативно-техническими документами, а также определяется местными условиями на основании требований этих документов.</w:t>
      </w:r>
    </w:p>
    <w:p w:rsidR="001D131E" w:rsidRPr="002F2E28" w:rsidRDefault="001D131E" w:rsidP="00073646">
      <w:pPr>
        <w:pStyle w:val="a6"/>
        <w:jc w:val="both"/>
        <w:rPr>
          <w:sz w:val="28"/>
          <w:szCs w:val="28"/>
        </w:rPr>
      </w:pPr>
      <w:r w:rsidRPr="002F2E28">
        <w:rPr>
          <w:sz w:val="28"/>
          <w:szCs w:val="28"/>
        </w:rPr>
        <w:t>При использовании основных средств защиты достаточно применения одного дополнительного, за исключением случаев освобождения пострадавшего от тока в электроустановках, когда для защиты от напряжения шага необходимо применять также боты или галоши.</w:t>
      </w:r>
    </w:p>
    <w:p w:rsidR="001D131E" w:rsidRPr="002F2E28" w:rsidRDefault="001D131E" w:rsidP="00073646">
      <w:pPr>
        <w:pStyle w:val="a6"/>
        <w:jc w:val="both"/>
        <w:rPr>
          <w:sz w:val="28"/>
          <w:szCs w:val="28"/>
        </w:rPr>
      </w:pPr>
      <w:r w:rsidRPr="002F2E28">
        <w:rPr>
          <w:sz w:val="28"/>
          <w:szCs w:val="28"/>
        </w:rPr>
        <w:t>Средство защиты должно быть рассчитано на применение при наибольшем допустимом рабочем напряжении электроустановки (ГОСТ 1516.1-76 и 20690-75).</w:t>
      </w:r>
    </w:p>
    <w:p w:rsidR="001D131E" w:rsidRPr="00A56AFF" w:rsidRDefault="001D131E" w:rsidP="00073646">
      <w:pPr>
        <w:spacing w:before="100" w:beforeAutospacing="1" w:after="100" w:afterAutospacing="1"/>
        <w:jc w:val="both"/>
        <w:rPr>
          <w:sz w:val="28"/>
          <w:szCs w:val="28"/>
        </w:rPr>
      </w:pPr>
    </w:p>
    <w:p w:rsidR="001D131E" w:rsidRPr="00AC4AAB" w:rsidRDefault="001D131E" w:rsidP="00073646">
      <w:pPr>
        <w:pStyle w:val="formattexttopleveltext"/>
        <w:jc w:val="both"/>
        <w:rPr>
          <w:sz w:val="28"/>
          <w:szCs w:val="28"/>
        </w:rPr>
      </w:pPr>
    </w:p>
    <w:p w:rsidR="001D131E" w:rsidRPr="00AC4AAB" w:rsidRDefault="001D131E" w:rsidP="00073646">
      <w:pPr>
        <w:pStyle w:val="formattexttopleveltext"/>
        <w:jc w:val="both"/>
        <w:rPr>
          <w:sz w:val="28"/>
          <w:szCs w:val="28"/>
        </w:rPr>
      </w:pPr>
    </w:p>
    <w:p w:rsidR="001D131E" w:rsidRPr="00C622D8" w:rsidRDefault="001D131E" w:rsidP="00073646">
      <w:pPr>
        <w:pStyle w:val="formattexttopleveltext"/>
        <w:jc w:val="both"/>
        <w:rPr>
          <w:b/>
          <w:sz w:val="28"/>
          <w:szCs w:val="28"/>
        </w:rPr>
      </w:pPr>
      <w:r w:rsidRPr="00C622D8">
        <w:rPr>
          <w:b/>
          <w:sz w:val="28"/>
          <w:szCs w:val="28"/>
        </w:rPr>
        <w:t>Порядок выполнения работы</w:t>
      </w:r>
    </w:p>
    <w:p w:rsidR="001D131E" w:rsidRDefault="001D131E" w:rsidP="00073646">
      <w:pPr>
        <w:numPr>
          <w:ilvl w:val="0"/>
          <w:numId w:val="5"/>
        </w:numPr>
        <w:jc w:val="both"/>
        <w:rPr>
          <w:sz w:val="28"/>
          <w:szCs w:val="28"/>
        </w:rPr>
      </w:pPr>
      <w:r>
        <w:rPr>
          <w:sz w:val="28"/>
          <w:szCs w:val="28"/>
        </w:rPr>
        <w:t>Получить задание преподавателя.</w:t>
      </w:r>
    </w:p>
    <w:p w:rsidR="001D131E" w:rsidRDefault="001D131E" w:rsidP="00073646">
      <w:pPr>
        <w:numPr>
          <w:ilvl w:val="0"/>
          <w:numId w:val="5"/>
        </w:numPr>
        <w:jc w:val="both"/>
        <w:rPr>
          <w:sz w:val="28"/>
          <w:szCs w:val="28"/>
        </w:rPr>
      </w:pPr>
      <w:r>
        <w:rPr>
          <w:sz w:val="28"/>
          <w:szCs w:val="28"/>
        </w:rPr>
        <w:t>Познакомиться с основными понятиями.</w:t>
      </w:r>
    </w:p>
    <w:p w:rsidR="001D131E" w:rsidRDefault="001D131E" w:rsidP="00073646">
      <w:pPr>
        <w:numPr>
          <w:ilvl w:val="0"/>
          <w:numId w:val="5"/>
        </w:numPr>
        <w:jc w:val="both"/>
        <w:rPr>
          <w:sz w:val="28"/>
          <w:szCs w:val="28"/>
        </w:rPr>
      </w:pPr>
      <w:r>
        <w:rPr>
          <w:sz w:val="28"/>
          <w:szCs w:val="28"/>
        </w:rPr>
        <w:t>На основании ГОСТ 12.04.011-89 подобрать необходимые средства коллективной защиты работающих с электроустановками потребителей  с учетом наличия опасных и вредных производственных факторов</w:t>
      </w:r>
    </w:p>
    <w:p w:rsidR="001D131E" w:rsidRDefault="001D131E" w:rsidP="00073646">
      <w:pPr>
        <w:numPr>
          <w:ilvl w:val="0"/>
          <w:numId w:val="5"/>
        </w:numPr>
        <w:jc w:val="both"/>
        <w:rPr>
          <w:sz w:val="28"/>
          <w:szCs w:val="28"/>
        </w:rPr>
      </w:pPr>
      <w:r>
        <w:rPr>
          <w:sz w:val="28"/>
          <w:szCs w:val="28"/>
        </w:rPr>
        <w:t>Отчет оформить в виде таблиц.</w:t>
      </w:r>
    </w:p>
    <w:p w:rsidR="001D131E" w:rsidRDefault="001D131E" w:rsidP="00073646">
      <w:pPr>
        <w:numPr>
          <w:ilvl w:val="0"/>
          <w:numId w:val="5"/>
        </w:numPr>
        <w:jc w:val="both"/>
        <w:rPr>
          <w:sz w:val="28"/>
          <w:szCs w:val="28"/>
        </w:rPr>
      </w:pPr>
      <w:r>
        <w:rPr>
          <w:sz w:val="28"/>
          <w:szCs w:val="28"/>
        </w:rPr>
        <w:t>Ответить на контрольные вопросы.</w:t>
      </w:r>
    </w:p>
    <w:p w:rsidR="001D131E" w:rsidRDefault="001D131E" w:rsidP="00073646">
      <w:pPr>
        <w:ind w:left="360"/>
        <w:jc w:val="both"/>
        <w:rPr>
          <w:sz w:val="28"/>
          <w:szCs w:val="28"/>
        </w:rPr>
      </w:pPr>
    </w:p>
    <w:p w:rsidR="001D131E" w:rsidRPr="006444DC" w:rsidRDefault="001D131E" w:rsidP="00073646">
      <w:pPr>
        <w:ind w:left="360"/>
        <w:jc w:val="both"/>
        <w:rPr>
          <w:i/>
        </w:rPr>
      </w:pPr>
      <w:r w:rsidRPr="006444DC">
        <w:rPr>
          <w:i/>
        </w:rPr>
        <w:t>Таблица</w:t>
      </w:r>
      <w:r>
        <w:rPr>
          <w:i/>
        </w:rPr>
        <w:t xml:space="preserve">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8"/>
        <w:gridCol w:w="3304"/>
        <w:gridCol w:w="3262"/>
      </w:tblGrid>
      <w:tr w:rsidR="001D131E" w:rsidRPr="00D82190" w:rsidTr="009E0596">
        <w:tc>
          <w:tcPr>
            <w:tcW w:w="3398" w:type="dxa"/>
          </w:tcPr>
          <w:p w:rsidR="001D131E" w:rsidRPr="006444DC" w:rsidRDefault="001D131E" w:rsidP="00073646">
            <w:pPr>
              <w:jc w:val="both"/>
            </w:pPr>
            <w:r w:rsidRPr="006444DC">
              <w:t>Наименование профессии</w:t>
            </w:r>
          </w:p>
          <w:p w:rsidR="001D131E" w:rsidRPr="006444DC" w:rsidRDefault="001D131E" w:rsidP="00073646">
            <w:pPr>
              <w:jc w:val="both"/>
            </w:pPr>
            <w:r w:rsidRPr="006444DC">
              <w:t>(должности)</w:t>
            </w:r>
          </w:p>
        </w:tc>
        <w:tc>
          <w:tcPr>
            <w:tcW w:w="3398" w:type="dxa"/>
          </w:tcPr>
          <w:p w:rsidR="001D131E" w:rsidRPr="006444DC" w:rsidRDefault="001D131E" w:rsidP="00073646">
            <w:pPr>
              <w:jc w:val="both"/>
            </w:pPr>
            <w:r w:rsidRPr="006444DC">
              <w:t>Наименование производственного фактора</w:t>
            </w:r>
          </w:p>
        </w:tc>
        <w:tc>
          <w:tcPr>
            <w:tcW w:w="3398" w:type="dxa"/>
          </w:tcPr>
          <w:p w:rsidR="001D131E" w:rsidRPr="006444DC" w:rsidRDefault="001D131E" w:rsidP="00073646">
            <w:pPr>
              <w:jc w:val="both"/>
            </w:pPr>
            <w:r w:rsidRPr="006444DC">
              <w:t>Средства коллективной защиты</w:t>
            </w:r>
          </w:p>
        </w:tc>
      </w:tr>
      <w:tr w:rsidR="001D131E" w:rsidRPr="00D82190" w:rsidTr="009E0596">
        <w:tc>
          <w:tcPr>
            <w:tcW w:w="3398" w:type="dxa"/>
          </w:tcPr>
          <w:p w:rsidR="001D131E" w:rsidRPr="00D82190" w:rsidRDefault="001D131E" w:rsidP="00073646">
            <w:pPr>
              <w:jc w:val="both"/>
              <w:rPr>
                <w:sz w:val="28"/>
                <w:szCs w:val="28"/>
              </w:rPr>
            </w:pPr>
          </w:p>
        </w:tc>
        <w:tc>
          <w:tcPr>
            <w:tcW w:w="3398" w:type="dxa"/>
          </w:tcPr>
          <w:p w:rsidR="001D131E" w:rsidRPr="00D82190" w:rsidRDefault="001D131E" w:rsidP="00073646">
            <w:pPr>
              <w:jc w:val="both"/>
              <w:rPr>
                <w:sz w:val="28"/>
                <w:szCs w:val="28"/>
              </w:rPr>
            </w:pPr>
          </w:p>
        </w:tc>
        <w:tc>
          <w:tcPr>
            <w:tcW w:w="3398" w:type="dxa"/>
          </w:tcPr>
          <w:p w:rsidR="001D131E" w:rsidRPr="00D82190" w:rsidRDefault="001D131E" w:rsidP="00073646">
            <w:pPr>
              <w:jc w:val="both"/>
              <w:rPr>
                <w:sz w:val="28"/>
                <w:szCs w:val="28"/>
              </w:rPr>
            </w:pPr>
          </w:p>
        </w:tc>
      </w:tr>
    </w:tbl>
    <w:p w:rsidR="001D131E" w:rsidRDefault="001D131E" w:rsidP="00073646">
      <w:pPr>
        <w:ind w:left="360"/>
        <w:jc w:val="both"/>
        <w:rPr>
          <w:i/>
        </w:rPr>
      </w:pPr>
      <w:r w:rsidRPr="00225DFF">
        <w:rPr>
          <w:i/>
        </w:rPr>
        <w:lastRenderedPageBreak/>
        <w:t>Таблица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46"/>
      </w:tblGrid>
      <w:tr w:rsidR="001D131E" w:rsidTr="009E0596">
        <w:tc>
          <w:tcPr>
            <w:tcW w:w="4788" w:type="dxa"/>
          </w:tcPr>
          <w:p w:rsidR="001D131E" w:rsidRPr="00225DFF" w:rsidRDefault="001D131E" w:rsidP="00073646">
            <w:pPr>
              <w:jc w:val="both"/>
            </w:pPr>
            <w:r w:rsidRPr="00D82190">
              <w:rPr>
                <w:bCs/>
              </w:rPr>
              <w:t>Основные</w:t>
            </w:r>
            <w:r w:rsidRPr="00D82190">
              <w:rPr>
                <w:b/>
                <w:bCs/>
              </w:rPr>
              <w:t xml:space="preserve"> </w:t>
            </w:r>
            <w:r>
              <w:t>электрозащитные средства</w:t>
            </w:r>
            <w:r w:rsidRPr="00225DFF">
              <w:t xml:space="preserve"> для работы в электроустановках напряжением </w:t>
            </w:r>
            <w:r w:rsidRPr="00225DFF">
              <w:rPr>
                <w:rStyle w:val="orange"/>
              </w:rPr>
              <w:t>выше 1000</w:t>
            </w:r>
            <w:proofErr w:type="gramStart"/>
            <w:r w:rsidRPr="00225DFF">
              <w:rPr>
                <w:rStyle w:val="orange"/>
              </w:rPr>
              <w:t> В</w:t>
            </w:r>
            <w:proofErr w:type="gramEnd"/>
          </w:p>
        </w:tc>
        <w:tc>
          <w:tcPr>
            <w:tcW w:w="5046" w:type="dxa"/>
          </w:tcPr>
          <w:p w:rsidR="001D131E" w:rsidRDefault="001D131E" w:rsidP="00073646">
            <w:pPr>
              <w:jc w:val="both"/>
            </w:pPr>
            <w:r w:rsidRPr="00D82190">
              <w:rPr>
                <w:bCs/>
              </w:rPr>
              <w:t xml:space="preserve">Дополнительные </w:t>
            </w:r>
            <w:r>
              <w:t>электрозащитные</w:t>
            </w:r>
            <w:r w:rsidRPr="00225DFF">
              <w:t xml:space="preserve"> </w:t>
            </w:r>
            <w:r>
              <w:t>средства, применяемые</w:t>
            </w:r>
            <w:r w:rsidRPr="00225DFF">
              <w:t xml:space="preserve"> в электроустановках напряжением </w:t>
            </w:r>
            <w:r w:rsidRPr="00225DFF">
              <w:rPr>
                <w:rStyle w:val="orange"/>
              </w:rPr>
              <w:t>выше 1000</w:t>
            </w:r>
            <w:proofErr w:type="gramStart"/>
            <w:r w:rsidRPr="00225DFF">
              <w:rPr>
                <w:rStyle w:val="orange"/>
              </w:rPr>
              <w:t> В</w:t>
            </w:r>
            <w:proofErr w:type="gramEnd"/>
          </w:p>
        </w:tc>
      </w:tr>
      <w:tr w:rsidR="001D131E" w:rsidTr="009E0596">
        <w:tc>
          <w:tcPr>
            <w:tcW w:w="4788" w:type="dxa"/>
          </w:tcPr>
          <w:p w:rsidR="001D131E" w:rsidRDefault="001D131E" w:rsidP="00073646">
            <w:pPr>
              <w:jc w:val="both"/>
            </w:pPr>
          </w:p>
        </w:tc>
        <w:tc>
          <w:tcPr>
            <w:tcW w:w="5046" w:type="dxa"/>
          </w:tcPr>
          <w:p w:rsidR="001D131E" w:rsidRDefault="001D131E" w:rsidP="00073646">
            <w:pPr>
              <w:jc w:val="both"/>
            </w:pPr>
          </w:p>
        </w:tc>
      </w:tr>
    </w:tbl>
    <w:p w:rsidR="001D131E" w:rsidRPr="00225DFF" w:rsidRDefault="001D131E" w:rsidP="00073646">
      <w:pPr>
        <w:ind w:left="360"/>
        <w:jc w:val="both"/>
      </w:pPr>
    </w:p>
    <w:p w:rsidR="00E50460" w:rsidRDefault="00E50460" w:rsidP="00073646">
      <w:pPr>
        <w:ind w:left="360"/>
        <w:jc w:val="both"/>
        <w:rPr>
          <w:b/>
          <w:sz w:val="28"/>
          <w:szCs w:val="28"/>
        </w:rPr>
      </w:pPr>
    </w:p>
    <w:p w:rsidR="001D131E" w:rsidRPr="001E04A8" w:rsidRDefault="001D131E" w:rsidP="00073646">
      <w:pPr>
        <w:ind w:left="360"/>
        <w:jc w:val="both"/>
        <w:rPr>
          <w:b/>
          <w:sz w:val="28"/>
          <w:szCs w:val="28"/>
        </w:rPr>
      </w:pPr>
      <w:r w:rsidRPr="001E04A8">
        <w:rPr>
          <w:b/>
          <w:sz w:val="28"/>
          <w:szCs w:val="28"/>
        </w:rPr>
        <w:t>Контрольные вопросы</w:t>
      </w:r>
    </w:p>
    <w:p w:rsidR="001D131E" w:rsidRDefault="001D131E" w:rsidP="00073646">
      <w:pPr>
        <w:numPr>
          <w:ilvl w:val="0"/>
          <w:numId w:val="6"/>
        </w:numPr>
        <w:jc w:val="both"/>
        <w:rPr>
          <w:sz w:val="28"/>
          <w:szCs w:val="28"/>
        </w:rPr>
      </w:pPr>
      <w:r>
        <w:rPr>
          <w:sz w:val="28"/>
          <w:szCs w:val="28"/>
        </w:rPr>
        <w:t xml:space="preserve">Как классифицируются средства защиты </w:t>
      </w:r>
      <w:proofErr w:type="gramStart"/>
      <w:r>
        <w:rPr>
          <w:sz w:val="28"/>
          <w:szCs w:val="28"/>
        </w:rPr>
        <w:t>работающих</w:t>
      </w:r>
      <w:proofErr w:type="gramEnd"/>
      <w:r>
        <w:rPr>
          <w:sz w:val="28"/>
          <w:szCs w:val="28"/>
        </w:rPr>
        <w:t>?</w:t>
      </w:r>
    </w:p>
    <w:p w:rsidR="001D131E" w:rsidRDefault="001D131E" w:rsidP="00073646">
      <w:pPr>
        <w:numPr>
          <w:ilvl w:val="0"/>
          <w:numId w:val="6"/>
        </w:numPr>
        <w:jc w:val="both"/>
        <w:rPr>
          <w:sz w:val="28"/>
          <w:szCs w:val="28"/>
        </w:rPr>
      </w:pPr>
      <w:r>
        <w:rPr>
          <w:sz w:val="28"/>
          <w:szCs w:val="28"/>
        </w:rPr>
        <w:t>Назначение средств защиты работающих.</w:t>
      </w:r>
    </w:p>
    <w:p w:rsidR="001D131E" w:rsidRDefault="001D131E" w:rsidP="00073646">
      <w:pPr>
        <w:numPr>
          <w:ilvl w:val="0"/>
          <w:numId w:val="6"/>
        </w:numPr>
        <w:jc w:val="both"/>
        <w:rPr>
          <w:sz w:val="28"/>
          <w:szCs w:val="28"/>
        </w:rPr>
      </w:pPr>
      <w:r>
        <w:rPr>
          <w:sz w:val="28"/>
          <w:szCs w:val="28"/>
        </w:rPr>
        <w:t>Принцип выбора средств коллективной защиты работающих.</w:t>
      </w:r>
    </w:p>
    <w:p w:rsidR="001D131E" w:rsidRDefault="001D131E" w:rsidP="00073646">
      <w:pPr>
        <w:numPr>
          <w:ilvl w:val="0"/>
          <w:numId w:val="6"/>
        </w:numPr>
        <w:jc w:val="both"/>
        <w:rPr>
          <w:sz w:val="28"/>
          <w:szCs w:val="28"/>
        </w:rPr>
      </w:pPr>
      <w:r>
        <w:rPr>
          <w:sz w:val="28"/>
          <w:szCs w:val="28"/>
        </w:rPr>
        <w:t xml:space="preserve">Перечислите средства коллективной защиты </w:t>
      </w:r>
      <w:proofErr w:type="gramStart"/>
      <w:r>
        <w:rPr>
          <w:sz w:val="28"/>
          <w:szCs w:val="28"/>
        </w:rPr>
        <w:t>работающих</w:t>
      </w:r>
      <w:proofErr w:type="gramEnd"/>
      <w:r>
        <w:rPr>
          <w:sz w:val="28"/>
          <w:szCs w:val="28"/>
        </w:rPr>
        <w:t xml:space="preserve"> от действия электрического тока.</w:t>
      </w: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Pr="00D31442" w:rsidRDefault="00E50460" w:rsidP="00073646">
      <w:pPr>
        <w:pStyle w:val="a6"/>
        <w:jc w:val="both"/>
        <w:rPr>
          <w:color w:val="000000"/>
          <w:sz w:val="28"/>
          <w:szCs w:val="28"/>
        </w:rPr>
      </w:pPr>
      <w:r>
        <w:rPr>
          <w:b/>
          <w:bCs/>
          <w:color w:val="000000"/>
          <w:sz w:val="28"/>
          <w:szCs w:val="28"/>
        </w:rPr>
        <w:t xml:space="preserve">                               </w:t>
      </w:r>
      <w:r w:rsidR="001D131E" w:rsidRPr="00D31442">
        <w:rPr>
          <w:b/>
          <w:bCs/>
          <w:color w:val="000000"/>
          <w:sz w:val="28"/>
          <w:szCs w:val="28"/>
        </w:rPr>
        <w:t>Практическая работа №3</w:t>
      </w:r>
    </w:p>
    <w:p w:rsidR="001D131E" w:rsidRPr="00D31442" w:rsidRDefault="001D131E" w:rsidP="00073646">
      <w:pPr>
        <w:pStyle w:val="a6"/>
        <w:jc w:val="both"/>
        <w:rPr>
          <w:color w:val="000000"/>
          <w:sz w:val="28"/>
          <w:szCs w:val="28"/>
        </w:rPr>
      </w:pPr>
      <w:r w:rsidRPr="00D31442">
        <w:rPr>
          <w:b/>
          <w:bCs/>
          <w:color w:val="000000"/>
          <w:sz w:val="28"/>
          <w:szCs w:val="28"/>
        </w:rPr>
        <w:t>Тема:</w:t>
      </w:r>
      <w:r w:rsidRPr="00D31442">
        <w:rPr>
          <w:rStyle w:val="apple-converted-space"/>
          <w:b/>
          <w:bCs/>
          <w:color w:val="000000"/>
          <w:sz w:val="28"/>
          <w:szCs w:val="28"/>
        </w:rPr>
        <w:t> </w:t>
      </w:r>
      <w:r w:rsidRPr="00D31442">
        <w:rPr>
          <w:color w:val="000000"/>
          <w:sz w:val="28"/>
          <w:szCs w:val="28"/>
        </w:rPr>
        <w:t>Оформление акта о несчастном случае на производстве формы Н-1.</w:t>
      </w:r>
    </w:p>
    <w:p w:rsidR="001D131E" w:rsidRPr="00D31442" w:rsidRDefault="001D131E" w:rsidP="00073646">
      <w:pPr>
        <w:pStyle w:val="a6"/>
        <w:jc w:val="both"/>
        <w:rPr>
          <w:color w:val="000000"/>
          <w:sz w:val="28"/>
          <w:szCs w:val="28"/>
        </w:rPr>
      </w:pPr>
      <w:r w:rsidRPr="00D31442">
        <w:rPr>
          <w:b/>
          <w:bCs/>
          <w:color w:val="000000"/>
          <w:sz w:val="28"/>
          <w:szCs w:val="28"/>
        </w:rPr>
        <w:t xml:space="preserve">Цель </w:t>
      </w:r>
      <w:proofErr w:type="spellStart"/>
      <w:r w:rsidRPr="00D31442">
        <w:rPr>
          <w:b/>
          <w:bCs/>
          <w:color w:val="000000"/>
          <w:sz w:val="28"/>
          <w:szCs w:val="28"/>
        </w:rPr>
        <w:t>работы</w:t>
      </w:r>
      <w:proofErr w:type="gramStart"/>
      <w:r w:rsidRPr="00D31442">
        <w:rPr>
          <w:b/>
          <w:bCs/>
          <w:color w:val="000000"/>
          <w:sz w:val="28"/>
          <w:szCs w:val="28"/>
        </w:rPr>
        <w:t>:</w:t>
      </w:r>
      <w:r w:rsidRPr="00D31442">
        <w:rPr>
          <w:color w:val="000000"/>
          <w:sz w:val="28"/>
          <w:szCs w:val="28"/>
        </w:rPr>
        <w:t>О</w:t>
      </w:r>
      <w:proofErr w:type="gramEnd"/>
      <w:r w:rsidRPr="00D31442">
        <w:rPr>
          <w:color w:val="000000"/>
          <w:sz w:val="28"/>
          <w:szCs w:val="28"/>
        </w:rPr>
        <w:t>знакомиться</w:t>
      </w:r>
      <w:proofErr w:type="spellEnd"/>
      <w:r w:rsidRPr="00D31442">
        <w:rPr>
          <w:color w:val="000000"/>
          <w:sz w:val="28"/>
          <w:szCs w:val="28"/>
        </w:rPr>
        <w:t xml:space="preserve"> с формой заполнения акта Н-1.</w:t>
      </w:r>
    </w:p>
    <w:p w:rsidR="001D131E" w:rsidRPr="00D31442" w:rsidRDefault="001D131E" w:rsidP="00073646">
      <w:pPr>
        <w:pStyle w:val="a6"/>
        <w:jc w:val="both"/>
        <w:rPr>
          <w:color w:val="000000"/>
          <w:sz w:val="28"/>
          <w:szCs w:val="28"/>
        </w:rPr>
      </w:pPr>
      <w:proofErr w:type="spellStart"/>
      <w:r w:rsidRPr="00D31442">
        <w:rPr>
          <w:b/>
          <w:bCs/>
          <w:color w:val="000000"/>
          <w:sz w:val="28"/>
          <w:szCs w:val="28"/>
        </w:rPr>
        <w:t>Задание</w:t>
      </w:r>
      <w:proofErr w:type="gramStart"/>
      <w:r w:rsidRPr="00D31442">
        <w:rPr>
          <w:b/>
          <w:bCs/>
          <w:color w:val="000000"/>
          <w:sz w:val="28"/>
          <w:szCs w:val="28"/>
        </w:rPr>
        <w:t>:</w:t>
      </w:r>
      <w:r w:rsidRPr="00D31442">
        <w:rPr>
          <w:color w:val="000000"/>
          <w:sz w:val="28"/>
          <w:szCs w:val="28"/>
        </w:rPr>
        <w:t>З</w:t>
      </w:r>
      <w:proofErr w:type="gramEnd"/>
      <w:r w:rsidRPr="00D31442">
        <w:rPr>
          <w:color w:val="000000"/>
          <w:sz w:val="28"/>
          <w:szCs w:val="28"/>
        </w:rPr>
        <w:t>аполнить</w:t>
      </w:r>
      <w:proofErr w:type="spellEnd"/>
      <w:r w:rsidRPr="00D31442">
        <w:rPr>
          <w:color w:val="000000"/>
          <w:sz w:val="28"/>
          <w:szCs w:val="28"/>
        </w:rPr>
        <w:t xml:space="preserve"> акт формы Н-1 (Приложение 1): 1 вариант - Работница СУ-1 В. Е. Бах получила травму спускаясь в подвал 21.01.13. в 16 ч.10 мин. Она ударилась головой о перемычку, из раны потекла кровь, где она сразу же обратилась к прорабу, который поручил рабочей И. А. Гор оказать ей первую помощь - обработать рану йодом и перевязать; 2 вариант - Работник ООО «</w:t>
      </w:r>
      <w:proofErr w:type="spellStart"/>
      <w:r w:rsidRPr="00D31442">
        <w:rPr>
          <w:color w:val="000000"/>
          <w:sz w:val="28"/>
          <w:szCs w:val="28"/>
        </w:rPr>
        <w:t>Стройотделка</w:t>
      </w:r>
      <w:proofErr w:type="spellEnd"/>
      <w:r w:rsidRPr="00D31442">
        <w:rPr>
          <w:color w:val="000000"/>
          <w:sz w:val="28"/>
          <w:szCs w:val="28"/>
        </w:rPr>
        <w:t xml:space="preserve">» А.Н. Кох 20.03 2013 г. на производстве получил сотрясение головного мозга и поранил лицо, когда устанавливал под шланг в оконном проеме подкладку для предотвращения его перелома. При подъеме шланга во время накачивания по нему раствора произошло разъединение его концов, и </w:t>
      </w:r>
      <w:proofErr w:type="spellStart"/>
      <w:r w:rsidRPr="00D31442">
        <w:rPr>
          <w:color w:val="000000"/>
          <w:sz w:val="28"/>
          <w:szCs w:val="28"/>
        </w:rPr>
        <w:t>спружинившим</w:t>
      </w:r>
      <w:proofErr w:type="spellEnd"/>
      <w:r w:rsidRPr="00D31442">
        <w:rPr>
          <w:color w:val="000000"/>
          <w:sz w:val="28"/>
          <w:szCs w:val="28"/>
        </w:rPr>
        <w:t xml:space="preserve"> под давлением одним концом шланга А. Н. Кох получил удар по голове и лицу. Распределение вариантов: нечетный номер по журналу- 1 вариант, четный- 2 вариант. Письменно ответить на контрольные вопросы. Сделать вывод о проделанной работе.</w:t>
      </w:r>
    </w:p>
    <w:p w:rsidR="001D131E" w:rsidRPr="00D31442" w:rsidRDefault="001D131E" w:rsidP="00073646">
      <w:pPr>
        <w:pStyle w:val="a6"/>
        <w:jc w:val="both"/>
        <w:rPr>
          <w:color w:val="000000"/>
          <w:sz w:val="28"/>
          <w:szCs w:val="28"/>
        </w:rPr>
      </w:pPr>
      <w:r w:rsidRPr="00D31442">
        <w:rPr>
          <w:b/>
          <w:bCs/>
          <w:color w:val="000000"/>
          <w:sz w:val="28"/>
          <w:szCs w:val="28"/>
        </w:rPr>
        <w:t>Пояснения к работе:</w:t>
      </w:r>
    </w:p>
    <w:p w:rsidR="001D131E" w:rsidRPr="00D31442" w:rsidRDefault="001D131E" w:rsidP="00073646">
      <w:pPr>
        <w:pStyle w:val="a6"/>
        <w:jc w:val="both"/>
        <w:rPr>
          <w:color w:val="000000"/>
          <w:sz w:val="28"/>
          <w:szCs w:val="28"/>
        </w:rPr>
      </w:pPr>
      <w:r w:rsidRPr="00D31442">
        <w:rPr>
          <w:color w:val="000000"/>
          <w:sz w:val="28"/>
          <w:szCs w:val="28"/>
        </w:rPr>
        <w:t>Несчастные случаи, подлежащие расследованию и учету.</w:t>
      </w:r>
    </w:p>
    <w:p w:rsidR="001D131E" w:rsidRPr="00D31442" w:rsidRDefault="001D131E" w:rsidP="00073646">
      <w:pPr>
        <w:pStyle w:val="a6"/>
        <w:jc w:val="both"/>
        <w:rPr>
          <w:color w:val="000000"/>
          <w:sz w:val="28"/>
          <w:szCs w:val="28"/>
        </w:rPr>
      </w:pPr>
      <w:r w:rsidRPr="00D31442">
        <w:rPr>
          <w:color w:val="000000"/>
          <w:sz w:val="28"/>
          <w:szCs w:val="28"/>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w:t>
      </w:r>
    </w:p>
    <w:p w:rsidR="001D131E" w:rsidRPr="00D31442" w:rsidRDefault="001D131E" w:rsidP="00073646">
      <w:pPr>
        <w:pStyle w:val="a6"/>
        <w:jc w:val="both"/>
        <w:rPr>
          <w:color w:val="000000"/>
          <w:sz w:val="28"/>
          <w:szCs w:val="28"/>
        </w:rPr>
      </w:pPr>
      <w:r w:rsidRPr="00D31442">
        <w:rPr>
          <w:color w:val="000000"/>
          <w:sz w:val="28"/>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D131E" w:rsidRPr="00D31442" w:rsidRDefault="001D131E" w:rsidP="00073646">
      <w:pPr>
        <w:pStyle w:val="a6"/>
        <w:jc w:val="both"/>
        <w:rPr>
          <w:color w:val="000000"/>
          <w:sz w:val="28"/>
          <w:szCs w:val="28"/>
        </w:rPr>
      </w:pPr>
      <w:proofErr w:type="gramStart"/>
      <w:r w:rsidRPr="00D31442">
        <w:rPr>
          <w:color w:val="000000"/>
          <w:sz w:val="28"/>
          <w:szCs w:val="28"/>
        </w:rPr>
        <w:t xml:space="preserve">1) работники и другие лица, проходящие профессиональное обучение или переобучение в соответствие с ученическим договором; 2) студенты и учащиеся образовательных учреждений всех типов, проходящие производственную практику; 3) лица, страдающие психическими расстройствами, участвующие в производительном труде в лечебно-производственных предприятиях в порядке трудовой терапии в соответствии с медицинскими рекомендациями; 4) лица, </w:t>
      </w:r>
      <w:r w:rsidRPr="00D31442">
        <w:rPr>
          <w:color w:val="000000"/>
          <w:sz w:val="28"/>
          <w:szCs w:val="28"/>
        </w:rPr>
        <w:lastRenderedPageBreak/>
        <w:t>осужденные к лишению свободы и привлекаемые к труду;</w:t>
      </w:r>
      <w:proofErr w:type="gramEnd"/>
      <w:r w:rsidRPr="00D31442">
        <w:rPr>
          <w:color w:val="000000"/>
          <w:sz w:val="28"/>
          <w:szCs w:val="28"/>
        </w:rPr>
        <w:t xml:space="preserve"> 5) лица, привлекаемые в установленном порядке к выполнению общественно-полезных работ; 6) члены производственных кооперативов и члены крестьянских (фермерских) хозяйств, принимающие личное трудовое участие в их деятельности.</w:t>
      </w:r>
    </w:p>
    <w:p w:rsidR="001D131E" w:rsidRPr="00D31442" w:rsidRDefault="001D131E" w:rsidP="00073646">
      <w:pPr>
        <w:pStyle w:val="a6"/>
        <w:jc w:val="both"/>
        <w:rPr>
          <w:color w:val="000000"/>
          <w:sz w:val="28"/>
          <w:szCs w:val="28"/>
        </w:rPr>
      </w:pPr>
      <w:r w:rsidRPr="00D31442">
        <w:rPr>
          <w:color w:val="000000"/>
          <w:sz w:val="28"/>
          <w:szCs w:val="28"/>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прочие,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указание события произошли:</w:t>
      </w:r>
    </w:p>
    <w:p w:rsidR="001D131E" w:rsidRPr="00D31442" w:rsidRDefault="001D131E" w:rsidP="00073646">
      <w:pPr>
        <w:pStyle w:val="a6"/>
        <w:jc w:val="both"/>
        <w:rPr>
          <w:color w:val="000000"/>
          <w:sz w:val="28"/>
          <w:szCs w:val="28"/>
        </w:rPr>
      </w:pPr>
      <w:r w:rsidRPr="00D31442">
        <w:rPr>
          <w:color w:val="000000"/>
          <w:sz w:val="28"/>
          <w:szCs w:val="28"/>
        </w:rPr>
        <w:t xml:space="preserve">-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D31442">
        <w:rPr>
          <w:color w:val="000000"/>
          <w:sz w:val="28"/>
          <w:szCs w:val="28"/>
        </w:rPr>
        <w:t>пределами</w:t>
      </w:r>
      <w:proofErr w:type="gramEnd"/>
      <w:r w:rsidRPr="00D31442">
        <w:rPr>
          <w:color w:val="000000"/>
          <w:sz w:val="28"/>
          <w:szCs w:val="28"/>
        </w:rPr>
        <w:t xml:space="preserve"> установленной для работника продолжительность рабочего времени, а выходные и нерабочие праздничные дни;</w:t>
      </w:r>
    </w:p>
    <w:p w:rsidR="001D131E" w:rsidRPr="00D31442" w:rsidRDefault="001D131E" w:rsidP="00073646">
      <w:pPr>
        <w:pStyle w:val="a6"/>
        <w:jc w:val="both"/>
        <w:rPr>
          <w:color w:val="000000"/>
          <w:sz w:val="28"/>
          <w:szCs w:val="28"/>
        </w:rPr>
      </w:pPr>
      <w:r w:rsidRPr="00D31442">
        <w:rPr>
          <w:color w:val="000000"/>
          <w:sz w:val="28"/>
          <w:szCs w:val="28"/>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D131E" w:rsidRPr="00D31442" w:rsidRDefault="001D131E" w:rsidP="00073646">
      <w:pPr>
        <w:pStyle w:val="a6"/>
        <w:jc w:val="both"/>
        <w:rPr>
          <w:color w:val="000000"/>
          <w:sz w:val="28"/>
          <w:szCs w:val="28"/>
        </w:rPr>
      </w:pPr>
      <w:r w:rsidRPr="00D31442">
        <w:rPr>
          <w:color w:val="000000"/>
          <w:sz w:val="28"/>
          <w:szCs w:val="28"/>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D131E" w:rsidRPr="00D31442" w:rsidRDefault="001D131E" w:rsidP="00073646">
      <w:pPr>
        <w:pStyle w:val="a6"/>
        <w:jc w:val="both"/>
        <w:rPr>
          <w:color w:val="000000"/>
          <w:sz w:val="28"/>
          <w:szCs w:val="28"/>
        </w:rPr>
      </w:pPr>
      <w:r w:rsidRPr="00D31442">
        <w:rPr>
          <w:color w:val="000000"/>
          <w:sz w:val="28"/>
          <w:szCs w:val="28"/>
        </w:rP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D131E" w:rsidRPr="00D31442" w:rsidRDefault="001D131E" w:rsidP="00073646">
      <w:pPr>
        <w:pStyle w:val="a6"/>
        <w:jc w:val="both"/>
        <w:rPr>
          <w:color w:val="000000"/>
          <w:sz w:val="28"/>
          <w:szCs w:val="28"/>
        </w:rPr>
      </w:pPr>
      <w:r w:rsidRPr="00D31442">
        <w:rPr>
          <w:color w:val="000000"/>
          <w:sz w:val="28"/>
          <w:szCs w:val="28"/>
        </w:rPr>
        <w:t>- при работе вахтовым методом во время междусменного отдыха, а также тик нахождении на судне (воздушном, морском, речном) в свободное от вахты и судовых работ время;</w:t>
      </w:r>
    </w:p>
    <w:p w:rsidR="001D131E" w:rsidRPr="00D31442" w:rsidRDefault="001D131E" w:rsidP="00073646">
      <w:pPr>
        <w:pStyle w:val="a6"/>
        <w:jc w:val="both"/>
        <w:rPr>
          <w:color w:val="000000"/>
          <w:sz w:val="28"/>
          <w:szCs w:val="28"/>
        </w:rPr>
      </w:pPr>
      <w:r w:rsidRPr="00D31442">
        <w:rPr>
          <w:color w:val="000000"/>
          <w:sz w:val="28"/>
          <w:szCs w:val="28"/>
        </w:rPr>
        <w:t xml:space="preserve">- при осуществлении иных правомерных действий, обусловленных трудовыми отношениями с работодателем либо совершаемых в его интересах, в том числе </w:t>
      </w:r>
      <w:r w:rsidRPr="00D31442">
        <w:rPr>
          <w:color w:val="000000"/>
          <w:sz w:val="28"/>
          <w:szCs w:val="28"/>
        </w:rPr>
        <w:lastRenderedPageBreak/>
        <w:t>действий, направленных на предотвращение катастрофы, аварии или несчастного случая.</w:t>
      </w:r>
    </w:p>
    <w:p w:rsidR="001D131E" w:rsidRPr="00D31442" w:rsidRDefault="001D131E" w:rsidP="00073646">
      <w:pPr>
        <w:pStyle w:val="a6"/>
        <w:jc w:val="both"/>
        <w:rPr>
          <w:color w:val="000000"/>
          <w:sz w:val="28"/>
          <w:szCs w:val="28"/>
        </w:rPr>
      </w:pPr>
      <w:r w:rsidRPr="00D31442">
        <w:rPr>
          <w:color w:val="000000"/>
          <w:sz w:val="28"/>
          <w:szCs w:val="28"/>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D131E" w:rsidRPr="00D31442" w:rsidRDefault="001D131E" w:rsidP="00073646">
      <w:pPr>
        <w:pStyle w:val="a6"/>
        <w:jc w:val="both"/>
        <w:rPr>
          <w:color w:val="000000"/>
          <w:sz w:val="28"/>
          <w:szCs w:val="28"/>
        </w:rPr>
      </w:pPr>
      <w:r w:rsidRPr="00D31442">
        <w:rPr>
          <w:i/>
          <w:iCs/>
          <w:color w:val="000000"/>
          <w:sz w:val="28"/>
          <w:szCs w:val="28"/>
        </w:rPr>
        <w:t>Обязанности работодателя при несчастном случае</w:t>
      </w:r>
    </w:p>
    <w:p w:rsidR="001D131E" w:rsidRPr="00D31442" w:rsidRDefault="001D131E" w:rsidP="00073646">
      <w:pPr>
        <w:pStyle w:val="a6"/>
        <w:jc w:val="both"/>
        <w:rPr>
          <w:color w:val="000000"/>
          <w:sz w:val="28"/>
          <w:szCs w:val="28"/>
        </w:rPr>
      </w:pPr>
      <w:r w:rsidRPr="00D31442">
        <w:rPr>
          <w:color w:val="000000"/>
          <w:sz w:val="28"/>
          <w:szCs w:val="28"/>
        </w:rPr>
        <w:t>При несчастных случаях, указанных в статье 227 настоящего Кодекса, работодатель (его представитель) обязан:</w:t>
      </w:r>
    </w:p>
    <w:p w:rsidR="001D131E" w:rsidRPr="00D31442" w:rsidRDefault="001D131E" w:rsidP="00073646">
      <w:pPr>
        <w:pStyle w:val="a6"/>
        <w:jc w:val="both"/>
        <w:rPr>
          <w:color w:val="000000"/>
          <w:sz w:val="28"/>
          <w:szCs w:val="28"/>
        </w:rPr>
      </w:pPr>
      <w:r w:rsidRPr="00D31442">
        <w:rPr>
          <w:color w:val="000000"/>
          <w:sz w:val="28"/>
          <w:szCs w:val="28"/>
        </w:rPr>
        <w:t>- немедленно организовать первую помощь пострадавшему и при необходимости доставку его в медицинскую организацию;</w:t>
      </w:r>
    </w:p>
    <w:p w:rsidR="001D131E" w:rsidRPr="00D31442" w:rsidRDefault="001D131E" w:rsidP="00073646">
      <w:pPr>
        <w:pStyle w:val="a6"/>
        <w:jc w:val="both"/>
        <w:rPr>
          <w:color w:val="000000"/>
          <w:sz w:val="28"/>
          <w:szCs w:val="28"/>
        </w:rPr>
      </w:pPr>
      <w:r w:rsidRPr="00D31442">
        <w:rPr>
          <w:color w:val="000000"/>
          <w:sz w:val="28"/>
          <w:szCs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D131E" w:rsidRPr="00D31442" w:rsidRDefault="001D131E" w:rsidP="00073646">
      <w:pPr>
        <w:pStyle w:val="a6"/>
        <w:jc w:val="both"/>
        <w:rPr>
          <w:color w:val="000000"/>
          <w:sz w:val="28"/>
          <w:szCs w:val="28"/>
        </w:rPr>
      </w:pPr>
      <w:r w:rsidRPr="00D31442">
        <w:rPr>
          <w:color w:val="000000"/>
          <w:sz w:val="28"/>
          <w:szCs w:val="28"/>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D131E" w:rsidRPr="00D31442" w:rsidRDefault="001D131E" w:rsidP="00073646">
      <w:pPr>
        <w:pStyle w:val="a6"/>
        <w:jc w:val="both"/>
        <w:rPr>
          <w:color w:val="000000"/>
          <w:sz w:val="28"/>
          <w:szCs w:val="28"/>
        </w:rPr>
      </w:pPr>
      <w:r w:rsidRPr="00D31442">
        <w:rPr>
          <w:color w:val="000000"/>
          <w:sz w:val="28"/>
          <w:szCs w:val="28"/>
        </w:rPr>
        <w:t>- 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иго несчастном случае со смертельным исходом – также родственников пострадавшего;</w:t>
      </w:r>
    </w:p>
    <w:p w:rsidR="001D131E" w:rsidRPr="00D31442" w:rsidRDefault="001D131E" w:rsidP="00073646">
      <w:pPr>
        <w:pStyle w:val="a6"/>
        <w:jc w:val="both"/>
        <w:rPr>
          <w:color w:val="000000"/>
          <w:sz w:val="28"/>
          <w:szCs w:val="28"/>
        </w:rPr>
      </w:pPr>
      <w:r w:rsidRPr="00D31442">
        <w:rPr>
          <w:color w:val="000000"/>
          <w:sz w:val="28"/>
          <w:szCs w:val="28"/>
        </w:rPr>
        <w:t>- принять иные необходимые меры по организации и обеспечению надлежащего и своевременного расследования несчастного случая и оформлению материала.</w:t>
      </w:r>
    </w:p>
    <w:p w:rsidR="001D131E" w:rsidRPr="00D31442" w:rsidRDefault="001D131E" w:rsidP="00073646">
      <w:pPr>
        <w:pStyle w:val="a6"/>
        <w:jc w:val="both"/>
        <w:rPr>
          <w:color w:val="000000"/>
          <w:sz w:val="28"/>
          <w:szCs w:val="28"/>
        </w:rPr>
      </w:pPr>
      <w:r w:rsidRPr="00D31442">
        <w:rPr>
          <w:color w:val="000000"/>
          <w:sz w:val="28"/>
          <w:szCs w:val="28"/>
        </w:rPr>
        <w:t>Порядок извещения о несчастных случаях</w:t>
      </w:r>
    </w:p>
    <w:p w:rsidR="001D131E" w:rsidRPr="00D31442" w:rsidRDefault="001D131E" w:rsidP="00073646">
      <w:pPr>
        <w:pStyle w:val="a6"/>
        <w:jc w:val="both"/>
        <w:rPr>
          <w:color w:val="000000"/>
          <w:sz w:val="28"/>
          <w:szCs w:val="28"/>
        </w:rPr>
      </w:pPr>
      <w:r w:rsidRPr="00D31442">
        <w:rPr>
          <w:color w:val="000000"/>
          <w:sz w:val="28"/>
          <w:szCs w:val="28"/>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1D131E" w:rsidRPr="00D31442" w:rsidRDefault="001D131E" w:rsidP="00073646">
      <w:pPr>
        <w:pStyle w:val="a6"/>
        <w:jc w:val="both"/>
        <w:rPr>
          <w:color w:val="000000"/>
          <w:sz w:val="28"/>
          <w:szCs w:val="28"/>
        </w:rPr>
      </w:pPr>
      <w:r w:rsidRPr="00D31442">
        <w:rPr>
          <w:color w:val="000000"/>
          <w:sz w:val="28"/>
          <w:szCs w:val="28"/>
        </w:rPr>
        <w:t>в соответствующую государственную инспекцию труда;</w:t>
      </w:r>
    </w:p>
    <w:p w:rsidR="001D131E" w:rsidRPr="00D31442" w:rsidRDefault="001D131E" w:rsidP="00073646">
      <w:pPr>
        <w:pStyle w:val="a6"/>
        <w:jc w:val="both"/>
        <w:rPr>
          <w:color w:val="000000"/>
          <w:sz w:val="28"/>
          <w:szCs w:val="28"/>
        </w:rPr>
      </w:pPr>
      <w:r w:rsidRPr="00D31442">
        <w:rPr>
          <w:color w:val="000000"/>
          <w:sz w:val="28"/>
          <w:szCs w:val="28"/>
        </w:rPr>
        <w:t>в прокуратуру по месту происшествия несчастного случая;</w:t>
      </w:r>
    </w:p>
    <w:p w:rsidR="001D131E" w:rsidRPr="00D31442" w:rsidRDefault="001D131E" w:rsidP="00073646">
      <w:pPr>
        <w:pStyle w:val="a6"/>
        <w:jc w:val="both"/>
        <w:rPr>
          <w:color w:val="000000"/>
          <w:sz w:val="28"/>
          <w:szCs w:val="28"/>
        </w:rPr>
      </w:pPr>
      <w:r w:rsidRPr="00D31442">
        <w:rPr>
          <w:color w:val="000000"/>
          <w:sz w:val="28"/>
          <w:szCs w:val="28"/>
        </w:rPr>
        <w:lastRenderedPageBreak/>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D131E" w:rsidRPr="00D31442" w:rsidRDefault="001D131E" w:rsidP="00073646">
      <w:pPr>
        <w:pStyle w:val="a6"/>
        <w:jc w:val="both"/>
        <w:rPr>
          <w:color w:val="000000"/>
          <w:sz w:val="28"/>
          <w:szCs w:val="28"/>
        </w:rPr>
      </w:pPr>
      <w:r w:rsidRPr="00D31442">
        <w:rPr>
          <w:color w:val="000000"/>
          <w:sz w:val="28"/>
          <w:szCs w:val="28"/>
        </w:rPr>
        <w:t>работодателю, направившему работника, с которым произошел несчастный случай;</w:t>
      </w:r>
    </w:p>
    <w:p w:rsidR="001D131E" w:rsidRPr="00D31442" w:rsidRDefault="001D131E" w:rsidP="00073646">
      <w:pPr>
        <w:pStyle w:val="a6"/>
        <w:jc w:val="both"/>
        <w:rPr>
          <w:color w:val="000000"/>
          <w:sz w:val="28"/>
          <w:szCs w:val="28"/>
        </w:rPr>
      </w:pPr>
      <w:r w:rsidRPr="00D31442">
        <w:rPr>
          <w:color w:val="000000"/>
          <w:sz w:val="28"/>
          <w:szCs w:val="28"/>
        </w:rPr>
        <w:t xml:space="preserve">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sidRPr="00D31442">
        <w:rPr>
          <w:color w:val="000000"/>
          <w:sz w:val="28"/>
          <w:szCs w:val="28"/>
        </w:rPr>
        <w:t>подконтрольных</w:t>
      </w:r>
      <w:proofErr w:type="gramEnd"/>
      <w:r w:rsidRPr="00D31442">
        <w:rPr>
          <w:color w:val="000000"/>
          <w:sz w:val="28"/>
          <w:szCs w:val="28"/>
        </w:rPr>
        <w:t xml:space="preserve"> этому органу;</w:t>
      </w:r>
    </w:p>
    <w:p w:rsidR="001D131E" w:rsidRPr="00D31442" w:rsidRDefault="001D131E" w:rsidP="00073646">
      <w:pPr>
        <w:pStyle w:val="a6"/>
        <w:jc w:val="both"/>
        <w:rPr>
          <w:color w:val="000000"/>
          <w:sz w:val="28"/>
          <w:szCs w:val="28"/>
        </w:rPr>
      </w:pPr>
      <w:r w:rsidRPr="00D31442">
        <w:rPr>
          <w:color w:val="000000"/>
          <w:sz w:val="28"/>
          <w:szCs w:val="28"/>
        </w:rPr>
        <w:t>в исполнительный орган страховщика по вопросам обязательного социального страхования от несчастных случаев на производстве и профессиональны, заболеваний (по месту регистрации в качестве страхователя).</w:t>
      </w:r>
    </w:p>
    <w:p w:rsidR="001D131E" w:rsidRPr="00D31442" w:rsidRDefault="001D131E" w:rsidP="00073646">
      <w:pPr>
        <w:pStyle w:val="a6"/>
        <w:jc w:val="both"/>
        <w:rPr>
          <w:color w:val="000000"/>
          <w:sz w:val="28"/>
          <w:szCs w:val="28"/>
        </w:rPr>
      </w:pPr>
      <w:r w:rsidRPr="00D31442">
        <w:rPr>
          <w:color w:val="000000"/>
          <w:sz w:val="28"/>
          <w:szCs w:val="28"/>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D131E" w:rsidRPr="00D31442" w:rsidRDefault="001D131E" w:rsidP="00073646">
      <w:pPr>
        <w:pStyle w:val="a6"/>
        <w:jc w:val="both"/>
        <w:rPr>
          <w:color w:val="000000"/>
          <w:sz w:val="28"/>
          <w:szCs w:val="28"/>
        </w:rPr>
      </w:pPr>
      <w:r w:rsidRPr="00D31442">
        <w:rPr>
          <w:color w:val="000000"/>
          <w:sz w:val="28"/>
          <w:szCs w:val="28"/>
        </w:rPr>
        <w:t>О несчастном случае, происшедшем на находящемся в плавании судне (независимо от его ведомственной (отраслевой) принадлежности</w:t>
      </w:r>
      <w:proofErr w:type="gramStart"/>
      <w:r w:rsidRPr="00D31442">
        <w:rPr>
          <w:color w:val="000000"/>
          <w:sz w:val="28"/>
          <w:szCs w:val="28"/>
        </w:rPr>
        <w:t xml:space="preserve"> )</w:t>
      </w:r>
      <w:proofErr w:type="gramEnd"/>
      <w:r w:rsidRPr="00D31442">
        <w:rPr>
          <w:color w:val="000000"/>
          <w:sz w:val="28"/>
          <w:szCs w:val="28"/>
        </w:rPr>
        <w:t>,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D131E" w:rsidRPr="00D31442" w:rsidRDefault="001D131E" w:rsidP="00073646">
      <w:pPr>
        <w:pStyle w:val="a6"/>
        <w:jc w:val="both"/>
        <w:rPr>
          <w:color w:val="000000"/>
          <w:sz w:val="28"/>
          <w:szCs w:val="28"/>
        </w:rPr>
      </w:pPr>
      <w:r w:rsidRPr="00D31442">
        <w:rPr>
          <w:color w:val="000000"/>
          <w:sz w:val="28"/>
          <w:szCs w:val="28"/>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D31442">
        <w:rPr>
          <w:color w:val="000000"/>
          <w:sz w:val="28"/>
          <w:szCs w:val="28"/>
        </w:rPr>
        <w:t>в</w:t>
      </w:r>
      <w:proofErr w:type="gramEnd"/>
      <w:r w:rsidRPr="00D31442">
        <w:rPr>
          <w:color w:val="000000"/>
          <w:sz w:val="28"/>
          <w:szCs w:val="28"/>
        </w:rPr>
        <w:t>:</w:t>
      </w:r>
    </w:p>
    <w:p w:rsidR="001D131E" w:rsidRPr="00D31442" w:rsidRDefault="001D131E" w:rsidP="00073646">
      <w:pPr>
        <w:pStyle w:val="a6"/>
        <w:jc w:val="both"/>
        <w:rPr>
          <w:color w:val="000000"/>
          <w:sz w:val="28"/>
          <w:szCs w:val="28"/>
        </w:rPr>
      </w:pPr>
      <w:r w:rsidRPr="00D31442">
        <w:rPr>
          <w:color w:val="000000"/>
          <w:sz w:val="28"/>
          <w:szCs w:val="28"/>
        </w:rPr>
        <w:t>соответствующую государственную инспекцию труда;</w:t>
      </w:r>
    </w:p>
    <w:p w:rsidR="001D131E" w:rsidRPr="00D31442" w:rsidRDefault="001D131E" w:rsidP="00073646">
      <w:pPr>
        <w:pStyle w:val="a6"/>
        <w:jc w:val="both"/>
        <w:rPr>
          <w:color w:val="000000"/>
          <w:sz w:val="28"/>
          <w:szCs w:val="28"/>
        </w:rPr>
      </w:pPr>
      <w:r w:rsidRPr="00D31442">
        <w:rPr>
          <w:color w:val="000000"/>
          <w:sz w:val="28"/>
          <w:szCs w:val="28"/>
        </w:rPr>
        <w:t>соответствующую прокуратуру по месту регистрации судна;</w:t>
      </w:r>
    </w:p>
    <w:p w:rsidR="001D131E" w:rsidRPr="00D31442" w:rsidRDefault="001D131E" w:rsidP="00073646">
      <w:pPr>
        <w:pStyle w:val="a6"/>
        <w:jc w:val="both"/>
        <w:rPr>
          <w:color w:val="000000"/>
          <w:sz w:val="28"/>
          <w:szCs w:val="28"/>
        </w:rPr>
      </w:pPr>
      <w:r w:rsidRPr="00D31442">
        <w:rPr>
          <w:color w:val="000000"/>
          <w:sz w:val="28"/>
          <w:szCs w:val="28"/>
        </w:rPr>
        <w:t>федеральный орган исполнительной власти, осуществляющий функции по контролю и надзору в сфере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D131E" w:rsidRPr="00D31442" w:rsidRDefault="001D131E" w:rsidP="00073646">
      <w:pPr>
        <w:pStyle w:val="a6"/>
        <w:jc w:val="both"/>
        <w:rPr>
          <w:color w:val="000000"/>
          <w:sz w:val="28"/>
          <w:szCs w:val="28"/>
        </w:rPr>
      </w:pPr>
      <w:r w:rsidRPr="00D31442">
        <w:rPr>
          <w:color w:val="000000"/>
          <w:sz w:val="28"/>
          <w:szCs w:val="28"/>
        </w:rPr>
        <w:t>соответствующее территориальное объединение организаций профсоюзов;</w:t>
      </w:r>
    </w:p>
    <w:p w:rsidR="001D131E" w:rsidRPr="00D31442" w:rsidRDefault="001D131E" w:rsidP="00073646">
      <w:pPr>
        <w:pStyle w:val="a6"/>
        <w:jc w:val="both"/>
        <w:rPr>
          <w:color w:val="000000"/>
          <w:sz w:val="28"/>
          <w:szCs w:val="28"/>
        </w:rPr>
      </w:pPr>
      <w:r w:rsidRPr="00D31442">
        <w:rPr>
          <w:color w:val="000000"/>
          <w:sz w:val="28"/>
          <w:szCs w:val="28"/>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D131E" w:rsidRPr="00D31442" w:rsidRDefault="001D131E" w:rsidP="00073646">
      <w:pPr>
        <w:pStyle w:val="a6"/>
        <w:jc w:val="both"/>
        <w:rPr>
          <w:color w:val="000000"/>
          <w:sz w:val="28"/>
          <w:szCs w:val="28"/>
        </w:rPr>
      </w:pPr>
      <w:proofErr w:type="gramStart"/>
      <w:r w:rsidRPr="00D31442">
        <w:rPr>
          <w:color w:val="000000"/>
          <w:sz w:val="28"/>
          <w:szCs w:val="28"/>
        </w:rPr>
        <w:lastRenderedPageBreak/>
        <w:t xml:space="preserve">О несчастных случаях, которые по прошествии времени в категорию тяжелых </w:t>
      </w:r>
      <w:proofErr w:type="spellStart"/>
      <w:r w:rsidRPr="00D31442">
        <w:rPr>
          <w:color w:val="000000"/>
          <w:sz w:val="28"/>
          <w:szCs w:val="28"/>
        </w:rPr>
        <w:t>несчатных</w:t>
      </w:r>
      <w:proofErr w:type="spellEnd"/>
      <w:r w:rsidRPr="00D31442">
        <w:rPr>
          <w:color w:val="000000"/>
          <w:sz w:val="28"/>
          <w:szCs w:val="28"/>
        </w:rPr>
        <w:t xml:space="preserve"> случаев или несчастных случаев со смертельным исходом, работодатель (его представитель) в течение трех суток после получения: 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 установленной</w:t>
      </w:r>
      <w:proofErr w:type="gramEnd"/>
      <w:r w:rsidRPr="00D31442">
        <w:rPr>
          <w:color w:val="000000"/>
          <w:sz w:val="28"/>
          <w:szCs w:val="28"/>
        </w:rPr>
        <w:t xml:space="preserve"> </w:t>
      </w:r>
      <w:proofErr w:type="gramStart"/>
      <w:r w:rsidRPr="00D31442">
        <w:rPr>
          <w:color w:val="000000"/>
          <w:sz w:val="28"/>
          <w:szCs w:val="28"/>
        </w:rPr>
        <w:t>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roofErr w:type="gramEnd"/>
    </w:p>
    <w:p w:rsidR="001D131E" w:rsidRPr="00D31442" w:rsidRDefault="001D131E" w:rsidP="00073646">
      <w:pPr>
        <w:pStyle w:val="a6"/>
        <w:jc w:val="both"/>
        <w:rPr>
          <w:color w:val="000000"/>
          <w:sz w:val="28"/>
          <w:szCs w:val="28"/>
        </w:rPr>
      </w:pPr>
      <w:r w:rsidRPr="00D31442">
        <w:rPr>
          <w:color w:val="000000"/>
          <w:sz w:val="28"/>
          <w:szCs w:val="28"/>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1D131E" w:rsidRPr="00D31442" w:rsidRDefault="001D131E" w:rsidP="00073646">
      <w:pPr>
        <w:pStyle w:val="a6"/>
        <w:jc w:val="both"/>
        <w:rPr>
          <w:color w:val="000000"/>
          <w:sz w:val="28"/>
          <w:szCs w:val="28"/>
        </w:rPr>
      </w:pPr>
      <w:r w:rsidRPr="00D31442">
        <w:rPr>
          <w:color w:val="000000"/>
          <w:sz w:val="28"/>
          <w:szCs w:val="28"/>
        </w:rPr>
        <w:t>Порядок формирования комиссий по расследованию несчастных случаев</w:t>
      </w:r>
    </w:p>
    <w:p w:rsidR="001D131E" w:rsidRPr="00D31442" w:rsidRDefault="001D131E" w:rsidP="00073646">
      <w:pPr>
        <w:pStyle w:val="a6"/>
        <w:jc w:val="both"/>
        <w:rPr>
          <w:color w:val="000000"/>
          <w:sz w:val="28"/>
          <w:szCs w:val="28"/>
        </w:rPr>
      </w:pPr>
      <w:r w:rsidRPr="00D31442">
        <w:rPr>
          <w:color w:val="000000"/>
          <w:sz w:val="28"/>
          <w:szCs w:val="28"/>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1D131E" w:rsidRPr="00D31442" w:rsidRDefault="001D131E" w:rsidP="00073646">
      <w:pPr>
        <w:pStyle w:val="a6"/>
        <w:jc w:val="both"/>
        <w:rPr>
          <w:color w:val="000000"/>
          <w:sz w:val="28"/>
          <w:szCs w:val="28"/>
        </w:rPr>
      </w:pPr>
      <w:proofErr w:type="gramStart"/>
      <w:r w:rsidRPr="00D31442">
        <w:rPr>
          <w:color w:val="000000"/>
          <w:sz w:val="28"/>
          <w:szCs w:val="28"/>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D31442">
        <w:rPr>
          <w:color w:val="000000"/>
          <w:sz w:val="28"/>
          <w:szCs w:val="28"/>
        </w:rPr>
        <w:t xml:space="preserve"> случаев с </w:t>
      </w:r>
      <w:proofErr w:type="gramStart"/>
      <w:r w:rsidRPr="00D31442">
        <w:rPr>
          <w:color w:val="000000"/>
          <w:sz w:val="28"/>
          <w:szCs w:val="28"/>
        </w:rPr>
        <w:t>застрахованными</w:t>
      </w:r>
      <w:proofErr w:type="gramEnd"/>
      <w:r w:rsidRPr="00D31442">
        <w:rPr>
          <w:color w:val="000000"/>
          <w:sz w:val="28"/>
          <w:szCs w:val="28"/>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w:t>
      </w:r>
      <w:proofErr w:type="gramStart"/>
      <w:r w:rsidRPr="00D31442">
        <w:rPr>
          <w:color w:val="000000"/>
          <w:sz w:val="28"/>
          <w:szCs w:val="28"/>
        </w:rPr>
        <w:t>контроля за</w:t>
      </w:r>
      <w:proofErr w:type="gramEnd"/>
      <w:r w:rsidRPr="00D31442">
        <w:rPr>
          <w:color w:val="000000"/>
          <w:sz w:val="28"/>
          <w:szCs w:val="28"/>
        </w:rPr>
        <w:t xml:space="preserve"> соблюдением трудового законодательства и иных нормативных актов, содержащих нормы трудового права.</w:t>
      </w:r>
    </w:p>
    <w:p w:rsidR="001D131E" w:rsidRPr="00D31442" w:rsidRDefault="001D131E" w:rsidP="00073646">
      <w:pPr>
        <w:pStyle w:val="a6"/>
        <w:jc w:val="both"/>
        <w:rPr>
          <w:color w:val="000000"/>
          <w:sz w:val="28"/>
          <w:szCs w:val="28"/>
        </w:rPr>
      </w:pPr>
      <w:r w:rsidRPr="00D31442">
        <w:rPr>
          <w:color w:val="000000"/>
          <w:sz w:val="28"/>
          <w:szCs w:val="28"/>
        </w:rPr>
        <w:lastRenderedPageBreak/>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включается.</w:t>
      </w:r>
    </w:p>
    <w:p w:rsidR="001D131E" w:rsidRPr="00D31442" w:rsidRDefault="001D131E" w:rsidP="00073646">
      <w:pPr>
        <w:pStyle w:val="a6"/>
        <w:jc w:val="both"/>
        <w:rPr>
          <w:color w:val="000000"/>
          <w:sz w:val="28"/>
          <w:szCs w:val="28"/>
        </w:rPr>
      </w:pPr>
      <w:r w:rsidRPr="00D31442">
        <w:rPr>
          <w:color w:val="000000"/>
          <w:sz w:val="28"/>
          <w:szCs w:val="28"/>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D131E" w:rsidRPr="00D31442" w:rsidRDefault="001D131E" w:rsidP="00073646">
      <w:pPr>
        <w:pStyle w:val="a6"/>
        <w:jc w:val="both"/>
        <w:rPr>
          <w:color w:val="000000"/>
          <w:sz w:val="28"/>
          <w:szCs w:val="28"/>
        </w:rPr>
      </w:pPr>
      <w:r w:rsidRPr="00D31442">
        <w:rPr>
          <w:color w:val="000000"/>
          <w:sz w:val="28"/>
          <w:szCs w:val="28"/>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расследуются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 для изменения сроков расследования.</w:t>
      </w:r>
    </w:p>
    <w:p w:rsidR="001D131E" w:rsidRPr="00D31442" w:rsidRDefault="001D131E" w:rsidP="00073646">
      <w:pPr>
        <w:pStyle w:val="a6"/>
        <w:jc w:val="both"/>
        <w:rPr>
          <w:color w:val="000000"/>
          <w:sz w:val="28"/>
          <w:szCs w:val="28"/>
        </w:rPr>
      </w:pPr>
      <w:r w:rsidRPr="00D31442">
        <w:rPr>
          <w:color w:val="000000"/>
          <w:sz w:val="28"/>
          <w:szCs w:val="28"/>
        </w:rPr>
        <w:t xml:space="preserve">Несчастный случай, происшедший с лицом, выполнившим работу на территории другого работодателя, расследуются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w:t>
      </w:r>
      <w:proofErr w:type="gramStart"/>
      <w:r w:rsidRPr="00D31442">
        <w:rPr>
          <w:color w:val="000000"/>
          <w:sz w:val="28"/>
          <w:szCs w:val="28"/>
        </w:rPr>
        <w:t xml:space="preserve">( </w:t>
      </w:r>
      <w:proofErr w:type="gramEnd"/>
      <w:r w:rsidRPr="00D31442">
        <w:rPr>
          <w:color w:val="000000"/>
          <w:sz w:val="28"/>
          <w:szCs w:val="28"/>
        </w:rPr>
        <w:t>в том числе аренды) и на иных основаниях.</w:t>
      </w:r>
    </w:p>
    <w:p w:rsidR="001D131E" w:rsidRPr="00D31442" w:rsidRDefault="001D131E" w:rsidP="00073646">
      <w:pPr>
        <w:pStyle w:val="a6"/>
        <w:jc w:val="both"/>
        <w:rPr>
          <w:color w:val="000000"/>
          <w:sz w:val="28"/>
          <w:szCs w:val="28"/>
        </w:rPr>
      </w:pPr>
      <w:r w:rsidRPr="00D31442">
        <w:rPr>
          <w:color w:val="000000"/>
          <w:sz w:val="28"/>
          <w:szCs w:val="28"/>
        </w:rPr>
        <w:t>Несчастный случай, происшедшим с лицом, выполнившим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присутствием представителя работодателя, на территории которого она проводилась.</w:t>
      </w:r>
    </w:p>
    <w:p w:rsidR="001D131E" w:rsidRPr="00D31442" w:rsidRDefault="001D131E" w:rsidP="00073646">
      <w:pPr>
        <w:pStyle w:val="a6"/>
        <w:jc w:val="both"/>
        <w:rPr>
          <w:color w:val="000000"/>
          <w:sz w:val="28"/>
          <w:szCs w:val="28"/>
        </w:rPr>
      </w:pPr>
      <w:r w:rsidRPr="00D31442">
        <w:rPr>
          <w:color w:val="000000"/>
          <w:sz w:val="28"/>
          <w:szCs w:val="28"/>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работы пострадавшего.</w:t>
      </w:r>
    </w:p>
    <w:p w:rsidR="001D131E" w:rsidRPr="00D31442" w:rsidRDefault="001D131E" w:rsidP="00073646">
      <w:pPr>
        <w:pStyle w:val="a6"/>
        <w:jc w:val="both"/>
        <w:rPr>
          <w:color w:val="000000"/>
          <w:sz w:val="28"/>
          <w:szCs w:val="28"/>
        </w:rPr>
      </w:pPr>
      <w:proofErr w:type="gramStart"/>
      <w:r w:rsidRPr="00D31442">
        <w:rPr>
          <w:color w:val="000000"/>
          <w:sz w:val="28"/>
          <w:szCs w:val="28"/>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roofErr w:type="gramEnd"/>
    </w:p>
    <w:p w:rsidR="001D131E" w:rsidRPr="00D31442" w:rsidRDefault="001D131E" w:rsidP="00073646">
      <w:pPr>
        <w:pStyle w:val="a6"/>
        <w:jc w:val="both"/>
        <w:rPr>
          <w:color w:val="000000"/>
          <w:sz w:val="28"/>
          <w:szCs w:val="28"/>
        </w:rPr>
      </w:pPr>
      <w:r w:rsidRPr="00D31442">
        <w:rPr>
          <w:color w:val="000000"/>
          <w:sz w:val="28"/>
          <w:szCs w:val="28"/>
        </w:rPr>
        <w:lastRenderedPageBreak/>
        <w:t>Каждый пострадавший, а также его законный представитель или доверенное лицо имеет право на личное участие в расследовании несчастного случая, происшедшего с пострадавшим.</w:t>
      </w:r>
    </w:p>
    <w:p w:rsidR="001D131E" w:rsidRPr="00D31442" w:rsidRDefault="001D131E" w:rsidP="00073646">
      <w:pPr>
        <w:pStyle w:val="a6"/>
        <w:jc w:val="both"/>
        <w:rPr>
          <w:color w:val="000000"/>
          <w:sz w:val="28"/>
          <w:szCs w:val="28"/>
        </w:rPr>
      </w:pPr>
      <w:r w:rsidRPr="00D31442">
        <w:rPr>
          <w:color w:val="000000"/>
          <w:sz w:val="28"/>
          <w:szCs w:val="28"/>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семействе,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участвуют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D131E" w:rsidRPr="00D31442" w:rsidRDefault="001D131E" w:rsidP="00073646">
      <w:pPr>
        <w:pStyle w:val="a6"/>
        <w:jc w:val="both"/>
        <w:rPr>
          <w:color w:val="000000"/>
          <w:sz w:val="28"/>
          <w:szCs w:val="28"/>
        </w:rPr>
      </w:pPr>
      <w:r w:rsidRPr="00D31442">
        <w:rPr>
          <w:color w:val="000000"/>
          <w:sz w:val="28"/>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1D131E" w:rsidRPr="00D31442" w:rsidRDefault="001D131E" w:rsidP="00073646">
      <w:pPr>
        <w:pStyle w:val="a6"/>
        <w:jc w:val="both"/>
        <w:rPr>
          <w:color w:val="000000"/>
          <w:sz w:val="28"/>
          <w:szCs w:val="28"/>
        </w:rPr>
      </w:pPr>
      <w:r w:rsidRPr="00D31442">
        <w:rPr>
          <w:color w:val="000000"/>
          <w:sz w:val="28"/>
          <w:szCs w:val="28"/>
        </w:rPr>
        <w:t xml:space="preserve">При несчастном случае, происшедшим в организации или на объекте, </w:t>
      </w:r>
      <w:proofErr w:type="gramStart"/>
      <w:r w:rsidRPr="00D31442">
        <w:rPr>
          <w:color w:val="000000"/>
          <w:sz w:val="28"/>
          <w:szCs w:val="28"/>
        </w:rPr>
        <w:t>подконтрольных</w:t>
      </w:r>
      <w:proofErr w:type="gramEnd"/>
      <w:r w:rsidRPr="00D31442">
        <w:rPr>
          <w:color w:val="000000"/>
          <w:sz w:val="28"/>
          <w:szCs w:val="28"/>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комиссии представитель этого органа.</w:t>
      </w:r>
    </w:p>
    <w:p w:rsidR="001D131E" w:rsidRPr="00D31442" w:rsidRDefault="001D131E" w:rsidP="00073646">
      <w:pPr>
        <w:pStyle w:val="a6"/>
        <w:jc w:val="both"/>
        <w:rPr>
          <w:color w:val="000000"/>
          <w:sz w:val="28"/>
          <w:szCs w:val="28"/>
        </w:rPr>
      </w:pPr>
      <w:r w:rsidRPr="00D31442">
        <w:rPr>
          <w:color w:val="000000"/>
          <w:sz w:val="28"/>
          <w:szCs w:val="28"/>
        </w:rPr>
        <w:t xml:space="preserve">При групповом несчастном случае с числом погибших пять человек и более в состав комиссии включается также представители федерального органа исполнительной власти, уполномоченного на проведение государственного надзора и </w:t>
      </w:r>
      <w:proofErr w:type="gramStart"/>
      <w:r w:rsidRPr="00D31442">
        <w:rPr>
          <w:color w:val="000000"/>
          <w:sz w:val="28"/>
          <w:szCs w:val="28"/>
        </w:rPr>
        <w:t>контроля за</w:t>
      </w:r>
      <w:proofErr w:type="gramEnd"/>
      <w:r w:rsidRPr="00D31442">
        <w:rPr>
          <w:color w:val="000000"/>
          <w:sz w:val="28"/>
          <w:szCs w:val="28"/>
        </w:rPr>
        <w:t xml:space="preserve">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D31442">
        <w:rPr>
          <w:color w:val="000000"/>
          <w:sz w:val="28"/>
          <w:szCs w:val="28"/>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инспекцией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1D131E" w:rsidRPr="00D31442" w:rsidRDefault="001D131E" w:rsidP="00073646">
      <w:pPr>
        <w:pStyle w:val="a6"/>
        <w:jc w:val="both"/>
        <w:rPr>
          <w:color w:val="000000"/>
          <w:sz w:val="28"/>
          <w:szCs w:val="28"/>
        </w:rPr>
      </w:pPr>
      <w:r w:rsidRPr="00D31442">
        <w:rPr>
          <w:color w:val="000000"/>
          <w:sz w:val="28"/>
          <w:szCs w:val="28"/>
        </w:rPr>
        <w:t>Сроки расследования несчастных случаев</w:t>
      </w:r>
    </w:p>
    <w:p w:rsidR="001D131E" w:rsidRPr="00D31442" w:rsidRDefault="001D131E" w:rsidP="00073646">
      <w:pPr>
        <w:pStyle w:val="a6"/>
        <w:jc w:val="both"/>
        <w:rPr>
          <w:color w:val="000000"/>
          <w:sz w:val="28"/>
          <w:szCs w:val="28"/>
        </w:rPr>
      </w:pPr>
      <w:r w:rsidRPr="00D31442">
        <w:rPr>
          <w:color w:val="000000"/>
          <w:sz w:val="28"/>
          <w:szCs w:val="28"/>
        </w:rPr>
        <w:t>Расследование несчастных случаев ( в том числе групповых), в результате которых один или несколько пострадавших получили легкие повреждения здоровья, проводятся комиссии в течени</w:t>
      </w:r>
      <w:proofErr w:type="gramStart"/>
      <w:r w:rsidRPr="00D31442">
        <w:rPr>
          <w:color w:val="000000"/>
          <w:sz w:val="28"/>
          <w:szCs w:val="28"/>
        </w:rPr>
        <w:t>и</w:t>
      </w:r>
      <w:proofErr w:type="gramEnd"/>
      <w:r w:rsidRPr="00D31442">
        <w:rPr>
          <w:color w:val="000000"/>
          <w:sz w:val="28"/>
          <w:szCs w:val="28"/>
        </w:rPr>
        <w:t xml:space="preserve"> 3 дней. Расследование несчастного </w:t>
      </w:r>
      <w:r w:rsidRPr="00D31442">
        <w:rPr>
          <w:color w:val="000000"/>
          <w:sz w:val="28"/>
          <w:szCs w:val="28"/>
        </w:rPr>
        <w:lastRenderedPageBreak/>
        <w:t>случая, в том числе группового, в результате которого 1 или несколько пострадавших получили тяжелые повреждения здоровья, либо несчастного случая, в том числе группового, со смертельным исходом проводятся комиссии в течение 15 дней.</w:t>
      </w:r>
    </w:p>
    <w:p w:rsidR="001D131E" w:rsidRPr="00D31442" w:rsidRDefault="001D131E" w:rsidP="00073646">
      <w:pPr>
        <w:pStyle w:val="a6"/>
        <w:jc w:val="both"/>
        <w:rPr>
          <w:color w:val="000000"/>
          <w:sz w:val="28"/>
          <w:szCs w:val="28"/>
        </w:rPr>
      </w:pPr>
      <w:r w:rsidRPr="00D31442">
        <w:rPr>
          <w:color w:val="000000"/>
          <w:sz w:val="28"/>
          <w:szCs w:val="28"/>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установленным настоящим кодексом, другими федеральными законами и иными нормативными правовыми актами РФ, по заявлению пострадавшего или его доверенного лица в течение 1 месяца со дня поступления указанного заявления.</w:t>
      </w:r>
    </w:p>
    <w:p w:rsidR="001D131E" w:rsidRPr="00D31442" w:rsidRDefault="001D131E" w:rsidP="00073646">
      <w:pPr>
        <w:pStyle w:val="a6"/>
        <w:jc w:val="both"/>
        <w:rPr>
          <w:color w:val="000000"/>
          <w:sz w:val="28"/>
          <w:szCs w:val="28"/>
        </w:rPr>
      </w:pPr>
      <w:r w:rsidRPr="00D31442">
        <w:rPr>
          <w:color w:val="000000"/>
          <w:sz w:val="28"/>
          <w:szCs w:val="28"/>
        </w:rPr>
        <w:t>При необходимости проведении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либо с учетом принятых ими решений.</w:t>
      </w:r>
    </w:p>
    <w:p w:rsidR="001D131E" w:rsidRPr="00D31442" w:rsidRDefault="001D131E" w:rsidP="00073646">
      <w:pPr>
        <w:pStyle w:val="a6"/>
        <w:jc w:val="both"/>
        <w:rPr>
          <w:color w:val="000000"/>
          <w:sz w:val="28"/>
          <w:szCs w:val="28"/>
        </w:rPr>
      </w:pPr>
      <w:r w:rsidRPr="00D31442">
        <w:rPr>
          <w:color w:val="000000"/>
          <w:sz w:val="28"/>
          <w:szCs w:val="28"/>
        </w:rPr>
        <w:t>Порядок проведения расследования несчастных случаев</w:t>
      </w:r>
    </w:p>
    <w:p w:rsidR="001D131E" w:rsidRPr="00D31442" w:rsidRDefault="001D131E" w:rsidP="00073646">
      <w:pPr>
        <w:pStyle w:val="a6"/>
        <w:jc w:val="both"/>
        <w:rPr>
          <w:color w:val="000000"/>
          <w:sz w:val="28"/>
          <w:szCs w:val="28"/>
        </w:rPr>
      </w:pPr>
      <w:r w:rsidRPr="00D31442">
        <w:rPr>
          <w:color w:val="000000"/>
          <w:sz w:val="28"/>
          <w:szCs w:val="28"/>
        </w:rPr>
        <w:t>При расследовании каждого несчастного случая комиссия ( в предусмотренных настоящим кодексом случая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нарушение требований охраны труда, получает необходимую информацию от работодателя ( его представителя) и по возможност</w:t>
      </w:r>
      <w:proofErr w:type="gramStart"/>
      <w:r w:rsidRPr="00D31442">
        <w:rPr>
          <w:color w:val="000000"/>
          <w:sz w:val="28"/>
          <w:szCs w:val="28"/>
        </w:rPr>
        <w:t>и-</w:t>
      </w:r>
      <w:proofErr w:type="gramEnd"/>
      <w:r w:rsidRPr="00D31442">
        <w:rPr>
          <w:color w:val="000000"/>
          <w:sz w:val="28"/>
          <w:szCs w:val="28"/>
        </w:rPr>
        <w:t xml:space="preserve"> объяснения от пострадавшего.</w:t>
      </w:r>
    </w:p>
    <w:p w:rsidR="001D131E" w:rsidRPr="00D31442" w:rsidRDefault="001D131E" w:rsidP="00073646">
      <w:pPr>
        <w:pStyle w:val="a6"/>
        <w:jc w:val="both"/>
        <w:rPr>
          <w:color w:val="000000"/>
          <w:sz w:val="28"/>
          <w:szCs w:val="28"/>
        </w:rPr>
      </w:pPr>
      <w:r w:rsidRPr="00D31442">
        <w:rPr>
          <w:color w:val="000000"/>
          <w:sz w:val="28"/>
          <w:szCs w:val="28"/>
        </w:rPr>
        <w:t>По требованию комиссии необходимых для проведения расследования, в случаях работодатель за счет собственных средств обеспечивает:</w:t>
      </w:r>
    </w:p>
    <w:p w:rsidR="001D131E" w:rsidRPr="00D31442" w:rsidRDefault="001D131E" w:rsidP="00073646">
      <w:pPr>
        <w:pStyle w:val="a6"/>
        <w:numPr>
          <w:ilvl w:val="0"/>
          <w:numId w:val="33"/>
        </w:numPr>
        <w:jc w:val="both"/>
        <w:rPr>
          <w:color w:val="000000"/>
          <w:sz w:val="28"/>
          <w:szCs w:val="28"/>
        </w:rPr>
      </w:pPr>
      <w:r w:rsidRPr="00D31442">
        <w:rPr>
          <w:color w:val="000000"/>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 - экспертов;</w:t>
      </w:r>
    </w:p>
    <w:p w:rsidR="001D131E" w:rsidRPr="00D31442" w:rsidRDefault="001D131E" w:rsidP="00073646">
      <w:pPr>
        <w:pStyle w:val="a6"/>
        <w:numPr>
          <w:ilvl w:val="0"/>
          <w:numId w:val="33"/>
        </w:numPr>
        <w:jc w:val="both"/>
        <w:rPr>
          <w:color w:val="000000"/>
          <w:sz w:val="28"/>
          <w:szCs w:val="28"/>
        </w:rPr>
      </w:pPr>
      <w:r w:rsidRPr="00D31442">
        <w:rPr>
          <w:color w:val="000000"/>
          <w:sz w:val="28"/>
          <w:szCs w:val="28"/>
        </w:rPr>
        <w:t>Фотографирование и (или) видеосъемку места происшествия и поврежденных объектов, составление планов, эскизов, схем.</w:t>
      </w:r>
    </w:p>
    <w:p w:rsidR="001D131E" w:rsidRPr="00D31442" w:rsidRDefault="001D131E" w:rsidP="00073646">
      <w:pPr>
        <w:pStyle w:val="a6"/>
        <w:numPr>
          <w:ilvl w:val="0"/>
          <w:numId w:val="33"/>
        </w:numPr>
        <w:jc w:val="both"/>
        <w:rPr>
          <w:color w:val="000000"/>
          <w:sz w:val="28"/>
          <w:szCs w:val="28"/>
        </w:rPr>
      </w:pPr>
      <w:r w:rsidRPr="00D31442">
        <w:rPr>
          <w:color w:val="000000"/>
          <w:sz w:val="28"/>
          <w:szCs w:val="28"/>
        </w:rPr>
        <w:t>Предоставление транспорта, служебного помещения, сре</w:t>
      </w:r>
      <w:proofErr w:type="gramStart"/>
      <w:r w:rsidRPr="00D31442">
        <w:rPr>
          <w:color w:val="000000"/>
          <w:sz w:val="28"/>
          <w:szCs w:val="28"/>
        </w:rPr>
        <w:t>дств св</w:t>
      </w:r>
      <w:proofErr w:type="gramEnd"/>
      <w:r w:rsidRPr="00D31442">
        <w:rPr>
          <w:color w:val="000000"/>
          <w:sz w:val="28"/>
          <w:szCs w:val="28"/>
        </w:rPr>
        <w:t>язи, специальной одежды и обуви, других средств индивидуальной защиты.</w:t>
      </w:r>
    </w:p>
    <w:p w:rsidR="001D131E" w:rsidRPr="00D31442" w:rsidRDefault="001D131E" w:rsidP="00073646">
      <w:pPr>
        <w:pStyle w:val="a6"/>
        <w:jc w:val="both"/>
        <w:rPr>
          <w:color w:val="000000"/>
          <w:sz w:val="28"/>
          <w:szCs w:val="28"/>
        </w:rPr>
      </w:pPr>
      <w:r w:rsidRPr="00D31442">
        <w:rPr>
          <w:color w:val="000000"/>
          <w:sz w:val="28"/>
          <w:szCs w:val="28"/>
        </w:rPr>
        <w:t>Материалы расследования несчастного случая включают:</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t xml:space="preserve">Приказ </w:t>
      </w:r>
      <w:proofErr w:type="gramStart"/>
      <w:r w:rsidRPr="00D31442">
        <w:rPr>
          <w:color w:val="000000"/>
          <w:sz w:val="28"/>
          <w:szCs w:val="28"/>
        </w:rPr>
        <w:t xml:space="preserve">( </w:t>
      </w:r>
      <w:proofErr w:type="gramEnd"/>
      <w:r w:rsidRPr="00D31442">
        <w:rPr>
          <w:color w:val="000000"/>
          <w:sz w:val="28"/>
          <w:szCs w:val="28"/>
        </w:rPr>
        <w:t>распоряжение) о создании комиссии по расследованию несчастного случая;</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lastRenderedPageBreak/>
        <w:t>Планы, эскизы, схемы, протокол осмотра места происшествия, а при необходимости – фото- и видеоматериалы;</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t>Документы, характеризующие состояние рабочего места, наличие опасных и вредных производственных факторов;</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t xml:space="preserve">Выписки из журналов регистрации и инструктажей по охране труда и протоколов </w:t>
      </w:r>
      <w:proofErr w:type="gramStart"/>
      <w:r w:rsidRPr="00D31442">
        <w:rPr>
          <w:color w:val="000000"/>
          <w:sz w:val="28"/>
          <w:szCs w:val="28"/>
        </w:rPr>
        <w:t>проверки знаний пострадавшего требований охраны труда</w:t>
      </w:r>
      <w:proofErr w:type="gramEnd"/>
      <w:r w:rsidRPr="00D31442">
        <w:rPr>
          <w:color w:val="000000"/>
          <w:sz w:val="28"/>
          <w:szCs w:val="28"/>
        </w:rPr>
        <w:t>;</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t>Протоколы опросов очевидцев несчастного случая и должностных лиц, объяснения пострадавших;</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t>Экспертные заключения специалистов, результаты технических расчетов, лабораторных исследований и испытаний;</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t>Медицинские заключения о характере и степени тяжести повреждения, причиненного здоровью пострадавшего, или причине его смерти, нахождение пострадавшего в момент несчастного случая в состоянии алкогольного и иного токсического опьянения;</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t>Копии документов, подтверждающих выдачу пострадавшему специальной одежды и обуви, и других средств индивидуальной защиты в соответствии с действующими нормами;</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t>Выписки из раннее выданных работодателем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w:t>
      </w:r>
      <w:proofErr w:type="gramStart"/>
      <w:r w:rsidRPr="00D31442">
        <w:rPr>
          <w:color w:val="000000"/>
          <w:sz w:val="28"/>
          <w:szCs w:val="28"/>
        </w:rPr>
        <w:t>.</w:t>
      </w:r>
      <w:proofErr w:type="gramEnd"/>
      <w:r w:rsidRPr="00D31442">
        <w:rPr>
          <w:color w:val="000000"/>
          <w:sz w:val="28"/>
          <w:szCs w:val="28"/>
        </w:rPr>
        <w:t xml:space="preserve"> </w:t>
      </w:r>
      <w:proofErr w:type="gramStart"/>
      <w:r w:rsidRPr="00D31442">
        <w:rPr>
          <w:color w:val="000000"/>
          <w:sz w:val="28"/>
          <w:szCs w:val="28"/>
        </w:rPr>
        <w:t>п</w:t>
      </w:r>
      <w:proofErr w:type="gramEnd"/>
      <w:r w:rsidRPr="00D31442">
        <w:rPr>
          <w:color w:val="000000"/>
          <w:sz w:val="28"/>
          <w:szCs w:val="28"/>
        </w:rPr>
        <w:t>одконтрольных этому органу), а также выписки из представлений профсоюзных и инспекторов труда об устранении выявленных нарушений требований охраны труда;</w:t>
      </w:r>
    </w:p>
    <w:p w:rsidR="001D131E" w:rsidRPr="00D31442" w:rsidRDefault="001D131E" w:rsidP="00073646">
      <w:pPr>
        <w:pStyle w:val="a6"/>
        <w:numPr>
          <w:ilvl w:val="0"/>
          <w:numId w:val="34"/>
        </w:numPr>
        <w:jc w:val="both"/>
        <w:rPr>
          <w:color w:val="000000"/>
          <w:sz w:val="28"/>
          <w:szCs w:val="28"/>
        </w:rPr>
      </w:pPr>
      <w:r w:rsidRPr="00D31442">
        <w:rPr>
          <w:color w:val="000000"/>
          <w:sz w:val="28"/>
          <w:szCs w:val="28"/>
        </w:rPr>
        <w:t>Другие документы по усмотрению комиссии.</w:t>
      </w:r>
    </w:p>
    <w:p w:rsidR="001D131E" w:rsidRPr="00D31442" w:rsidRDefault="001D131E" w:rsidP="00073646">
      <w:pPr>
        <w:pStyle w:val="a6"/>
        <w:jc w:val="both"/>
        <w:rPr>
          <w:color w:val="000000"/>
          <w:sz w:val="28"/>
          <w:szCs w:val="28"/>
        </w:rPr>
      </w:pPr>
      <w:r w:rsidRPr="00D31442">
        <w:rPr>
          <w:color w:val="000000"/>
          <w:sz w:val="28"/>
          <w:szCs w:val="28"/>
        </w:rPr>
        <w:t>Конкретный перечень материалов расследований определяется председателем комиссии в зависимости от характера и обстоятельств несчастного случая.</w:t>
      </w:r>
    </w:p>
    <w:p w:rsidR="001D131E" w:rsidRPr="00D31442" w:rsidRDefault="001D131E" w:rsidP="00073646">
      <w:pPr>
        <w:pStyle w:val="a6"/>
        <w:jc w:val="both"/>
        <w:rPr>
          <w:color w:val="000000"/>
          <w:sz w:val="28"/>
          <w:szCs w:val="28"/>
        </w:rPr>
      </w:pPr>
      <w:proofErr w:type="gramStart"/>
      <w:r w:rsidRPr="00D31442">
        <w:rPr>
          <w:color w:val="000000"/>
          <w:sz w:val="28"/>
          <w:szCs w:val="28"/>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расследования несчастного случая) устанавливает обстоятельства и причины несчастного случая, а также лиц, допустивших нарушения требования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обусловленными трудовыми отношениями</w:t>
      </w:r>
      <w:proofErr w:type="gramEnd"/>
      <w:r w:rsidRPr="00D31442">
        <w:rPr>
          <w:color w:val="000000"/>
          <w:sz w:val="28"/>
          <w:szCs w:val="28"/>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w:t>
      </w:r>
      <w:proofErr w:type="gramStart"/>
      <w:r w:rsidRPr="00D31442">
        <w:rPr>
          <w:color w:val="000000"/>
          <w:sz w:val="28"/>
          <w:szCs w:val="28"/>
        </w:rPr>
        <w:t>случайна</w:t>
      </w:r>
      <w:proofErr w:type="gramEnd"/>
      <w:r w:rsidRPr="00D31442">
        <w:rPr>
          <w:color w:val="000000"/>
          <w:sz w:val="28"/>
          <w:szCs w:val="28"/>
        </w:rPr>
        <w:t xml:space="preserve"> производстве или как несчастный случай, не связанный с производством.</w:t>
      </w:r>
    </w:p>
    <w:p w:rsidR="001D131E" w:rsidRPr="00D31442" w:rsidRDefault="001D131E" w:rsidP="00073646">
      <w:pPr>
        <w:pStyle w:val="a6"/>
        <w:jc w:val="both"/>
        <w:rPr>
          <w:color w:val="000000"/>
          <w:sz w:val="28"/>
          <w:szCs w:val="28"/>
        </w:rPr>
      </w:pPr>
      <w:r w:rsidRPr="00D31442">
        <w:rPr>
          <w:color w:val="000000"/>
          <w:sz w:val="28"/>
          <w:szCs w:val="28"/>
        </w:rPr>
        <w:t xml:space="preserve">Расследуются в установленном порядке и по решению комиссии (в предусмотренных настоящим Кодексом случаях государственного инспектора </w:t>
      </w:r>
      <w:r w:rsidRPr="00D31442">
        <w:rPr>
          <w:color w:val="000000"/>
          <w:sz w:val="28"/>
          <w:szCs w:val="28"/>
        </w:rPr>
        <w:lastRenderedPageBreak/>
        <w:t>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D131E" w:rsidRPr="00D31442" w:rsidRDefault="001D131E" w:rsidP="00073646">
      <w:pPr>
        <w:pStyle w:val="a6"/>
        <w:numPr>
          <w:ilvl w:val="0"/>
          <w:numId w:val="35"/>
        </w:numPr>
        <w:jc w:val="both"/>
        <w:rPr>
          <w:color w:val="000000"/>
          <w:sz w:val="28"/>
          <w:szCs w:val="28"/>
        </w:rPr>
      </w:pPr>
      <w:r w:rsidRPr="00D31442">
        <w:rPr>
          <w:color w:val="000000"/>
          <w:sz w:val="28"/>
          <w:szCs w:val="28"/>
        </w:rPr>
        <w:t>Смерть вследствие общего заболевания или самоубийства, подтвержденная в установленном порядке соответственной мед</w:t>
      </w:r>
      <w:proofErr w:type="gramStart"/>
      <w:r w:rsidRPr="00D31442">
        <w:rPr>
          <w:color w:val="000000"/>
          <w:sz w:val="28"/>
          <w:szCs w:val="28"/>
        </w:rPr>
        <w:t>.</w:t>
      </w:r>
      <w:proofErr w:type="gramEnd"/>
      <w:r w:rsidRPr="00D31442">
        <w:rPr>
          <w:color w:val="000000"/>
          <w:sz w:val="28"/>
          <w:szCs w:val="28"/>
        </w:rPr>
        <w:t xml:space="preserve"> </w:t>
      </w:r>
      <w:proofErr w:type="gramStart"/>
      <w:r w:rsidRPr="00D31442">
        <w:rPr>
          <w:color w:val="000000"/>
          <w:sz w:val="28"/>
          <w:szCs w:val="28"/>
        </w:rPr>
        <w:t>о</w:t>
      </w:r>
      <w:proofErr w:type="gramEnd"/>
      <w:r w:rsidRPr="00D31442">
        <w:rPr>
          <w:color w:val="000000"/>
          <w:sz w:val="28"/>
          <w:szCs w:val="28"/>
        </w:rPr>
        <w:t>рганизацией, органами следствия или судом;</w:t>
      </w:r>
    </w:p>
    <w:p w:rsidR="001D131E" w:rsidRPr="00D31442" w:rsidRDefault="001D131E" w:rsidP="00073646">
      <w:pPr>
        <w:pStyle w:val="a6"/>
        <w:numPr>
          <w:ilvl w:val="0"/>
          <w:numId w:val="35"/>
        </w:numPr>
        <w:jc w:val="both"/>
        <w:rPr>
          <w:color w:val="000000"/>
          <w:sz w:val="28"/>
          <w:szCs w:val="28"/>
        </w:rPr>
      </w:pPr>
      <w:r w:rsidRPr="00D31442">
        <w:rPr>
          <w:color w:val="000000"/>
          <w:sz w:val="28"/>
          <w:szCs w:val="28"/>
        </w:rPr>
        <w:t>Смерть или повреждение здоровья, единственной причиной которых явилось по заключению медицинской организацией алкогольной, наркотической или иное токсическое опьянение (отравление) пострадавшего, несвязанное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D131E" w:rsidRPr="00D31442" w:rsidRDefault="001D131E" w:rsidP="00073646">
      <w:pPr>
        <w:pStyle w:val="a6"/>
        <w:numPr>
          <w:ilvl w:val="0"/>
          <w:numId w:val="35"/>
        </w:numPr>
        <w:jc w:val="both"/>
        <w:rPr>
          <w:color w:val="000000"/>
          <w:sz w:val="28"/>
          <w:szCs w:val="28"/>
        </w:rPr>
      </w:pPr>
      <w:r w:rsidRPr="00D31442">
        <w:rPr>
          <w:color w:val="000000"/>
          <w:sz w:val="28"/>
          <w:szCs w:val="28"/>
        </w:rPr>
        <w:t>Несчастный случай, происшедший при совершении пострадавшим действий, квалифицированных правоохранительными органами как уголовно наказуемое деяние.</w:t>
      </w:r>
    </w:p>
    <w:p w:rsidR="001D131E" w:rsidRPr="00D31442" w:rsidRDefault="001D131E" w:rsidP="00073646">
      <w:pPr>
        <w:pStyle w:val="a6"/>
        <w:numPr>
          <w:ilvl w:val="0"/>
          <w:numId w:val="35"/>
        </w:numPr>
        <w:jc w:val="both"/>
        <w:rPr>
          <w:color w:val="000000"/>
          <w:sz w:val="28"/>
          <w:szCs w:val="28"/>
        </w:rPr>
      </w:pPr>
      <w:r w:rsidRPr="00D31442">
        <w:rPr>
          <w:color w:val="000000"/>
          <w:sz w:val="28"/>
          <w:szCs w:val="28"/>
        </w:rPr>
        <w:t>Несчастный случай на производстве является страховым случаем, если он произошел с застрахованным или иным лицом, подлежащим обязательному остальному страхованию от несчастных случаев на производстве и профессиональных заболеваний.</w:t>
      </w:r>
    </w:p>
    <w:p w:rsidR="001D131E" w:rsidRPr="00D31442" w:rsidRDefault="001D131E" w:rsidP="00073646">
      <w:pPr>
        <w:pStyle w:val="a6"/>
        <w:jc w:val="both"/>
        <w:rPr>
          <w:color w:val="000000"/>
          <w:sz w:val="28"/>
          <w:szCs w:val="28"/>
        </w:rPr>
      </w:pPr>
      <w:r w:rsidRPr="00D31442">
        <w:rPr>
          <w:color w:val="000000"/>
          <w:sz w:val="28"/>
          <w:szCs w:val="28"/>
        </w:rPr>
        <w:t xml:space="preserve">Если при расследовании несчастного случая с застрахованным установлено, что грубая неосторожность застрахованного содействовало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w:t>
      </w:r>
      <w:proofErr w:type="gramStart"/>
      <w:r w:rsidRPr="00D31442">
        <w:rPr>
          <w:color w:val="000000"/>
          <w:sz w:val="28"/>
          <w:szCs w:val="28"/>
        </w:rPr>
        <w:t xml:space="preserve">( </w:t>
      </w:r>
      <w:proofErr w:type="gramEnd"/>
      <w:r w:rsidRPr="00D31442">
        <w:rPr>
          <w:color w:val="000000"/>
          <w:sz w:val="28"/>
          <w:szCs w:val="28"/>
        </w:rPr>
        <w:t>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D131E" w:rsidRPr="00D31442" w:rsidRDefault="001D131E" w:rsidP="00073646">
      <w:pPr>
        <w:pStyle w:val="a6"/>
        <w:jc w:val="both"/>
        <w:rPr>
          <w:color w:val="000000"/>
          <w:sz w:val="28"/>
          <w:szCs w:val="28"/>
        </w:rPr>
      </w:pPr>
      <w:r w:rsidRPr="00D31442">
        <w:rPr>
          <w:color w:val="000000"/>
          <w:sz w:val="28"/>
          <w:szCs w:val="28"/>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РФ федеральным органом исполнительной власти.</w:t>
      </w:r>
    </w:p>
    <w:p w:rsidR="001D131E" w:rsidRPr="00D31442" w:rsidRDefault="001D131E" w:rsidP="00073646">
      <w:pPr>
        <w:pStyle w:val="a6"/>
        <w:jc w:val="both"/>
        <w:rPr>
          <w:color w:val="000000"/>
          <w:sz w:val="28"/>
          <w:szCs w:val="28"/>
        </w:rPr>
      </w:pPr>
      <w:r w:rsidRPr="00D31442">
        <w:rPr>
          <w:color w:val="000000"/>
          <w:sz w:val="28"/>
          <w:szCs w:val="28"/>
        </w:rPr>
        <w:t>Порядок оформления материалов расследования несчастных случаев</w:t>
      </w:r>
    </w:p>
    <w:p w:rsidR="001D131E" w:rsidRPr="00D31442" w:rsidRDefault="001D131E" w:rsidP="00073646">
      <w:pPr>
        <w:pStyle w:val="a6"/>
        <w:jc w:val="both"/>
        <w:rPr>
          <w:color w:val="000000"/>
          <w:sz w:val="28"/>
          <w:szCs w:val="28"/>
        </w:rPr>
      </w:pPr>
      <w:proofErr w:type="gramStart"/>
      <w:r w:rsidRPr="00D31442">
        <w:rPr>
          <w:color w:val="000000"/>
          <w:sz w:val="28"/>
          <w:szCs w:val="28"/>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выданном в порядке, установленном ФЗ и иными правовыми нормативными актами РФ, на другую работу, потерю им трудоспособности на срок не менее 1 дня либо смерть пострадавшего оформляется акт о несчастном случае на производстве по установленной</w:t>
      </w:r>
      <w:proofErr w:type="gramEnd"/>
      <w:r w:rsidRPr="00D31442">
        <w:rPr>
          <w:color w:val="000000"/>
          <w:sz w:val="28"/>
          <w:szCs w:val="28"/>
        </w:rPr>
        <w:t xml:space="preserve"> </w:t>
      </w:r>
      <w:proofErr w:type="gramStart"/>
      <w:r w:rsidRPr="00D31442">
        <w:rPr>
          <w:color w:val="000000"/>
          <w:sz w:val="28"/>
          <w:szCs w:val="28"/>
        </w:rPr>
        <w:t xml:space="preserve">форме в 2-х экземплярах, обладающий </w:t>
      </w:r>
      <w:r w:rsidRPr="00D31442">
        <w:rPr>
          <w:color w:val="000000"/>
          <w:sz w:val="28"/>
          <w:szCs w:val="28"/>
        </w:rPr>
        <w:lastRenderedPageBreak/>
        <w:t>равной юридической силой, на русском языке либо на русском языке республики, входящей в состав РФ.</w:t>
      </w:r>
      <w:proofErr w:type="gramEnd"/>
    </w:p>
    <w:p w:rsidR="001D131E" w:rsidRPr="00D31442" w:rsidRDefault="001D131E" w:rsidP="00073646">
      <w:pPr>
        <w:pStyle w:val="a6"/>
        <w:jc w:val="both"/>
        <w:rPr>
          <w:color w:val="000000"/>
          <w:sz w:val="28"/>
          <w:szCs w:val="28"/>
        </w:rPr>
      </w:pPr>
      <w:r w:rsidRPr="00D31442">
        <w:rPr>
          <w:color w:val="000000"/>
          <w:sz w:val="28"/>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1D131E" w:rsidRPr="00D31442" w:rsidRDefault="001D131E" w:rsidP="00073646">
      <w:pPr>
        <w:pStyle w:val="a6"/>
        <w:jc w:val="both"/>
        <w:rPr>
          <w:color w:val="000000"/>
          <w:sz w:val="28"/>
          <w:szCs w:val="28"/>
        </w:rPr>
      </w:pPr>
      <w:proofErr w:type="gramStart"/>
      <w:r w:rsidRPr="00D31442">
        <w:rPr>
          <w:color w:val="000000"/>
          <w:sz w:val="28"/>
          <w:szCs w:val="28"/>
        </w:rPr>
        <w:t>При несчастном случае на производстве с застрахованном составляется доп. Экземпляр акта о несчастном случае на производстве.</w:t>
      </w:r>
      <w:proofErr w:type="gramEnd"/>
    </w:p>
    <w:p w:rsidR="001D131E" w:rsidRPr="00D31442" w:rsidRDefault="001D131E" w:rsidP="00073646">
      <w:pPr>
        <w:pStyle w:val="a6"/>
        <w:jc w:val="both"/>
        <w:rPr>
          <w:color w:val="000000"/>
          <w:sz w:val="28"/>
          <w:szCs w:val="28"/>
        </w:rPr>
      </w:pPr>
      <w:r w:rsidRPr="00D31442">
        <w:rPr>
          <w:color w:val="000000"/>
          <w:sz w:val="28"/>
          <w:szCs w:val="28"/>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нарушение требований охраны труда. </w:t>
      </w:r>
      <w:proofErr w:type="gramStart"/>
      <w:r w:rsidRPr="00D31442">
        <w:rPr>
          <w:color w:val="000000"/>
          <w:sz w:val="28"/>
          <w:szCs w:val="28"/>
        </w:rPr>
        <w:t>В случае установление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1D131E" w:rsidRPr="00D31442" w:rsidRDefault="001D131E" w:rsidP="00073646">
      <w:pPr>
        <w:pStyle w:val="a6"/>
        <w:jc w:val="both"/>
        <w:rPr>
          <w:color w:val="000000"/>
          <w:sz w:val="28"/>
          <w:szCs w:val="28"/>
        </w:rPr>
      </w:pPr>
      <w:r w:rsidRPr="00D31442">
        <w:rPr>
          <w:color w:val="000000"/>
          <w:sz w:val="28"/>
          <w:szCs w:val="28"/>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1D131E" w:rsidRPr="00D31442" w:rsidRDefault="001D131E" w:rsidP="00073646">
      <w:pPr>
        <w:pStyle w:val="a6"/>
        <w:jc w:val="both"/>
        <w:rPr>
          <w:color w:val="000000"/>
          <w:sz w:val="28"/>
          <w:szCs w:val="28"/>
        </w:rPr>
      </w:pPr>
      <w:proofErr w:type="gramStart"/>
      <w:r w:rsidRPr="00D31442">
        <w:rPr>
          <w:color w:val="000000"/>
          <w:sz w:val="28"/>
          <w:szCs w:val="28"/>
        </w:rPr>
        <w:t>Работодатель (его представитель) в трехдневный срок после завершения расследования несчастного случая на производстве обязан выдать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w:t>
      </w:r>
      <w:proofErr w:type="gramEnd"/>
      <w:r w:rsidRPr="00D31442">
        <w:rPr>
          <w:color w:val="000000"/>
          <w:sz w:val="28"/>
          <w:szCs w:val="28"/>
        </w:rPr>
        <w:t xml:space="preserve"> иному доверенному лицу), по их требованию. Второй экземпляр указанного акта вместе с материалами расследования храниться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трехнедельный срок после завершения расследования несчастного случая на производстве направляется в исполнительный орган страховщика (по месту регистрации работодателя в качестве страхователя).</w:t>
      </w:r>
    </w:p>
    <w:p w:rsidR="001D131E" w:rsidRPr="00D31442" w:rsidRDefault="001D131E" w:rsidP="00073646">
      <w:pPr>
        <w:pStyle w:val="a6"/>
        <w:jc w:val="both"/>
        <w:rPr>
          <w:color w:val="000000"/>
          <w:sz w:val="28"/>
          <w:szCs w:val="28"/>
        </w:rPr>
      </w:pPr>
      <w:r w:rsidRPr="00D31442">
        <w:rPr>
          <w:color w:val="000000"/>
          <w:sz w:val="28"/>
          <w:szCs w:val="28"/>
        </w:rPr>
        <w:t>При несчастном случае на производстве, происшедшим с лицом, направленным для выполнения работы к другому работодателю и участвовавшим в его производственной деятельности,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1D131E" w:rsidRPr="00D31442" w:rsidRDefault="001D131E" w:rsidP="00073646">
      <w:pPr>
        <w:pStyle w:val="a6"/>
        <w:jc w:val="both"/>
        <w:rPr>
          <w:color w:val="000000"/>
          <w:sz w:val="28"/>
          <w:szCs w:val="28"/>
        </w:rPr>
      </w:pPr>
      <w:r w:rsidRPr="00D31442">
        <w:rPr>
          <w:color w:val="000000"/>
          <w:sz w:val="28"/>
          <w:szCs w:val="28"/>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w:t>
      </w:r>
      <w:r w:rsidRPr="00D31442">
        <w:rPr>
          <w:color w:val="000000"/>
          <w:sz w:val="28"/>
          <w:szCs w:val="28"/>
        </w:rPr>
        <w:lastRenderedPageBreak/>
        <w:t>смертельным исходом, комисси</w:t>
      </w:r>
      <w:proofErr w:type="gramStart"/>
      <w:r w:rsidRPr="00D31442">
        <w:rPr>
          <w:color w:val="000000"/>
          <w:sz w:val="28"/>
          <w:szCs w:val="28"/>
        </w:rPr>
        <w:t>я(</w:t>
      </w:r>
      <w:proofErr w:type="gramEnd"/>
      <w:r w:rsidRPr="00D31442">
        <w:rPr>
          <w:color w:val="000000"/>
          <w:sz w:val="28"/>
          <w:szCs w:val="28"/>
        </w:rPr>
        <w:t xml:space="preserve">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двух экземплярах, обладающих равной юридической силой, который подписываются всеми лицами, проводившими расследование.</w:t>
      </w:r>
    </w:p>
    <w:p w:rsidR="001D131E" w:rsidRPr="00D31442" w:rsidRDefault="001D131E" w:rsidP="00073646">
      <w:pPr>
        <w:pStyle w:val="a6"/>
        <w:jc w:val="both"/>
        <w:rPr>
          <w:color w:val="000000"/>
          <w:sz w:val="28"/>
          <w:szCs w:val="28"/>
        </w:rPr>
      </w:pPr>
      <w:r w:rsidRPr="00D31442">
        <w:rPr>
          <w:color w:val="000000"/>
          <w:sz w:val="28"/>
          <w:szCs w:val="28"/>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1D131E" w:rsidRPr="00D31442" w:rsidRDefault="001D131E" w:rsidP="00073646">
      <w:pPr>
        <w:pStyle w:val="a6"/>
        <w:jc w:val="both"/>
        <w:rPr>
          <w:color w:val="000000"/>
          <w:sz w:val="28"/>
          <w:szCs w:val="28"/>
        </w:rPr>
      </w:pPr>
      <w:r w:rsidRPr="00D31442">
        <w:rPr>
          <w:color w:val="000000"/>
          <w:sz w:val="28"/>
          <w:szCs w:val="28"/>
        </w:rPr>
        <w:t>Порядок регистрации и учета несчастных случаев на производстве</w:t>
      </w:r>
    </w:p>
    <w:p w:rsidR="001D131E" w:rsidRPr="00D31442" w:rsidRDefault="001D131E" w:rsidP="00073646">
      <w:pPr>
        <w:pStyle w:val="a6"/>
        <w:jc w:val="both"/>
        <w:rPr>
          <w:color w:val="000000"/>
          <w:sz w:val="28"/>
          <w:szCs w:val="28"/>
        </w:rPr>
      </w:pPr>
      <w:r w:rsidRPr="00D31442">
        <w:rPr>
          <w:color w:val="000000"/>
          <w:sz w:val="28"/>
          <w:szCs w:val="28"/>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(предусмотренный </w:t>
      </w:r>
      <w:proofErr w:type="gramStart"/>
      <w:r w:rsidRPr="00D31442">
        <w:rPr>
          <w:color w:val="000000"/>
          <w:sz w:val="28"/>
          <w:szCs w:val="28"/>
        </w:rPr>
        <w:t>в</w:t>
      </w:r>
      <w:proofErr w:type="gramEnd"/>
      <w:r w:rsidRPr="00D31442">
        <w:rPr>
          <w:color w:val="000000"/>
          <w:sz w:val="28"/>
          <w:szCs w:val="28"/>
        </w:rPr>
        <w:t xml:space="preserve"> </w:t>
      </w:r>
      <w:proofErr w:type="gramStart"/>
      <w:r w:rsidRPr="00D31442">
        <w:rPr>
          <w:color w:val="000000"/>
          <w:sz w:val="28"/>
          <w:szCs w:val="28"/>
        </w:rPr>
        <w:t>настоящим</w:t>
      </w:r>
      <w:proofErr w:type="gramEnd"/>
      <w:r w:rsidRPr="00D31442">
        <w:rPr>
          <w:color w:val="000000"/>
          <w:sz w:val="28"/>
          <w:szCs w:val="28"/>
        </w:rPr>
        <w:t xml:space="preserve">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1D131E" w:rsidRPr="00D31442" w:rsidRDefault="001D131E" w:rsidP="00073646">
      <w:pPr>
        <w:pStyle w:val="a6"/>
        <w:jc w:val="both"/>
        <w:rPr>
          <w:color w:val="000000"/>
          <w:sz w:val="28"/>
          <w:szCs w:val="28"/>
        </w:rPr>
      </w:pPr>
      <w:proofErr w:type="gramStart"/>
      <w:r w:rsidRPr="00D31442">
        <w:rPr>
          <w:color w:val="000000"/>
          <w:sz w:val="28"/>
          <w:szCs w:val="28"/>
        </w:rPr>
        <w:t>Один экземпляр акта расследований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(предусмотренных настоящим Кодексом случаях государственным инспектором труда, самостоятельно проводивших в расследовании несчастного случая) в трехдневный срок после представления работодателю направляется в</w:t>
      </w:r>
      <w:proofErr w:type="gramEnd"/>
      <w:r w:rsidRPr="00D31442">
        <w:rPr>
          <w:color w:val="000000"/>
          <w:sz w:val="28"/>
          <w:szCs w:val="28"/>
        </w:rPr>
        <w:t xml:space="preserve"> прокуратуру,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расследований направляется : в соответствующую государственную инспекцию труда и территориальный орган соответствующий федерального органа исполнительной власти,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w:t>
      </w:r>
      <w:proofErr w:type="gramStart"/>
      <w:r w:rsidRPr="00D31442">
        <w:rPr>
          <w:color w:val="000000"/>
          <w:sz w:val="28"/>
          <w:szCs w:val="28"/>
        </w:rPr>
        <w:t>е-</w:t>
      </w:r>
      <w:proofErr w:type="gramEnd"/>
      <w:r w:rsidRPr="00D31442">
        <w:rPr>
          <w:color w:val="000000"/>
          <w:sz w:val="28"/>
          <w:szCs w:val="28"/>
        </w:rPr>
        <w:t xml:space="preserve"> так же в исполнительный орган страховщика ( по месту регистрации работодателю в качестве страхователя).</w:t>
      </w:r>
    </w:p>
    <w:p w:rsidR="001D131E" w:rsidRPr="00D31442" w:rsidRDefault="001D131E" w:rsidP="00073646">
      <w:pPr>
        <w:pStyle w:val="a6"/>
        <w:jc w:val="both"/>
        <w:rPr>
          <w:color w:val="000000"/>
          <w:sz w:val="28"/>
          <w:szCs w:val="28"/>
        </w:rPr>
      </w:pPr>
      <w:proofErr w:type="gramStart"/>
      <w:r w:rsidRPr="00D31442">
        <w:rPr>
          <w:color w:val="000000"/>
          <w:sz w:val="28"/>
          <w:szCs w:val="28"/>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здоровью,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w:t>
      </w:r>
      <w:r w:rsidRPr="00D31442">
        <w:rPr>
          <w:color w:val="000000"/>
          <w:sz w:val="28"/>
          <w:szCs w:val="28"/>
        </w:rPr>
        <w:lastRenderedPageBreak/>
        <w:t>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D31442">
        <w:rPr>
          <w:color w:val="000000"/>
          <w:sz w:val="28"/>
          <w:szCs w:val="28"/>
        </w:rPr>
        <w:t xml:space="preserve"> </w:t>
      </w:r>
      <w:proofErr w:type="gramStart"/>
      <w:r w:rsidRPr="00D31442">
        <w:rPr>
          <w:color w:val="000000"/>
          <w:sz w:val="28"/>
          <w:szCs w:val="28"/>
        </w:rPr>
        <w:t>несчастного случая на производстве) в федеральный орган исполнительной власти, уполномоченный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соответствующие территориальное объединение организаций профессиональных союзов для анализа состояния и причин производственного травматизма РФ и разработке предложений по его профилактике.</w:t>
      </w:r>
      <w:proofErr w:type="gramEnd"/>
    </w:p>
    <w:p w:rsidR="001D131E" w:rsidRPr="00D31442" w:rsidRDefault="001D131E" w:rsidP="00073646">
      <w:pPr>
        <w:pStyle w:val="a6"/>
        <w:jc w:val="both"/>
        <w:rPr>
          <w:color w:val="000000"/>
          <w:sz w:val="28"/>
          <w:szCs w:val="28"/>
        </w:rPr>
      </w:pPr>
      <w:r w:rsidRPr="00D31442">
        <w:rPr>
          <w:color w:val="000000"/>
          <w:sz w:val="28"/>
          <w:szCs w:val="28"/>
        </w:rPr>
        <w:t>По окончании периода временно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w:t>
      </w:r>
      <w:proofErr w:type="gramStart"/>
      <w:r w:rsidRPr="00D31442">
        <w:rPr>
          <w:color w:val="000000"/>
          <w:sz w:val="28"/>
          <w:szCs w:val="28"/>
        </w:rPr>
        <w:t>х-</w:t>
      </w:r>
      <w:proofErr w:type="gramEnd"/>
      <w:r w:rsidRPr="00D31442">
        <w:rPr>
          <w:color w:val="000000"/>
          <w:sz w:val="28"/>
          <w:szCs w:val="28"/>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сообщения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1D131E" w:rsidRPr="00D31442" w:rsidRDefault="001D131E" w:rsidP="00073646">
      <w:pPr>
        <w:pStyle w:val="a6"/>
        <w:jc w:val="both"/>
        <w:rPr>
          <w:color w:val="000000"/>
          <w:sz w:val="28"/>
          <w:szCs w:val="28"/>
        </w:rPr>
      </w:pPr>
      <w:r w:rsidRPr="00D31442">
        <w:rPr>
          <w:b/>
          <w:bCs/>
          <w:color w:val="000000"/>
          <w:sz w:val="28"/>
          <w:szCs w:val="28"/>
        </w:rPr>
        <w:t>Ход выполнения работы:</w:t>
      </w:r>
    </w:p>
    <w:p w:rsidR="001D131E" w:rsidRPr="00D31442" w:rsidRDefault="001D131E" w:rsidP="00073646">
      <w:pPr>
        <w:pStyle w:val="a6"/>
        <w:numPr>
          <w:ilvl w:val="0"/>
          <w:numId w:val="36"/>
        </w:numPr>
        <w:jc w:val="both"/>
        <w:rPr>
          <w:color w:val="000000"/>
          <w:sz w:val="28"/>
          <w:szCs w:val="28"/>
        </w:rPr>
      </w:pPr>
      <w:r w:rsidRPr="00D31442">
        <w:rPr>
          <w:color w:val="000000"/>
          <w:sz w:val="28"/>
          <w:szCs w:val="28"/>
        </w:rPr>
        <w:t>Ознакомиться с практической работой №1. Акт оформляется по приложению 1.</w:t>
      </w:r>
    </w:p>
    <w:p w:rsidR="001D131E" w:rsidRPr="00D31442" w:rsidRDefault="001D131E" w:rsidP="00073646">
      <w:pPr>
        <w:pStyle w:val="a6"/>
        <w:numPr>
          <w:ilvl w:val="0"/>
          <w:numId w:val="36"/>
        </w:numPr>
        <w:jc w:val="both"/>
        <w:rPr>
          <w:color w:val="000000"/>
          <w:sz w:val="28"/>
          <w:szCs w:val="28"/>
        </w:rPr>
      </w:pPr>
      <w:r w:rsidRPr="00D31442">
        <w:rPr>
          <w:color w:val="000000"/>
          <w:sz w:val="28"/>
          <w:szCs w:val="28"/>
        </w:rPr>
        <w:t>Выполнить, в соответствии со своим вариантом, задание практической работы.</w:t>
      </w:r>
    </w:p>
    <w:p w:rsidR="001D131E" w:rsidRPr="00D31442" w:rsidRDefault="001D131E" w:rsidP="00073646">
      <w:pPr>
        <w:pStyle w:val="a6"/>
        <w:numPr>
          <w:ilvl w:val="0"/>
          <w:numId w:val="36"/>
        </w:numPr>
        <w:jc w:val="both"/>
        <w:rPr>
          <w:color w:val="000000"/>
          <w:sz w:val="28"/>
          <w:szCs w:val="28"/>
        </w:rPr>
      </w:pPr>
      <w:r w:rsidRPr="00D31442">
        <w:rPr>
          <w:color w:val="000000"/>
          <w:sz w:val="28"/>
          <w:szCs w:val="28"/>
        </w:rPr>
        <w:t>Ответить на контрольные вопросы.</w:t>
      </w:r>
    </w:p>
    <w:p w:rsidR="001D131E" w:rsidRPr="00D31442" w:rsidRDefault="001D131E" w:rsidP="00073646">
      <w:pPr>
        <w:pStyle w:val="a6"/>
        <w:numPr>
          <w:ilvl w:val="0"/>
          <w:numId w:val="36"/>
        </w:numPr>
        <w:jc w:val="both"/>
        <w:rPr>
          <w:color w:val="000000"/>
          <w:sz w:val="28"/>
          <w:szCs w:val="28"/>
        </w:rPr>
      </w:pPr>
      <w:r w:rsidRPr="00D31442">
        <w:rPr>
          <w:color w:val="000000"/>
          <w:sz w:val="28"/>
          <w:szCs w:val="28"/>
        </w:rPr>
        <w:t>Сделать вывод о проделанной работе.</w:t>
      </w:r>
    </w:p>
    <w:p w:rsidR="001D131E" w:rsidRPr="00D31442" w:rsidRDefault="001D131E" w:rsidP="00073646">
      <w:pPr>
        <w:pStyle w:val="a6"/>
        <w:jc w:val="both"/>
        <w:rPr>
          <w:color w:val="000000"/>
          <w:sz w:val="28"/>
          <w:szCs w:val="28"/>
        </w:rPr>
      </w:pPr>
      <w:r w:rsidRPr="00D31442">
        <w:rPr>
          <w:b/>
          <w:bCs/>
          <w:color w:val="000000"/>
          <w:sz w:val="28"/>
          <w:szCs w:val="28"/>
        </w:rPr>
        <w:t>Содержание отчета:</w:t>
      </w:r>
    </w:p>
    <w:p w:rsidR="001D131E" w:rsidRPr="00D31442" w:rsidRDefault="001D131E" w:rsidP="00073646">
      <w:pPr>
        <w:pStyle w:val="a6"/>
        <w:numPr>
          <w:ilvl w:val="0"/>
          <w:numId w:val="37"/>
        </w:numPr>
        <w:jc w:val="both"/>
        <w:rPr>
          <w:color w:val="000000"/>
          <w:sz w:val="28"/>
          <w:szCs w:val="28"/>
        </w:rPr>
      </w:pPr>
      <w:r w:rsidRPr="00D31442">
        <w:rPr>
          <w:color w:val="000000"/>
          <w:sz w:val="28"/>
          <w:szCs w:val="28"/>
        </w:rPr>
        <w:t>Оформить титульный лист в соответствии с СТП 1.2.- 2005.</w:t>
      </w:r>
    </w:p>
    <w:p w:rsidR="001D131E" w:rsidRPr="00D31442" w:rsidRDefault="001D131E" w:rsidP="00073646">
      <w:pPr>
        <w:pStyle w:val="a6"/>
        <w:numPr>
          <w:ilvl w:val="0"/>
          <w:numId w:val="37"/>
        </w:numPr>
        <w:jc w:val="both"/>
        <w:rPr>
          <w:color w:val="000000"/>
          <w:sz w:val="28"/>
          <w:szCs w:val="28"/>
        </w:rPr>
      </w:pPr>
      <w:r w:rsidRPr="00D31442">
        <w:rPr>
          <w:color w:val="000000"/>
          <w:sz w:val="28"/>
          <w:szCs w:val="28"/>
        </w:rPr>
        <w:t>В лабораторной работе необходимо отразить следующее:</w:t>
      </w:r>
    </w:p>
    <w:p w:rsidR="001D131E" w:rsidRPr="00D31442" w:rsidRDefault="001D131E" w:rsidP="00073646">
      <w:pPr>
        <w:pStyle w:val="a6"/>
        <w:jc w:val="both"/>
        <w:rPr>
          <w:color w:val="000000"/>
          <w:sz w:val="28"/>
          <w:szCs w:val="28"/>
        </w:rPr>
      </w:pPr>
      <w:r w:rsidRPr="00D31442">
        <w:rPr>
          <w:color w:val="000000"/>
          <w:sz w:val="28"/>
          <w:szCs w:val="28"/>
        </w:rPr>
        <w:t>А) Название лабораторной работы.</w:t>
      </w:r>
    </w:p>
    <w:p w:rsidR="001D131E" w:rsidRPr="00D31442" w:rsidRDefault="001D131E" w:rsidP="00073646">
      <w:pPr>
        <w:pStyle w:val="a6"/>
        <w:jc w:val="both"/>
        <w:rPr>
          <w:color w:val="000000"/>
          <w:sz w:val="28"/>
          <w:szCs w:val="28"/>
        </w:rPr>
      </w:pPr>
      <w:r w:rsidRPr="00D31442">
        <w:rPr>
          <w:color w:val="000000"/>
          <w:sz w:val="28"/>
          <w:szCs w:val="28"/>
        </w:rPr>
        <w:t>Б) Цель практической работы.</w:t>
      </w:r>
    </w:p>
    <w:p w:rsidR="001D131E" w:rsidRPr="00D31442" w:rsidRDefault="001D131E" w:rsidP="00073646">
      <w:pPr>
        <w:pStyle w:val="a6"/>
        <w:jc w:val="both"/>
        <w:rPr>
          <w:color w:val="000000"/>
          <w:sz w:val="28"/>
          <w:szCs w:val="28"/>
        </w:rPr>
      </w:pPr>
      <w:r w:rsidRPr="00D31442">
        <w:rPr>
          <w:color w:val="000000"/>
          <w:sz w:val="28"/>
          <w:szCs w:val="28"/>
        </w:rPr>
        <w:t>В) Задание.</w:t>
      </w:r>
    </w:p>
    <w:p w:rsidR="001D131E" w:rsidRPr="00D31442" w:rsidRDefault="001D131E" w:rsidP="00073646">
      <w:pPr>
        <w:pStyle w:val="a6"/>
        <w:jc w:val="both"/>
        <w:rPr>
          <w:color w:val="000000"/>
          <w:sz w:val="28"/>
          <w:szCs w:val="28"/>
        </w:rPr>
      </w:pPr>
      <w:r w:rsidRPr="00D31442">
        <w:rPr>
          <w:color w:val="000000"/>
          <w:sz w:val="28"/>
          <w:szCs w:val="28"/>
        </w:rPr>
        <w:t>3. Выполненная практическая работа, в соответствии с заданием.</w:t>
      </w:r>
    </w:p>
    <w:p w:rsidR="001D131E" w:rsidRPr="00D31442" w:rsidRDefault="001D131E" w:rsidP="00073646">
      <w:pPr>
        <w:pStyle w:val="a6"/>
        <w:jc w:val="both"/>
        <w:rPr>
          <w:color w:val="000000"/>
          <w:sz w:val="28"/>
          <w:szCs w:val="28"/>
        </w:rPr>
      </w:pPr>
      <w:r w:rsidRPr="00D31442">
        <w:rPr>
          <w:color w:val="000000"/>
          <w:sz w:val="28"/>
          <w:szCs w:val="28"/>
        </w:rPr>
        <w:t>4. Ответы на контрольные вопросы.</w:t>
      </w:r>
    </w:p>
    <w:p w:rsidR="001D131E" w:rsidRPr="00D31442" w:rsidRDefault="001D131E" w:rsidP="00073646">
      <w:pPr>
        <w:pStyle w:val="a6"/>
        <w:jc w:val="both"/>
        <w:rPr>
          <w:color w:val="000000"/>
          <w:sz w:val="28"/>
          <w:szCs w:val="28"/>
        </w:rPr>
      </w:pPr>
      <w:r w:rsidRPr="00D31442">
        <w:rPr>
          <w:color w:val="000000"/>
          <w:sz w:val="28"/>
          <w:szCs w:val="28"/>
        </w:rPr>
        <w:t>5. Вывод.</w:t>
      </w:r>
    </w:p>
    <w:p w:rsidR="001D131E" w:rsidRPr="00D31442" w:rsidRDefault="001D131E" w:rsidP="00073646">
      <w:pPr>
        <w:pStyle w:val="a6"/>
        <w:jc w:val="both"/>
        <w:rPr>
          <w:color w:val="000000"/>
          <w:sz w:val="28"/>
          <w:szCs w:val="28"/>
        </w:rPr>
      </w:pPr>
      <w:r w:rsidRPr="00D31442">
        <w:rPr>
          <w:b/>
          <w:bCs/>
          <w:color w:val="000000"/>
          <w:sz w:val="28"/>
          <w:szCs w:val="28"/>
        </w:rPr>
        <w:t>Контрольные вопросы:</w:t>
      </w:r>
    </w:p>
    <w:p w:rsidR="001D131E" w:rsidRPr="00D31442" w:rsidRDefault="001D131E" w:rsidP="00073646">
      <w:pPr>
        <w:pStyle w:val="a6"/>
        <w:numPr>
          <w:ilvl w:val="0"/>
          <w:numId w:val="38"/>
        </w:numPr>
        <w:jc w:val="both"/>
        <w:rPr>
          <w:color w:val="000000"/>
          <w:sz w:val="28"/>
          <w:szCs w:val="28"/>
        </w:rPr>
      </w:pPr>
      <w:r w:rsidRPr="00D31442">
        <w:rPr>
          <w:color w:val="000000"/>
          <w:sz w:val="28"/>
          <w:szCs w:val="28"/>
        </w:rPr>
        <w:lastRenderedPageBreak/>
        <w:t>Перечислите несчастные случаи, подлежащие расследованию и учету.</w:t>
      </w:r>
    </w:p>
    <w:p w:rsidR="001D131E" w:rsidRPr="00D31442" w:rsidRDefault="001D131E" w:rsidP="00073646">
      <w:pPr>
        <w:pStyle w:val="a6"/>
        <w:numPr>
          <w:ilvl w:val="0"/>
          <w:numId w:val="38"/>
        </w:numPr>
        <w:jc w:val="both"/>
        <w:rPr>
          <w:color w:val="000000"/>
          <w:sz w:val="28"/>
          <w:szCs w:val="28"/>
        </w:rPr>
      </w:pPr>
      <w:r w:rsidRPr="00D31442">
        <w:rPr>
          <w:color w:val="000000"/>
          <w:sz w:val="28"/>
          <w:szCs w:val="28"/>
        </w:rPr>
        <w:t>Перечислите, какие несчастные случаи являются несчастными, и как они подлежат расследованию в установленном порядке.</w:t>
      </w:r>
    </w:p>
    <w:p w:rsidR="001D131E" w:rsidRPr="00D31442" w:rsidRDefault="001D131E" w:rsidP="00073646">
      <w:pPr>
        <w:pStyle w:val="a6"/>
        <w:numPr>
          <w:ilvl w:val="0"/>
          <w:numId w:val="38"/>
        </w:numPr>
        <w:jc w:val="both"/>
        <w:rPr>
          <w:color w:val="000000"/>
          <w:sz w:val="28"/>
          <w:szCs w:val="28"/>
        </w:rPr>
      </w:pPr>
      <w:r w:rsidRPr="00D31442">
        <w:rPr>
          <w:color w:val="000000"/>
          <w:sz w:val="28"/>
          <w:szCs w:val="28"/>
        </w:rPr>
        <w:t>Перечислите обязанности работодателя при несчастном случае.</w:t>
      </w:r>
    </w:p>
    <w:p w:rsidR="001D131E" w:rsidRPr="00D31442" w:rsidRDefault="001D131E" w:rsidP="00073646">
      <w:pPr>
        <w:pStyle w:val="a6"/>
        <w:numPr>
          <w:ilvl w:val="0"/>
          <w:numId w:val="38"/>
        </w:numPr>
        <w:jc w:val="both"/>
        <w:rPr>
          <w:color w:val="000000"/>
          <w:sz w:val="28"/>
          <w:szCs w:val="28"/>
        </w:rPr>
      </w:pPr>
      <w:r w:rsidRPr="00D31442">
        <w:rPr>
          <w:color w:val="000000"/>
          <w:sz w:val="28"/>
          <w:szCs w:val="28"/>
        </w:rPr>
        <w:t>Перечислите порядок извещения о несчастных случаях.</w:t>
      </w:r>
    </w:p>
    <w:p w:rsidR="001D131E" w:rsidRPr="00D31442" w:rsidRDefault="001D131E" w:rsidP="00073646">
      <w:pPr>
        <w:pStyle w:val="a6"/>
        <w:numPr>
          <w:ilvl w:val="0"/>
          <w:numId w:val="38"/>
        </w:numPr>
        <w:jc w:val="both"/>
        <w:rPr>
          <w:color w:val="000000"/>
          <w:sz w:val="28"/>
          <w:szCs w:val="28"/>
        </w:rPr>
      </w:pPr>
      <w:r w:rsidRPr="00D31442">
        <w:rPr>
          <w:color w:val="000000"/>
          <w:sz w:val="28"/>
          <w:szCs w:val="28"/>
        </w:rPr>
        <w:t>Укажите порядок формирования комиссий и порядок оформления материалов расследования несчастных случаев.</w:t>
      </w:r>
    </w:p>
    <w:p w:rsidR="001D131E" w:rsidRPr="00D31442" w:rsidRDefault="001D131E" w:rsidP="00073646">
      <w:pPr>
        <w:pStyle w:val="a6"/>
        <w:numPr>
          <w:ilvl w:val="0"/>
          <w:numId w:val="38"/>
        </w:numPr>
        <w:jc w:val="both"/>
        <w:rPr>
          <w:color w:val="000000"/>
          <w:sz w:val="28"/>
          <w:szCs w:val="28"/>
        </w:rPr>
      </w:pPr>
      <w:r w:rsidRPr="00D31442">
        <w:rPr>
          <w:color w:val="000000"/>
          <w:sz w:val="28"/>
          <w:szCs w:val="28"/>
        </w:rPr>
        <w:t>Укажите порядок регистрации и учета несчастных случаев на производстве.</w:t>
      </w: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E50460" w:rsidRDefault="00E50460" w:rsidP="00073646">
      <w:pPr>
        <w:jc w:val="both"/>
        <w:rPr>
          <w:sz w:val="28"/>
          <w:szCs w:val="28"/>
        </w:rPr>
      </w:pPr>
    </w:p>
    <w:p w:rsidR="00E50460" w:rsidRDefault="00E50460" w:rsidP="00073646">
      <w:pPr>
        <w:jc w:val="both"/>
        <w:rPr>
          <w:sz w:val="28"/>
          <w:szCs w:val="28"/>
        </w:rPr>
      </w:pPr>
    </w:p>
    <w:p w:rsidR="001D131E" w:rsidRDefault="001D131E" w:rsidP="00073646">
      <w:pPr>
        <w:jc w:val="both"/>
        <w:rPr>
          <w:sz w:val="28"/>
          <w:szCs w:val="28"/>
        </w:rPr>
      </w:pPr>
    </w:p>
    <w:p w:rsidR="001D131E" w:rsidRPr="00D31442" w:rsidRDefault="001D131E" w:rsidP="00073646">
      <w:pPr>
        <w:spacing w:before="100" w:beforeAutospacing="1" w:after="100" w:afterAutospacing="1"/>
        <w:jc w:val="both"/>
        <w:rPr>
          <w:b/>
          <w:bCs/>
          <w:color w:val="000000"/>
          <w:sz w:val="28"/>
          <w:szCs w:val="28"/>
        </w:rPr>
      </w:pPr>
      <w:r w:rsidRPr="00D7504C">
        <w:rPr>
          <w:b/>
          <w:bCs/>
          <w:color w:val="000000"/>
          <w:sz w:val="28"/>
          <w:szCs w:val="28"/>
        </w:rPr>
        <w:t>Практическая работа №</w:t>
      </w:r>
      <w:r w:rsidRPr="00D31442">
        <w:rPr>
          <w:b/>
          <w:bCs/>
          <w:color w:val="000000"/>
          <w:sz w:val="28"/>
          <w:szCs w:val="28"/>
        </w:rPr>
        <w:t>4</w:t>
      </w:r>
    </w:p>
    <w:p w:rsidR="001D131E" w:rsidRPr="00D7504C" w:rsidRDefault="001D131E" w:rsidP="00073646">
      <w:pPr>
        <w:spacing w:before="100" w:beforeAutospacing="1" w:after="100" w:afterAutospacing="1"/>
        <w:jc w:val="both"/>
        <w:rPr>
          <w:color w:val="000000"/>
          <w:sz w:val="28"/>
          <w:szCs w:val="28"/>
        </w:rPr>
      </w:pPr>
      <w:r w:rsidRPr="00D31442">
        <w:rPr>
          <w:b/>
          <w:bCs/>
          <w:color w:val="000000"/>
          <w:sz w:val="28"/>
          <w:szCs w:val="28"/>
        </w:rPr>
        <w:t xml:space="preserve">   </w:t>
      </w:r>
      <w:r w:rsidR="00E50460">
        <w:rPr>
          <w:b/>
          <w:bCs/>
          <w:color w:val="000000"/>
          <w:sz w:val="28"/>
          <w:szCs w:val="28"/>
        </w:rPr>
        <w:t xml:space="preserve">Тема:    </w:t>
      </w:r>
      <w:r w:rsidRPr="00E50460">
        <w:rPr>
          <w:b/>
          <w:color w:val="000000"/>
          <w:sz w:val="28"/>
          <w:szCs w:val="28"/>
        </w:rPr>
        <w:t>Оформление проведения инструктажей.</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Цель работы</w:t>
      </w:r>
      <w:r w:rsidRPr="00D31442">
        <w:rPr>
          <w:i/>
          <w:iCs/>
          <w:color w:val="000000"/>
          <w:sz w:val="28"/>
          <w:szCs w:val="28"/>
        </w:rPr>
        <w:t> </w:t>
      </w:r>
      <w:r w:rsidRPr="00D7504C">
        <w:rPr>
          <w:color w:val="000000"/>
          <w:sz w:val="28"/>
          <w:szCs w:val="28"/>
        </w:rPr>
        <w:t>-</w:t>
      </w:r>
      <w:r w:rsidRPr="00D31442">
        <w:rPr>
          <w:i/>
          <w:iCs/>
          <w:color w:val="000000"/>
          <w:sz w:val="28"/>
          <w:szCs w:val="28"/>
        </w:rPr>
        <w:t> </w:t>
      </w:r>
      <w:r w:rsidRPr="00D7504C">
        <w:rPr>
          <w:color w:val="000000"/>
          <w:sz w:val="28"/>
          <w:szCs w:val="28"/>
        </w:rPr>
        <w:t>Закрепить и систематизировать полученные знания по оформлению проведения инструктажей.</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Задание:</w:t>
      </w:r>
      <w:r w:rsidRPr="00D31442">
        <w:rPr>
          <w:b/>
          <w:bCs/>
          <w:color w:val="000000"/>
          <w:sz w:val="28"/>
          <w:szCs w:val="28"/>
        </w:rPr>
        <w:t> </w:t>
      </w:r>
      <w:r w:rsidRPr="00D7504C">
        <w:rPr>
          <w:color w:val="000000"/>
          <w:sz w:val="28"/>
          <w:szCs w:val="28"/>
        </w:rPr>
        <w:t>Письменно заполнить инструктаж, ответить на контрольные вопросы. Сделать вывод о проделанной работе.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Студент выбирает из таблицы №1 задание в соответствии с номером положения фамилии в учебном журнале.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Таблица</w:t>
      </w:r>
      <w:proofErr w:type="gramStart"/>
      <w:r w:rsidRPr="00D7504C">
        <w:rPr>
          <w:color w:val="000000"/>
          <w:sz w:val="28"/>
          <w:szCs w:val="28"/>
        </w:rPr>
        <w:t>1</w:t>
      </w:r>
      <w:proofErr w:type="gramEnd"/>
      <w:r w:rsidRPr="00D7504C">
        <w:rPr>
          <w:color w:val="000000"/>
          <w:sz w:val="28"/>
          <w:szCs w:val="28"/>
        </w:rPr>
        <w:t xml:space="preserve"> - Номера вариантов заданий к практической работе №1</w:t>
      </w:r>
    </w:p>
    <w:tbl>
      <w:tblPr>
        <w:tblW w:w="92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358"/>
        <w:gridCol w:w="1355"/>
        <w:gridCol w:w="1987"/>
        <w:gridCol w:w="2510"/>
      </w:tblGrid>
      <w:tr w:rsidR="001D131E" w:rsidRPr="00D7504C" w:rsidTr="009E0596">
        <w:trPr>
          <w:trHeight w:val="75"/>
        </w:trPr>
        <w:tc>
          <w:tcPr>
            <w:tcW w:w="8970" w:type="dxa"/>
            <w:gridSpan w:val="4"/>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spacing w:line="75" w:lineRule="atLeast"/>
              <w:jc w:val="both"/>
              <w:rPr>
                <w:color w:val="000000"/>
                <w:sz w:val="28"/>
                <w:szCs w:val="28"/>
              </w:rPr>
            </w:pPr>
            <w:r w:rsidRPr="00D7504C">
              <w:rPr>
                <w:color w:val="000000"/>
                <w:sz w:val="28"/>
                <w:szCs w:val="28"/>
              </w:rPr>
              <w:t>Вариант</w:t>
            </w:r>
          </w:p>
        </w:tc>
      </w:tr>
      <w:tr w:rsidR="001D131E" w:rsidRPr="00D7504C" w:rsidTr="009E0596">
        <w:tc>
          <w:tcPr>
            <w:tcW w:w="3270" w:type="dxa"/>
            <w:vMerge w:val="restart"/>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Вид инструктажа</w:t>
            </w:r>
          </w:p>
        </w:tc>
        <w:tc>
          <w:tcPr>
            <w:tcW w:w="1320"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1</w:t>
            </w:r>
          </w:p>
        </w:tc>
        <w:tc>
          <w:tcPr>
            <w:tcW w:w="1935"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2</w:t>
            </w:r>
          </w:p>
        </w:tc>
        <w:tc>
          <w:tcPr>
            <w:tcW w:w="1830"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3</w:t>
            </w:r>
          </w:p>
        </w:tc>
      </w:tr>
      <w:tr w:rsidR="001D131E" w:rsidRPr="00D7504C" w:rsidTr="009E05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31E" w:rsidRPr="00D7504C" w:rsidRDefault="001D131E" w:rsidP="00073646">
            <w:pPr>
              <w:jc w:val="both"/>
              <w:rPr>
                <w:color w:val="000000"/>
                <w:sz w:val="28"/>
                <w:szCs w:val="28"/>
              </w:rPr>
            </w:pPr>
          </w:p>
        </w:tc>
        <w:tc>
          <w:tcPr>
            <w:tcW w:w="1320"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Вводный</w:t>
            </w:r>
          </w:p>
        </w:tc>
        <w:tc>
          <w:tcPr>
            <w:tcW w:w="1935"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Внеплановый</w:t>
            </w:r>
          </w:p>
        </w:tc>
        <w:tc>
          <w:tcPr>
            <w:tcW w:w="1830"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Целевой</w:t>
            </w:r>
          </w:p>
        </w:tc>
      </w:tr>
    </w:tbl>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Пояснения к работе: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Виды инструктажей работников по охране труда, порядок их проведения и оформления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Все виды инструктажей следует считать элементами учебы. При инструктаже особое внимание надо уделять рабочим со стажем до 1 года, а также опытным рабочим с большим стажем. Эти категории рабочих наиболее подвержены травматизму. В первом случае - из-за неопытности, во втором - из-за чрезмерной самоуверенности. Разбор несчастных случаев, проработка приказов есть также своеобразная форма обучения. По характеру и времени проведения инструктажи подразделяют </w:t>
      </w:r>
      <w:proofErr w:type="gramStart"/>
      <w:r w:rsidRPr="00D7504C">
        <w:rPr>
          <w:color w:val="000000"/>
          <w:sz w:val="28"/>
          <w:szCs w:val="28"/>
        </w:rPr>
        <w:t>на</w:t>
      </w:r>
      <w:proofErr w:type="gramEnd"/>
      <w:r w:rsidRPr="00D7504C">
        <w:rPr>
          <w:color w:val="000000"/>
          <w:sz w:val="28"/>
          <w:szCs w:val="28"/>
        </w:rPr>
        <w:t>:</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1) вводный;</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2) </w:t>
      </w:r>
      <w:proofErr w:type="gramStart"/>
      <w:r w:rsidRPr="00D7504C">
        <w:rPr>
          <w:color w:val="000000"/>
          <w:sz w:val="28"/>
          <w:szCs w:val="28"/>
        </w:rPr>
        <w:t>первичный</w:t>
      </w:r>
      <w:proofErr w:type="gramEnd"/>
      <w:r w:rsidRPr="00D7504C">
        <w:rPr>
          <w:color w:val="000000"/>
          <w:sz w:val="28"/>
          <w:szCs w:val="28"/>
        </w:rPr>
        <w:t xml:space="preserve"> на рабочем месте;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3) повторный;</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lastRenderedPageBreak/>
        <w:t>4) внеплановый;</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5) целевой.</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Вводный инструктаж и первичный на рабочем месте проводятся по утвержденным программам.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Вводный инструктаж</w:t>
      </w:r>
    </w:p>
    <w:p w:rsidR="001D131E" w:rsidRPr="00D7504C" w:rsidRDefault="001D131E" w:rsidP="00073646">
      <w:pPr>
        <w:spacing w:before="100" w:beforeAutospacing="1" w:after="100" w:afterAutospacing="1"/>
        <w:jc w:val="both"/>
        <w:rPr>
          <w:color w:val="000000"/>
          <w:sz w:val="28"/>
          <w:szCs w:val="28"/>
        </w:rPr>
      </w:pPr>
      <w:proofErr w:type="gramStart"/>
      <w:r w:rsidRPr="00D7504C">
        <w:rPr>
          <w:color w:val="000000"/>
          <w:sz w:val="28"/>
          <w:szCs w:val="28"/>
        </w:rPr>
        <w:t>Вводный инструктаж по безопасности труда проводит инженер по охране труда или лицо, на которое возложены эти обязанности, со всеми вновь принимаемыми на работу не 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учащимися в учебных заведениях.</w:t>
      </w:r>
      <w:proofErr w:type="gramEnd"/>
      <w:r w:rsidRPr="00D7504C">
        <w:rPr>
          <w:color w:val="000000"/>
          <w:sz w:val="28"/>
          <w:szCs w:val="28"/>
        </w:rPr>
        <w:t xml:space="preserve">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или контрольном листе. Проведение вводного инструктажа с учащимися регистрируют в журнале учета учебной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Первичный инструктаж</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Первичный инструктаж по охране труда на рабочем месте до начала производственной деятельности проводит непосредственный руководитель работ по инструкциям по охране труда, разработанным для отдельных профессий или видов работ:</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со всеми работниками, вновь принятыми в организацию, и переводимыми из одного подразделения в другое;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с работниками, выполняющими новую для них работу, командированными, временными работниками;</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со строителями, выполняющими строительно-монтажные работы на территории действующей организации;</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со студентами и учащимися, прибывшими на производственное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Перечень профессий и должностных работников, освобожденных от первичного инструктажа на рабочем месте, утверждает руководитель организации по </w:t>
      </w:r>
      <w:r w:rsidRPr="00D7504C">
        <w:rPr>
          <w:color w:val="000000"/>
          <w:sz w:val="28"/>
          <w:szCs w:val="28"/>
        </w:rPr>
        <w:lastRenderedPageBreak/>
        <w:t xml:space="preserve">согласованию с профсоюзным комитетом и службой охраны труда. </w:t>
      </w:r>
      <w:proofErr w:type="gramStart"/>
      <w:r w:rsidRPr="00D7504C">
        <w:rPr>
          <w:color w:val="000000"/>
          <w:sz w:val="28"/>
          <w:szCs w:val="28"/>
        </w:rPr>
        <w:t>Все работники, в том числе выпускники профтехучилищ,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 безопасным методам и приемам труда на рабочем месте под руководством лиц, назначенных приказом (распоряжением) по предприятию (подразделению, цеху, участку и т.п.).</w:t>
      </w:r>
      <w:proofErr w:type="gramEnd"/>
      <w:r w:rsidRPr="00D7504C">
        <w:rPr>
          <w:color w:val="000000"/>
          <w:sz w:val="28"/>
          <w:szCs w:val="28"/>
        </w:rPr>
        <w:t xml:space="preserve"> Ученики и практиканты прикрепляются к квалифицированным специалистам на время практики.</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Повторный инструктаж</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Повторный инструктаж проходят все работающие,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Повторный инструктаж проводится по программам первичного инструктажа на рабочем месте.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Внеплановый инструктаж</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Внеплановый инструктаж проводится: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введении в действие новых или переработанных стандартов, правил, инструкций по охране труда, а также изменений к ним;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по требованию органов надзора;</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месяцев.</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Внеплановый инструктаж проводят индивидуально или с группой работников одной профессии. Объем и содержание инструктажа определяют в каждом </w:t>
      </w:r>
      <w:r w:rsidRPr="00D7504C">
        <w:rPr>
          <w:color w:val="000000"/>
          <w:sz w:val="28"/>
          <w:szCs w:val="28"/>
        </w:rPr>
        <w:lastRenderedPageBreak/>
        <w:t>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Внеплановый инструктаж проводит непосредственно руководитель работ (преподаватель, мастер).</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Целевой инструктаж</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Целевой инструктаж проводится: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выполнении разовых работ, не связанных с прямыми обязанностями работника по специальности (погрузка, выгрузка, уборка территории, разовые работы вне предприятия, цеха и т.п.);</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ликвидации последствий аварии, стихийных бедствий, производстве работ, на которые оформляется наряд-допуск, разрешение и другие документы.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Целевой инструктаж проводится непосредственно руководителем работ и фиксируется в журнале инструктажей и необходимых случаях - в наряде-допуске.</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Содержание отчета:</w:t>
      </w:r>
    </w:p>
    <w:p w:rsidR="001D131E" w:rsidRPr="00D7504C" w:rsidRDefault="001D131E" w:rsidP="00073646">
      <w:pPr>
        <w:numPr>
          <w:ilvl w:val="0"/>
          <w:numId w:val="39"/>
        </w:numPr>
        <w:spacing w:before="100" w:beforeAutospacing="1" w:after="100" w:afterAutospacing="1"/>
        <w:jc w:val="both"/>
        <w:rPr>
          <w:color w:val="000000"/>
          <w:sz w:val="28"/>
          <w:szCs w:val="28"/>
        </w:rPr>
      </w:pPr>
      <w:r w:rsidRPr="00D7504C">
        <w:rPr>
          <w:color w:val="000000"/>
          <w:sz w:val="28"/>
          <w:szCs w:val="28"/>
        </w:rPr>
        <w:t>Оформить титульный лист в соответствии с СТП 1.2 – 2005.</w:t>
      </w:r>
    </w:p>
    <w:p w:rsidR="001D131E" w:rsidRPr="00D7504C" w:rsidRDefault="001D131E" w:rsidP="00073646">
      <w:pPr>
        <w:numPr>
          <w:ilvl w:val="0"/>
          <w:numId w:val="39"/>
        </w:numPr>
        <w:spacing w:before="100" w:beforeAutospacing="1" w:after="100" w:afterAutospacing="1"/>
        <w:jc w:val="both"/>
        <w:rPr>
          <w:color w:val="000000"/>
          <w:sz w:val="28"/>
          <w:szCs w:val="28"/>
        </w:rPr>
      </w:pPr>
      <w:r w:rsidRPr="00D7504C">
        <w:rPr>
          <w:color w:val="000000"/>
          <w:sz w:val="28"/>
          <w:szCs w:val="28"/>
        </w:rPr>
        <w:t>В практической работе необходимо отразить следующее: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А) Название практической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Б) Цель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 Задание.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Г) Выполненная работа в соответствии с заданием.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Д) Ответы на практические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Е) Вывод.</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Ж) Отчет необходимо оформить в папку.</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Контрольные вопросы:</w:t>
      </w:r>
    </w:p>
    <w:p w:rsidR="001D131E" w:rsidRPr="00D31442" w:rsidRDefault="001D131E" w:rsidP="00073646">
      <w:pPr>
        <w:pStyle w:val="a6"/>
        <w:numPr>
          <w:ilvl w:val="0"/>
          <w:numId w:val="40"/>
        </w:numPr>
        <w:jc w:val="both"/>
        <w:rPr>
          <w:color w:val="000000"/>
          <w:sz w:val="28"/>
          <w:szCs w:val="28"/>
        </w:rPr>
      </w:pPr>
      <w:r w:rsidRPr="00D31442">
        <w:rPr>
          <w:color w:val="000000"/>
          <w:sz w:val="28"/>
          <w:szCs w:val="28"/>
        </w:rPr>
        <w:t>Перечислите виды инструктажей.</w:t>
      </w:r>
    </w:p>
    <w:p w:rsidR="001D131E" w:rsidRPr="00D31442" w:rsidRDefault="001D131E" w:rsidP="00073646">
      <w:pPr>
        <w:pStyle w:val="a6"/>
        <w:numPr>
          <w:ilvl w:val="0"/>
          <w:numId w:val="40"/>
        </w:numPr>
        <w:jc w:val="both"/>
        <w:rPr>
          <w:color w:val="000000"/>
          <w:sz w:val="28"/>
          <w:szCs w:val="28"/>
        </w:rPr>
      </w:pPr>
      <w:r w:rsidRPr="00D31442">
        <w:rPr>
          <w:color w:val="000000"/>
          <w:sz w:val="28"/>
          <w:szCs w:val="28"/>
        </w:rPr>
        <w:t>Укажите виды построения вводного инструктажа.</w:t>
      </w:r>
    </w:p>
    <w:p w:rsidR="001D131E" w:rsidRPr="00D31442" w:rsidRDefault="001D131E" w:rsidP="00073646">
      <w:pPr>
        <w:pStyle w:val="a6"/>
        <w:numPr>
          <w:ilvl w:val="0"/>
          <w:numId w:val="40"/>
        </w:numPr>
        <w:jc w:val="both"/>
        <w:rPr>
          <w:color w:val="000000"/>
          <w:sz w:val="28"/>
          <w:szCs w:val="28"/>
        </w:rPr>
      </w:pPr>
      <w:r w:rsidRPr="00D31442">
        <w:rPr>
          <w:color w:val="000000"/>
          <w:sz w:val="28"/>
          <w:szCs w:val="28"/>
        </w:rPr>
        <w:t>Укажите виды построения внепланового инструктажа.</w:t>
      </w:r>
    </w:p>
    <w:p w:rsidR="001D131E" w:rsidRPr="00D31442" w:rsidRDefault="001D131E" w:rsidP="00073646">
      <w:pPr>
        <w:pStyle w:val="a6"/>
        <w:numPr>
          <w:ilvl w:val="0"/>
          <w:numId w:val="40"/>
        </w:numPr>
        <w:jc w:val="both"/>
        <w:rPr>
          <w:color w:val="000000"/>
          <w:sz w:val="28"/>
          <w:szCs w:val="28"/>
        </w:rPr>
      </w:pPr>
      <w:r w:rsidRPr="00D31442">
        <w:rPr>
          <w:color w:val="000000"/>
          <w:sz w:val="28"/>
          <w:szCs w:val="28"/>
        </w:rPr>
        <w:t>Укажите виды построения целевого инструктажа.</w:t>
      </w: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pStyle w:val="a6"/>
        <w:jc w:val="both"/>
        <w:rPr>
          <w:color w:val="000000"/>
          <w:sz w:val="28"/>
          <w:szCs w:val="28"/>
        </w:rPr>
      </w:pPr>
      <w:r w:rsidRPr="00D31442">
        <w:rPr>
          <w:i/>
          <w:iCs/>
          <w:color w:val="000000"/>
          <w:sz w:val="28"/>
          <w:szCs w:val="28"/>
        </w:rPr>
        <w:t>Решение:</w:t>
      </w:r>
    </w:p>
    <w:p w:rsidR="001D131E" w:rsidRPr="00D31442" w:rsidRDefault="001D131E" w:rsidP="00073646">
      <w:pPr>
        <w:pStyle w:val="a6"/>
        <w:jc w:val="both"/>
        <w:rPr>
          <w:color w:val="000000"/>
          <w:sz w:val="28"/>
          <w:szCs w:val="28"/>
        </w:rPr>
      </w:pPr>
      <w:r w:rsidRPr="00D31442">
        <w:rPr>
          <w:color w:val="000000"/>
          <w:sz w:val="28"/>
          <w:szCs w:val="28"/>
        </w:rPr>
        <w:t>1) рассчитаем площадь помещения:</w:t>
      </w:r>
    </w:p>
    <w:p w:rsidR="001D131E" w:rsidRPr="00D31442" w:rsidRDefault="001D131E" w:rsidP="00073646">
      <w:pPr>
        <w:pStyle w:val="a6"/>
        <w:jc w:val="both"/>
        <w:rPr>
          <w:color w:val="000000"/>
          <w:sz w:val="28"/>
          <w:szCs w:val="28"/>
        </w:rPr>
      </w:pPr>
      <w:r w:rsidRPr="00D31442">
        <w:rPr>
          <w:color w:val="000000"/>
          <w:sz w:val="28"/>
          <w:szCs w:val="28"/>
        </w:rPr>
        <w:t>2) рассмотрим общий световой поток. Его расчет производится по следующей формуле:</w:t>
      </w:r>
    </w:p>
    <w:p w:rsidR="001D131E" w:rsidRPr="00D31442" w:rsidRDefault="001D131E" w:rsidP="00073646">
      <w:pPr>
        <w:pStyle w:val="a6"/>
        <w:jc w:val="both"/>
        <w:rPr>
          <w:color w:val="000000"/>
          <w:sz w:val="28"/>
          <w:szCs w:val="28"/>
        </w:rPr>
      </w:pPr>
      <w:r w:rsidRPr="00D31442">
        <w:rPr>
          <w:i/>
          <w:iCs/>
          <w:color w:val="000000"/>
          <w:sz w:val="28"/>
          <w:szCs w:val="28"/>
        </w:rPr>
        <w:t>Ответы на контрольные вопросы:</w:t>
      </w:r>
    </w:p>
    <w:p w:rsidR="001D131E" w:rsidRPr="00D31442" w:rsidRDefault="001D131E" w:rsidP="00073646">
      <w:pPr>
        <w:pStyle w:val="a6"/>
        <w:numPr>
          <w:ilvl w:val="0"/>
          <w:numId w:val="41"/>
        </w:numPr>
        <w:jc w:val="both"/>
        <w:rPr>
          <w:color w:val="000000"/>
          <w:sz w:val="28"/>
          <w:szCs w:val="28"/>
        </w:rPr>
      </w:pPr>
      <w:r w:rsidRPr="00D31442">
        <w:rPr>
          <w:color w:val="000000"/>
          <w:sz w:val="28"/>
          <w:szCs w:val="28"/>
        </w:rPr>
        <w:t xml:space="preserve">Освещение бывает:…..В помещение, где находится рабочее место </w:t>
      </w:r>
      <w:proofErr w:type="gramStart"/>
      <w:r w:rsidRPr="00D31442">
        <w:rPr>
          <w:color w:val="000000"/>
          <w:sz w:val="28"/>
          <w:szCs w:val="28"/>
        </w:rPr>
        <w:t>оператора</w:t>
      </w:r>
      <w:proofErr w:type="gramEnd"/>
      <w:r w:rsidRPr="00D31442">
        <w:rPr>
          <w:color w:val="000000"/>
          <w:sz w:val="28"/>
          <w:szCs w:val="28"/>
        </w:rPr>
        <w:t xml:space="preserve"> используется освещение….., причем исходя из……</w:t>
      </w:r>
    </w:p>
    <w:p w:rsidR="001D131E" w:rsidRPr="00D31442" w:rsidRDefault="001D131E" w:rsidP="00073646">
      <w:pPr>
        <w:pStyle w:val="a6"/>
        <w:numPr>
          <w:ilvl w:val="0"/>
          <w:numId w:val="41"/>
        </w:numPr>
        <w:jc w:val="both"/>
        <w:rPr>
          <w:color w:val="000000"/>
          <w:sz w:val="28"/>
          <w:szCs w:val="28"/>
        </w:rPr>
      </w:pPr>
      <w:r w:rsidRPr="00D31442">
        <w:rPr>
          <w:color w:val="000000"/>
          <w:sz w:val="28"/>
          <w:szCs w:val="28"/>
        </w:rPr>
        <w:t>Смешанное освещение – это</w:t>
      </w:r>
      <w:proofErr w:type="gramStart"/>
      <w:r w:rsidRPr="00D31442">
        <w:rPr>
          <w:color w:val="000000"/>
          <w:sz w:val="28"/>
          <w:szCs w:val="28"/>
        </w:rPr>
        <w:t>…..</w:t>
      </w:r>
      <w:proofErr w:type="gramEnd"/>
      <w:r w:rsidRPr="00D31442">
        <w:rPr>
          <w:color w:val="000000"/>
          <w:sz w:val="28"/>
          <w:szCs w:val="28"/>
        </w:rPr>
        <w:t>Оно используется….</w:t>
      </w:r>
    </w:p>
    <w:p w:rsidR="001D131E" w:rsidRPr="00D31442" w:rsidRDefault="001D131E" w:rsidP="00073646">
      <w:pPr>
        <w:pStyle w:val="a6"/>
        <w:numPr>
          <w:ilvl w:val="0"/>
          <w:numId w:val="41"/>
        </w:numPr>
        <w:jc w:val="both"/>
        <w:rPr>
          <w:color w:val="000000"/>
          <w:sz w:val="28"/>
          <w:szCs w:val="28"/>
        </w:rPr>
      </w:pPr>
      <w:r w:rsidRPr="00D31442">
        <w:rPr>
          <w:color w:val="000000"/>
          <w:sz w:val="28"/>
          <w:szCs w:val="28"/>
        </w:rPr>
        <w:t>Естественное освещение – это….. Оно используется…..</w:t>
      </w:r>
    </w:p>
    <w:p w:rsidR="001D131E" w:rsidRPr="00D31442" w:rsidRDefault="001D131E" w:rsidP="00073646">
      <w:pPr>
        <w:pStyle w:val="a6"/>
        <w:numPr>
          <w:ilvl w:val="0"/>
          <w:numId w:val="41"/>
        </w:numPr>
        <w:jc w:val="both"/>
        <w:rPr>
          <w:color w:val="000000"/>
          <w:sz w:val="28"/>
          <w:szCs w:val="28"/>
        </w:rPr>
      </w:pPr>
      <w:r w:rsidRPr="00D31442">
        <w:rPr>
          <w:color w:val="000000"/>
          <w:sz w:val="28"/>
          <w:szCs w:val="28"/>
        </w:rPr>
        <w:t>Существуют специальные меры по защиты от вредных факторов экрана дисплея, рекомендуемых использовать оператору……</w:t>
      </w: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Pr="00D31442" w:rsidRDefault="001D131E" w:rsidP="00073646">
      <w:pPr>
        <w:jc w:val="both"/>
        <w:rPr>
          <w:sz w:val="28"/>
          <w:szCs w:val="28"/>
        </w:rPr>
      </w:pPr>
    </w:p>
    <w:p w:rsidR="001D131E" w:rsidRDefault="001D131E" w:rsidP="00073646">
      <w:pPr>
        <w:jc w:val="both"/>
        <w:rPr>
          <w:sz w:val="28"/>
          <w:szCs w:val="28"/>
        </w:rPr>
      </w:pPr>
    </w:p>
    <w:p w:rsidR="001D131E" w:rsidRPr="00D31442" w:rsidRDefault="001D131E" w:rsidP="00073646">
      <w:pPr>
        <w:jc w:val="both"/>
        <w:rPr>
          <w:b/>
          <w:sz w:val="28"/>
          <w:szCs w:val="28"/>
        </w:rPr>
      </w:pPr>
      <w:r w:rsidRPr="00D31442">
        <w:rPr>
          <w:b/>
          <w:sz w:val="28"/>
          <w:szCs w:val="28"/>
        </w:rPr>
        <w:t>Практическая работа № 5</w:t>
      </w:r>
    </w:p>
    <w:p w:rsidR="001D131E" w:rsidRDefault="00E50460" w:rsidP="00073646">
      <w:pPr>
        <w:jc w:val="both"/>
        <w:rPr>
          <w:b/>
          <w:sz w:val="28"/>
          <w:szCs w:val="28"/>
        </w:rPr>
      </w:pPr>
      <w:r>
        <w:rPr>
          <w:b/>
          <w:sz w:val="28"/>
          <w:szCs w:val="28"/>
        </w:rPr>
        <w:t xml:space="preserve">Тема: </w:t>
      </w:r>
      <w:r w:rsidR="001D131E" w:rsidRPr="007237D0">
        <w:rPr>
          <w:b/>
          <w:sz w:val="28"/>
          <w:szCs w:val="28"/>
        </w:rPr>
        <w:t xml:space="preserve">Методы и средства обеспечения </w:t>
      </w:r>
      <w:proofErr w:type="spellStart"/>
      <w:r w:rsidR="001D131E" w:rsidRPr="007237D0">
        <w:rPr>
          <w:b/>
          <w:sz w:val="28"/>
          <w:szCs w:val="28"/>
        </w:rPr>
        <w:t>электробезопасности</w:t>
      </w:r>
      <w:proofErr w:type="spellEnd"/>
      <w:r w:rsidR="001D131E" w:rsidRPr="007237D0">
        <w:rPr>
          <w:b/>
          <w:sz w:val="28"/>
          <w:szCs w:val="28"/>
        </w:rPr>
        <w:t>.</w:t>
      </w:r>
    </w:p>
    <w:p w:rsidR="001D131E" w:rsidRDefault="001D131E" w:rsidP="00073646">
      <w:pPr>
        <w:pStyle w:val="2"/>
        <w:jc w:val="both"/>
      </w:pPr>
      <w:r w:rsidRPr="00F72176">
        <w:rPr>
          <w:rFonts w:ascii="Times New Roman" w:hAnsi="Times New Roman" w:cs="Times New Roman"/>
          <w:i w:val="0"/>
        </w:rPr>
        <w:t>Цель работы:</w:t>
      </w:r>
      <w:r>
        <w:t xml:space="preserve"> </w:t>
      </w:r>
      <w:r>
        <w:rPr>
          <w:rFonts w:ascii="Times New Roman" w:hAnsi="Times New Roman" w:cs="Times New Roman"/>
          <w:b w:val="0"/>
          <w:i w:val="0"/>
        </w:rPr>
        <w:t>Овладение основными методами и средствами обеспечения</w:t>
      </w:r>
      <w:r w:rsidRPr="00F72176">
        <w:rPr>
          <w:rFonts w:ascii="Times New Roman" w:hAnsi="Times New Roman" w:cs="Times New Roman"/>
          <w:b w:val="0"/>
          <w:i w:val="0"/>
        </w:rPr>
        <w:t xml:space="preserve"> безопасности при эксплуатации электроустановок и защита от неблагоприятного действия электричества</w:t>
      </w:r>
      <w:proofErr w:type="gramStart"/>
      <w:r w:rsidRPr="00F72176">
        <w:rPr>
          <w:rFonts w:ascii="Times New Roman" w:hAnsi="Times New Roman" w:cs="Times New Roman"/>
          <w:b w:val="0"/>
          <w:i w:val="0"/>
        </w:rPr>
        <w:t xml:space="preserve"> </w:t>
      </w:r>
      <w:r>
        <w:rPr>
          <w:rFonts w:ascii="Times New Roman" w:hAnsi="Times New Roman" w:cs="Times New Roman"/>
          <w:b w:val="0"/>
          <w:i w:val="0"/>
        </w:rPr>
        <w:t>.</w:t>
      </w:r>
      <w:proofErr w:type="gramEnd"/>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b/>
          <w:sz w:val="28"/>
          <w:szCs w:val="28"/>
        </w:rPr>
      </w:pPr>
      <w:r w:rsidRPr="007E723A">
        <w:rPr>
          <w:b/>
          <w:sz w:val="28"/>
          <w:szCs w:val="28"/>
        </w:rPr>
        <w:t>Материально-техническое обеспечение практической работы</w:t>
      </w:r>
      <w:r>
        <w:rPr>
          <w:b/>
          <w:sz w:val="28"/>
          <w:szCs w:val="28"/>
        </w:rPr>
        <w:t>:</w:t>
      </w:r>
    </w:p>
    <w:p w:rsidR="001D131E" w:rsidRPr="00293B72" w:rsidRDefault="001D131E" w:rsidP="00073646">
      <w:pPr>
        <w:jc w:val="both"/>
        <w:rPr>
          <w:sz w:val="28"/>
          <w:szCs w:val="28"/>
        </w:rPr>
      </w:pPr>
      <w:r>
        <w:rPr>
          <w:sz w:val="28"/>
          <w:szCs w:val="28"/>
        </w:rPr>
        <w:t xml:space="preserve">Наглядные </w:t>
      </w:r>
      <w:proofErr w:type="gramStart"/>
      <w:r>
        <w:rPr>
          <w:sz w:val="28"/>
          <w:szCs w:val="28"/>
        </w:rPr>
        <w:t>пособия</w:t>
      </w:r>
      <w:proofErr w:type="gramEnd"/>
      <w:r>
        <w:rPr>
          <w:sz w:val="28"/>
          <w:szCs w:val="28"/>
        </w:rPr>
        <w:t xml:space="preserve"> относящиеся к средствам индивидуальной и коллективной защиты при работе с электроустановками: знаки безопасности, оградительные устройства; </w:t>
      </w:r>
      <w:r w:rsidRPr="00D2395A">
        <w:rPr>
          <w:sz w:val="28"/>
          <w:szCs w:val="28"/>
        </w:rPr>
        <w:t>устройства автоматического контроля и</w:t>
      </w:r>
      <w:r>
        <w:rPr>
          <w:sz w:val="28"/>
          <w:szCs w:val="28"/>
        </w:rPr>
        <w:t xml:space="preserve"> сигнализации; </w:t>
      </w:r>
      <w:r w:rsidRPr="00D2395A">
        <w:rPr>
          <w:sz w:val="28"/>
          <w:szCs w:val="28"/>
        </w:rPr>
        <w:t>изол</w:t>
      </w:r>
      <w:r>
        <w:rPr>
          <w:sz w:val="28"/>
          <w:szCs w:val="28"/>
        </w:rPr>
        <w:t>ирующие устройства и покрытия; перчатки и боты диэлектрические.</w:t>
      </w:r>
    </w:p>
    <w:p w:rsidR="001D131E" w:rsidRDefault="001D131E" w:rsidP="00073646">
      <w:pPr>
        <w:jc w:val="both"/>
        <w:rPr>
          <w:b/>
          <w:sz w:val="28"/>
          <w:szCs w:val="28"/>
        </w:rPr>
      </w:pPr>
      <w:r w:rsidRPr="00293B72">
        <w:rPr>
          <w:b/>
          <w:sz w:val="28"/>
          <w:szCs w:val="28"/>
        </w:rPr>
        <w:t>Использование наглядности, ТСО и дидактического материала</w:t>
      </w:r>
      <w:r>
        <w:rPr>
          <w:b/>
          <w:sz w:val="28"/>
          <w:szCs w:val="28"/>
        </w:rPr>
        <w:t>:</w:t>
      </w:r>
    </w:p>
    <w:p w:rsidR="001D131E" w:rsidRDefault="001D131E" w:rsidP="00073646">
      <w:pPr>
        <w:jc w:val="both"/>
        <w:rPr>
          <w:sz w:val="28"/>
          <w:szCs w:val="28"/>
        </w:rPr>
      </w:pPr>
      <w:r>
        <w:rPr>
          <w:sz w:val="28"/>
          <w:szCs w:val="28"/>
        </w:rPr>
        <w:t xml:space="preserve">ПК, проектор, экран. Презентация </w:t>
      </w:r>
      <w:r>
        <w:rPr>
          <w:sz w:val="28"/>
          <w:szCs w:val="28"/>
          <w:lang w:val="en-US"/>
        </w:rPr>
        <w:t>PowerPoint</w:t>
      </w:r>
      <w:r w:rsidRPr="00293B72">
        <w:rPr>
          <w:sz w:val="28"/>
          <w:szCs w:val="28"/>
        </w:rPr>
        <w:t>“</w:t>
      </w:r>
      <w:r>
        <w:rPr>
          <w:sz w:val="28"/>
          <w:szCs w:val="28"/>
        </w:rPr>
        <w:t xml:space="preserve">Средства индивидуальной  защиты на предприятиях», </w:t>
      </w:r>
      <w:r w:rsidRPr="00293B72">
        <w:rPr>
          <w:sz w:val="28"/>
          <w:szCs w:val="28"/>
        </w:rPr>
        <w:t xml:space="preserve"> “</w:t>
      </w:r>
      <w:r>
        <w:rPr>
          <w:sz w:val="28"/>
          <w:szCs w:val="28"/>
        </w:rPr>
        <w:t>Средства коллективной защиты на предприятиях», справочная литература, раздаточный материал.</w:t>
      </w:r>
    </w:p>
    <w:p w:rsidR="001D131E" w:rsidRPr="00293B72" w:rsidRDefault="001D131E" w:rsidP="00073646">
      <w:pPr>
        <w:jc w:val="both"/>
        <w:rPr>
          <w:sz w:val="28"/>
          <w:szCs w:val="28"/>
        </w:rPr>
      </w:pPr>
    </w:p>
    <w:p w:rsidR="001D131E" w:rsidRPr="00DC6A2E" w:rsidRDefault="001D131E" w:rsidP="00073646">
      <w:pPr>
        <w:jc w:val="both"/>
        <w:rPr>
          <w:b/>
          <w:sz w:val="28"/>
          <w:szCs w:val="28"/>
        </w:rPr>
      </w:pPr>
      <w:r w:rsidRPr="00DC6A2E">
        <w:rPr>
          <w:b/>
          <w:sz w:val="28"/>
          <w:szCs w:val="28"/>
        </w:rPr>
        <w:t>Основные понятия</w:t>
      </w:r>
    </w:p>
    <w:p w:rsidR="001D131E" w:rsidRPr="007237D0" w:rsidRDefault="001D131E" w:rsidP="00073646">
      <w:pPr>
        <w:jc w:val="both"/>
        <w:rPr>
          <w:b/>
          <w:sz w:val="28"/>
          <w:szCs w:val="28"/>
        </w:rPr>
      </w:pPr>
    </w:p>
    <w:p w:rsidR="001D131E" w:rsidRPr="003C3CCA" w:rsidRDefault="001D131E" w:rsidP="00073646">
      <w:pPr>
        <w:pStyle w:val="a6"/>
        <w:jc w:val="both"/>
        <w:rPr>
          <w:sz w:val="28"/>
          <w:szCs w:val="28"/>
        </w:rPr>
      </w:pPr>
      <w:proofErr w:type="spellStart"/>
      <w:r w:rsidRPr="00192F24">
        <w:rPr>
          <w:b/>
          <w:sz w:val="28"/>
          <w:szCs w:val="28"/>
        </w:rPr>
        <w:t>Электробезопасност</w:t>
      </w:r>
      <w:proofErr w:type="gramStart"/>
      <w:r w:rsidRPr="00192F24">
        <w:rPr>
          <w:b/>
          <w:sz w:val="28"/>
          <w:szCs w:val="28"/>
        </w:rPr>
        <w:t>ь</w:t>
      </w:r>
      <w:proofErr w:type="spellEnd"/>
      <w:r>
        <w:rPr>
          <w:b/>
          <w:sz w:val="28"/>
          <w:szCs w:val="28"/>
        </w:rPr>
        <w:t>-</w:t>
      </w:r>
      <w:proofErr w:type="gramEnd"/>
      <w:r>
        <w:rPr>
          <w:b/>
          <w:sz w:val="28"/>
          <w:szCs w:val="28"/>
        </w:rPr>
        <w:t xml:space="preserve"> </w:t>
      </w:r>
      <w:r w:rsidRPr="00192F24">
        <w:rPr>
          <w:sz w:val="28"/>
          <w:szCs w:val="28"/>
        </w:rPr>
        <w:t xml:space="preserve"> </w:t>
      </w:r>
      <w:r w:rsidRPr="003C3CCA">
        <w:rPr>
          <w:color w:val="000000"/>
          <w:sz w:val="28"/>
          <w:szCs w:val="28"/>
        </w:rPr>
        <w:t xml:space="preserve">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 (ГОСТ 12.1.009-82. ССБТ. </w:t>
      </w:r>
      <w:proofErr w:type="spellStart"/>
      <w:r w:rsidRPr="003C3CCA">
        <w:rPr>
          <w:color w:val="000000"/>
          <w:sz w:val="28"/>
          <w:szCs w:val="28"/>
        </w:rPr>
        <w:t>Электробезопасность</w:t>
      </w:r>
      <w:proofErr w:type="spellEnd"/>
      <w:r w:rsidRPr="003C3CCA">
        <w:rPr>
          <w:color w:val="000000"/>
          <w:sz w:val="28"/>
          <w:szCs w:val="28"/>
        </w:rPr>
        <w:t xml:space="preserve">. </w:t>
      </w:r>
      <w:proofErr w:type="gramStart"/>
      <w:r w:rsidRPr="003C3CCA">
        <w:rPr>
          <w:color w:val="000000"/>
          <w:sz w:val="28"/>
          <w:szCs w:val="28"/>
        </w:rPr>
        <w:t>Термины и определения)</w:t>
      </w:r>
      <w:proofErr w:type="gramEnd"/>
    </w:p>
    <w:p w:rsidR="001D131E" w:rsidRPr="003C3CCA" w:rsidRDefault="001D131E" w:rsidP="00073646">
      <w:pPr>
        <w:pStyle w:val="a6"/>
        <w:jc w:val="both"/>
        <w:rPr>
          <w:sz w:val="28"/>
          <w:szCs w:val="28"/>
        </w:rPr>
      </w:pPr>
      <w:r w:rsidRPr="003C3CCA">
        <w:rPr>
          <w:b/>
          <w:sz w:val="28"/>
          <w:szCs w:val="28"/>
        </w:rPr>
        <w:t>Электрическая безопасность включает в себя</w:t>
      </w:r>
      <w:r w:rsidRPr="003C3CCA">
        <w:rPr>
          <w:sz w:val="28"/>
          <w:szCs w:val="28"/>
        </w:rPr>
        <w:t xml:space="preserve">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D131E" w:rsidRPr="00BB017E" w:rsidRDefault="001D131E" w:rsidP="00073646">
      <w:pPr>
        <w:spacing w:after="240"/>
        <w:jc w:val="both"/>
        <w:rPr>
          <w:color w:val="000000"/>
          <w:sz w:val="28"/>
          <w:szCs w:val="28"/>
        </w:rPr>
      </w:pPr>
      <w:r w:rsidRPr="00BB017E">
        <w:rPr>
          <w:rStyle w:val="a4"/>
          <w:color w:val="000000"/>
        </w:rPr>
        <w:t xml:space="preserve">Требования </w:t>
      </w:r>
      <w:proofErr w:type="spellStart"/>
      <w:r w:rsidRPr="00BB017E">
        <w:rPr>
          <w:rStyle w:val="a4"/>
          <w:color w:val="000000"/>
        </w:rPr>
        <w:t>электробезопасности</w:t>
      </w:r>
      <w:proofErr w:type="spellEnd"/>
      <w:r w:rsidRPr="00BB017E">
        <w:rPr>
          <w:rStyle w:val="a4"/>
          <w:color w:val="000000"/>
        </w:rPr>
        <w:t xml:space="preserve"> </w:t>
      </w:r>
      <w:r w:rsidRPr="00BB017E">
        <w:rPr>
          <w:color w:val="000000"/>
          <w:sz w:val="28"/>
          <w:szCs w:val="28"/>
        </w:rPr>
        <w:t xml:space="preserve">изложены в Межотраслевых правилах по охране труда (правила безопасности) при эксплуатации электроустановок, Правилах технической эксплуатации электроустановок потребителей, </w:t>
      </w:r>
      <w:proofErr w:type="spellStart"/>
      <w:r w:rsidRPr="00BB017E">
        <w:rPr>
          <w:color w:val="000000"/>
          <w:sz w:val="28"/>
          <w:szCs w:val="28"/>
        </w:rPr>
        <w:t>ГОСТах</w:t>
      </w:r>
      <w:proofErr w:type="spellEnd"/>
      <w:r w:rsidRPr="00BB017E">
        <w:rPr>
          <w:color w:val="000000"/>
          <w:sz w:val="28"/>
          <w:szCs w:val="28"/>
        </w:rPr>
        <w:t xml:space="preserve"> и других нормативных правовых актах. </w:t>
      </w:r>
      <w:r w:rsidRPr="00BB017E">
        <w:rPr>
          <w:color w:val="000000"/>
          <w:sz w:val="28"/>
          <w:szCs w:val="28"/>
        </w:rPr>
        <w:br/>
        <w:t xml:space="preserve">Требования, содержащиеся в этих актах, распространяются на всех Потребителей, </w:t>
      </w:r>
      <w:r w:rsidRPr="00BB017E">
        <w:rPr>
          <w:color w:val="000000"/>
          <w:sz w:val="28"/>
          <w:szCs w:val="28"/>
        </w:rPr>
        <w:lastRenderedPageBreak/>
        <w:t>работников всех организаций, независимо от форм собственности и организационно-правовых форм, а также на физических лиц, занятых техническим обслуживанием электроустановок, проводящих в них оперативные переключения, организующих и выполняющих в электроустановках монтажные, наладочные, ремонтные и строительные работы, испытания и измерения (электротехнический персонал).</w:t>
      </w:r>
    </w:p>
    <w:p w:rsidR="001D131E" w:rsidRDefault="001D131E" w:rsidP="00073646">
      <w:pPr>
        <w:spacing w:after="240"/>
        <w:jc w:val="both"/>
        <w:rPr>
          <w:color w:val="000000"/>
          <w:sz w:val="28"/>
          <w:szCs w:val="28"/>
        </w:rPr>
      </w:pPr>
      <w:r w:rsidRPr="00BB017E">
        <w:rPr>
          <w:rStyle w:val="a4"/>
          <w:color w:val="000000"/>
        </w:rPr>
        <w:t>Потребитель</w:t>
      </w:r>
      <w:r w:rsidRPr="00BB017E">
        <w:rPr>
          <w:color w:val="000000"/>
          <w:sz w:val="28"/>
          <w:szCs w:val="28"/>
        </w:rPr>
        <w:t xml:space="preserve"> – организации всех форм собственности и организационно - правовых форм, индивидуальные предприниматели и граждане (владельцы электроустановок напряжением выше 1000 В), эксплуатирующие действующие электроустановки напряжением до 220 кВ включительно (ПТЭЭП п.1.1.2). </w:t>
      </w:r>
      <w:r w:rsidRPr="00BB017E">
        <w:rPr>
          <w:color w:val="000000"/>
          <w:sz w:val="28"/>
          <w:szCs w:val="28"/>
        </w:rPr>
        <w:br/>
      </w:r>
      <w:r w:rsidRPr="00BB017E">
        <w:rPr>
          <w:rStyle w:val="a4"/>
          <w:color w:val="000000"/>
        </w:rPr>
        <w:t xml:space="preserve">Электроустановка </w:t>
      </w:r>
      <w:r w:rsidRPr="00BB017E">
        <w:rPr>
          <w:color w:val="000000"/>
          <w:sz w:val="28"/>
          <w:szCs w:val="28"/>
        </w:rPr>
        <w:t>- совокупность аппаратов, машин, приспособлений, линий и вспомогательного оборудования (вместе с сооружениями и помещениями, в которых они установлены), предназначенная для производства, преобразования, трансформации, передачи, распределения электрической энергии и преобразования её в другой вид энергии.</w:t>
      </w:r>
    </w:p>
    <w:p w:rsidR="001D131E" w:rsidRDefault="001D131E" w:rsidP="00073646">
      <w:pPr>
        <w:spacing w:after="240"/>
        <w:jc w:val="both"/>
        <w:rPr>
          <w:rStyle w:val="a4"/>
          <w:color w:val="000000"/>
        </w:rPr>
      </w:pPr>
      <w:r w:rsidRPr="00BB017E">
        <w:rPr>
          <w:sz w:val="28"/>
          <w:szCs w:val="28"/>
        </w:rPr>
        <w:br/>
      </w:r>
      <w:r>
        <w:rPr>
          <w:sz w:val="28"/>
          <w:szCs w:val="28"/>
        </w:rPr>
        <w:t xml:space="preserve">            </w:t>
      </w:r>
      <w:r w:rsidRPr="003D35F2">
        <w:rPr>
          <w:rStyle w:val="a4"/>
          <w:color w:val="000000"/>
        </w:rPr>
        <w:t xml:space="preserve">Опасные и вредные производственные факторы, связанные </w:t>
      </w:r>
      <w:proofErr w:type="gramStart"/>
      <w:r w:rsidRPr="003D35F2">
        <w:rPr>
          <w:rStyle w:val="a4"/>
          <w:color w:val="000000"/>
        </w:rPr>
        <w:t>с</w:t>
      </w:r>
      <w:proofErr w:type="gramEnd"/>
      <w:r w:rsidRPr="003D35F2">
        <w:rPr>
          <w:rStyle w:val="a4"/>
          <w:color w:val="000000"/>
        </w:rPr>
        <w:t xml:space="preserve"> </w:t>
      </w:r>
      <w:r>
        <w:rPr>
          <w:rStyle w:val="a4"/>
          <w:color w:val="000000"/>
        </w:rPr>
        <w:t xml:space="preserve">       </w:t>
      </w:r>
    </w:p>
    <w:p w:rsidR="001D131E" w:rsidRPr="00BB017E" w:rsidRDefault="001D131E" w:rsidP="00073646">
      <w:pPr>
        <w:spacing w:after="240"/>
        <w:jc w:val="both"/>
        <w:rPr>
          <w:sz w:val="28"/>
          <w:szCs w:val="28"/>
        </w:rPr>
      </w:pPr>
      <w:r>
        <w:rPr>
          <w:rStyle w:val="a4"/>
          <w:color w:val="000000"/>
        </w:rPr>
        <w:t xml:space="preserve">                               </w:t>
      </w:r>
      <w:r w:rsidRPr="003D35F2">
        <w:rPr>
          <w:rStyle w:val="a4"/>
          <w:color w:val="000000"/>
        </w:rPr>
        <w:t xml:space="preserve">использованием электрической энергии. </w:t>
      </w:r>
      <w:r w:rsidRPr="003D35F2">
        <w:rPr>
          <w:rFonts w:ascii="Verdana" w:hAnsi="Verdana"/>
          <w:color w:val="000000"/>
        </w:rPr>
        <w:br/>
      </w:r>
      <w:r>
        <w:rPr>
          <w:rFonts w:ascii="Verdana" w:hAnsi="Verdana"/>
          <w:color w:val="000000"/>
        </w:rPr>
        <w:br/>
      </w:r>
      <w:r w:rsidRPr="004B0780">
        <w:rPr>
          <w:color w:val="000000"/>
          <w:sz w:val="28"/>
          <w:szCs w:val="28"/>
        </w:rPr>
        <w:t xml:space="preserve">Факторами опасного и вредного воздействия на человека, связанными с использованием электрической энергии, являются: </w:t>
      </w:r>
      <w:r w:rsidRPr="004B0780">
        <w:rPr>
          <w:color w:val="000000"/>
          <w:sz w:val="28"/>
          <w:szCs w:val="28"/>
        </w:rPr>
        <w:br/>
      </w:r>
      <w:r w:rsidRPr="003D35F2">
        <w:rPr>
          <w:i/>
          <w:color w:val="000000"/>
          <w:sz w:val="28"/>
          <w:szCs w:val="28"/>
        </w:rPr>
        <w:t xml:space="preserve">протекание электрического тока через организм человека; </w:t>
      </w:r>
      <w:r w:rsidRPr="003D35F2">
        <w:rPr>
          <w:i/>
          <w:color w:val="000000"/>
          <w:sz w:val="28"/>
          <w:szCs w:val="28"/>
        </w:rPr>
        <w:br/>
        <w:t xml:space="preserve">воздействие электрической дуги; </w:t>
      </w:r>
      <w:r w:rsidRPr="003D35F2">
        <w:rPr>
          <w:i/>
          <w:color w:val="000000"/>
          <w:sz w:val="28"/>
          <w:szCs w:val="28"/>
        </w:rPr>
        <w:br/>
        <w:t xml:space="preserve">воздействие биологически активного электрического поля; </w:t>
      </w:r>
      <w:r w:rsidRPr="003D35F2">
        <w:rPr>
          <w:i/>
          <w:color w:val="000000"/>
          <w:sz w:val="28"/>
          <w:szCs w:val="28"/>
        </w:rPr>
        <w:br/>
        <w:t xml:space="preserve">воздействие биологически активного магнитного поля; </w:t>
      </w:r>
      <w:r w:rsidRPr="003D35F2">
        <w:rPr>
          <w:i/>
          <w:color w:val="000000"/>
          <w:sz w:val="28"/>
          <w:szCs w:val="28"/>
        </w:rPr>
        <w:br/>
        <w:t xml:space="preserve">воздействие электростатического поля; </w:t>
      </w:r>
      <w:r w:rsidRPr="003D35F2">
        <w:rPr>
          <w:i/>
          <w:color w:val="000000"/>
          <w:sz w:val="28"/>
          <w:szCs w:val="28"/>
        </w:rPr>
        <w:br/>
        <w:t>воздействие электромагнитного излучения (ЭМИ).</w:t>
      </w:r>
      <w:r w:rsidRPr="004B0780">
        <w:rPr>
          <w:color w:val="000000"/>
          <w:sz w:val="28"/>
          <w:szCs w:val="28"/>
        </w:rPr>
        <w:t xml:space="preserve"> </w:t>
      </w:r>
      <w:r w:rsidRPr="004B0780">
        <w:rPr>
          <w:color w:val="000000"/>
          <w:sz w:val="28"/>
          <w:szCs w:val="28"/>
        </w:rPr>
        <w:br/>
      </w:r>
      <w:r w:rsidRPr="004B0780">
        <w:rPr>
          <w:rStyle w:val="a4"/>
          <w:color w:val="000000"/>
        </w:rPr>
        <w:t xml:space="preserve">Биологически активными являются электрические и магнитные поля, напряженность которых превышает предельно допустимые уровни (ПДУ) – гигиенические нормативы условий труда. </w:t>
      </w:r>
      <w:r w:rsidRPr="004B0780">
        <w:rPr>
          <w:color w:val="000000"/>
          <w:sz w:val="28"/>
          <w:szCs w:val="28"/>
        </w:rPr>
        <w:br/>
        <w:t xml:space="preserve">Опасные и вредные последствия для человека от воздействия электрического тока, электрической дуги, электрического и магнитного полей, электростатического поля и ЭМИ проявляются в виде </w:t>
      </w:r>
      <w:proofErr w:type="spellStart"/>
      <w:r w:rsidRPr="004B0780">
        <w:rPr>
          <w:color w:val="000000"/>
          <w:sz w:val="28"/>
          <w:szCs w:val="28"/>
        </w:rPr>
        <w:t>электротравм</w:t>
      </w:r>
      <w:proofErr w:type="spellEnd"/>
      <w:r w:rsidRPr="004B0780">
        <w:rPr>
          <w:color w:val="000000"/>
          <w:sz w:val="28"/>
          <w:szCs w:val="28"/>
        </w:rPr>
        <w:t>, механических повреждений и профессиональных заболеваний. Степень воздействия зависит от экспозиции фактора, в том числе: рода и величины напряжения и тока, частоты электрического тока, пути тока через тело человека, продолжительности воздействия электрического тока или электрического и магнитного полей на организм человека, условий внешней среды</w:t>
      </w:r>
    </w:p>
    <w:p w:rsidR="001D131E" w:rsidRDefault="001D131E" w:rsidP="00073646">
      <w:pPr>
        <w:jc w:val="both"/>
      </w:pPr>
    </w:p>
    <w:p w:rsidR="001D131E" w:rsidRPr="003D35F2" w:rsidRDefault="001D131E" w:rsidP="00073646">
      <w:pPr>
        <w:pStyle w:val="a6"/>
        <w:jc w:val="both"/>
        <w:rPr>
          <w:b/>
          <w:sz w:val="28"/>
          <w:szCs w:val="28"/>
        </w:rPr>
      </w:pPr>
      <w:r w:rsidRPr="003D35F2">
        <w:rPr>
          <w:b/>
          <w:sz w:val="28"/>
          <w:szCs w:val="28"/>
        </w:rPr>
        <w:t>Средства и способы защиты человека от поражения электрическим током сводятся к следующему:</w:t>
      </w:r>
    </w:p>
    <w:p w:rsidR="001D131E" w:rsidRPr="003D35F2" w:rsidRDefault="001D131E" w:rsidP="00073646">
      <w:pPr>
        <w:numPr>
          <w:ilvl w:val="0"/>
          <w:numId w:val="12"/>
        </w:numPr>
        <w:spacing w:before="100" w:beforeAutospacing="1" w:after="100" w:afterAutospacing="1"/>
        <w:jc w:val="both"/>
        <w:rPr>
          <w:sz w:val="28"/>
          <w:szCs w:val="28"/>
        </w:rPr>
      </w:pPr>
      <w:r w:rsidRPr="003D35F2">
        <w:rPr>
          <w:sz w:val="28"/>
          <w:szCs w:val="28"/>
        </w:rPr>
        <w:t>уменьшению рабочего напряжения электроустановок;</w:t>
      </w:r>
    </w:p>
    <w:p w:rsidR="001D131E" w:rsidRPr="003D35F2" w:rsidRDefault="001D131E" w:rsidP="00073646">
      <w:pPr>
        <w:numPr>
          <w:ilvl w:val="0"/>
          <w:numId w:val="12"/>
        </w:numPr>
        <w:spacing w:before="100" w:beforeAutospacing="1" w:after="100" w:afterAutospacing="1"/>
        <w:jc w:val="both"/>
        <w:rPr>
          <w:sz w:val="28"/>
          <w:szCs w:val="28"/>
        </w:rPr>
      </w:pPr>
      <w:r w:rsidRPr="003D35F2">
        <w:rPr>
          <w:sz w:val="28"/>
          <w:szCs w:val="28"/>
        </w:rPr>
        <w:lastRenderedPageBreak/>
        <w:t xml:space="preserve">выравниванию потенциалов (заземление, </w:t>
      </w:r>
      <w:proofErr w:type="spellStart"/>
      <w:r w:rsidRPr="003D35F2">
        <w:rPr>
          <w:sz w:val="28"/>
          <w:szCs w:val="28"/>
        </w:rPr>
        <w:t>зануление</w:t>
      </w:r>
      <w:proofErr w:type="spellEnd"/>
      <w:r w:rsidRPr="003D35F2">
        <w:rPr>
          <w:sz w:val="28"/>
          <w:szCs w:val="28"/>
        </w:rPr>
        <w:t>);</w:t>
      </w:r>
    </w:p>
    <w:p w:rsidR="001D131E" w:rsidRPr="003D35F2" w:rsidRDefault="001D131E" w:rsidP="00073646">
      <w:pPr>
        <w:numPr>
          <w:ilvl w:val="0"/>
          <w:numId w:val="12"/>
        </w:numPr>
        <w:spacing w:before="100" w:beforeAutospacing="1" w:after="100" w:afterAutospacing="1"/>
        <w:jc w:val="both"/>
        <w:rPr>
          <w:sz w:val="28"/>
          <w:szCs w:val="28"/>
        </w:rPr>
      </w:pPr>
      <w:r w:rsidRPr="003D35F2">
        <w:rPr>
          <w:sz w:val="28"/>
          <w:szCs w:val="28"/>
        </w:rPr>
        <w:t>электрическому разделению цепей высоких и низких напряжений;</w:t>
      </w:r>
    </w:p>
    <w:p w:rsidR="001D131E" w:rsidRPr="003D35F2" w:rsidRDefault="001D131E" w:rsidP="00073646">
      <w:pPr>
        <w:numPr>
          <w:ilvl w:val="0"/>
          <w:numId w:val="12"/>
        </w:numPr>
        <w:spacing w:before="100" w:beforeAutospacing="1" w:after="100" w:afterAutospacing="1"/>
        <w:jc w:val="both"/>
        <w:rPr>
          <w:sz w:val="28"/>
          <w:szCs w:val="28"/>
        </w:rPr>
      </w:pPr>
      <w:r w:rsidRPr="003D35F2">
        <w:rPr>
          <w:sz w:val="28"/>
          <w:szCs w:val="28"/>
        </w:rPr>
        <w:t>увеличению сопротивления изоляции токоведущих частей (рабочей, усиленной, дополнительной, двойной и т. п.);</w:t>
      </w:r>
    </w:p>
    <w:p w:rsidR="001D131E" w:rsidRDefault="001D131E" w:rsidP="00073646">
      <w:pPr>
        <w:numPr>
          <w:ilvl w:val="0"/>
          <w:numId w:val="12"/>
        </w:numPr>
        <w:spacing w:before="100" w:beforeAutospacing="1" w:after="100" w:afterAutospacing="1"/>
        <w:jc w:val="both"/>
        <w:rPr>
          <w:sz w:val="28"/>
          <w:szCs w:val="28"/>
        </w:rPr>
      </w:pPr>
      <w:r w:rsidRPr="003D35F2">
        <w:rPr>
          <w:sz w:val="28"/>
          <w:szCs w:val="28"/>
        </w:rPr>
        <w:t>применению устройств защитного отключения и средств коллективной защиты (оградительных, блокировочных, сигнализирующих устройств, знаков безопасности и т. п.), а также изолирующих средств защиты.</w:t>
      </w:r>
    </w:p>
    <w:p w:rsidR="001D131E" w:rsidRPr="00D1555A" w:rsidRDefault="001D131E" w:rsidP="00073646">
      <w:pPr>
        <w:pStyle w:val="2"/>
        <w:jc w:val="both"/>
        <w:rPr>
          <w:rFonts w:ascii="Times New Roman" w:hAnsi="Times New Roman" w:cs="Times New Roman"/>
          <w:i w:val="0"/>
        </w:rPr>
      </w:pPr>
      <w:r w:rsidRPr="00D1555A">
        <w:rPr>
          <w:rStyle w:val="mw-headline"/>
          <w:rFonts w:ascii="Times New Roman" w:hAnsi="Times New Roman" w:cs="Times New Roman"/>
          <w:i w:val="0"/>
        </w:rPr>
        <w:t>Структура классов напряжения</w:t>
      </w:r>
    </w:p>
    <w:p w:rsidR="001D131E" w:rsidRPr="00D1555A" w:rsidRDefault="001D131E" w:rsidP="00073646">
      <w:pPr>
        <w:numPr>
          <w:ilvl w:val="0"/>
          <w:numId w:val="13"/>
        </w:numPr>
        <w:spacing w:before="100" w:beforeAutospacing="1" w:after="100" w:afterAutospacing="1"/>
        <w:jc w:val="both"/>
        <w:rPr>
          <w:sz w:val="28"/>
          <w:szCs w:val="28"/>
        </w:rPr>
      </w:pPr>
      <w:r w:rsidRPr="00D1555A">
        <w:rPr>
          <w:sz w:val="28"/>
          <w:szCs w:val="28"/>
        </w:rPr>
        <w:t>Ультравысокий класс напряжения – от 1000 кВ.</w:t>
      </w:r>
    </w:p>
    <w:p w:rsidR="001D131E" w:rsidRPr="00D1555A" w:rsidRDefault="001D131E" w:rsidP="00073646">
      <w:pPr>
        <w:numPr>
          <w:ilvl w:val="0"/>
          <w:numId w:val="13"/>
        </w:numPr>
        <w:spacing w:before="100" w:beforeAutospacing="1" w:after="100" w:afterAutospacing="1"/>
        <w:jc w:val="both"/>
        <w:rPr>
          <w:sz w:val="28"/>
          <w:szCs w:val="28"/>
        </w:rPr>
      </w:pPr>
      <w:r w:rsidRPr="00D1555A">
        <w:rPr>
          <w:sz w:val="28"/>
          <w:szCs w:val="28"/>
        </w:rPr>
        <w:t>Сверхвысокий класс напряжения – от 330 кВ до 750 кВ;</w:t>
      </w:r>
    </w:p>
    <w:p w:rsidR="001D131E" w:rsidRPr="00D1555A" w:rsidRDefault="001D131E" w:rsidP="00073646">
      <w:pPr>
        <w:numPr>
          <w:ilvl w:val="0"/>
          <w:numId w:val="13"/>
        </w:numPr>
        <w:spacing w:before="100" w:beforeAutospacing="1" w:after="100" w:afterAutospacing="1"/>
        <w:jc w:val="both"/>
        <w:rPr>
          <w:sz w:val="28"/>
          <w:szCs w:val="28"/>
        </w:rPr>
      </w:pPr>
      <w:r w:rsidRPr="00D1555A">
        <w:rPr>
          <w:sz w:val="28"/>
          <w:szCs w:val="28"/>
        </w:rPr>
        <w:t>Высокий класс напряжения – от 110 кВ до 220 кВ;</w:t>
      </w:r>
    </w:p>
    <w:p w:rsidR="001D131E" w:rsidRPr="00D1555A" w:rsidRDefault="001D131E" w:rsidP="00073646">
      <w:pPr>
        <w:numPr>
          <w:ilvl w:val="0"/>
          <w:numId w:val="13"/>
        </w:numPr>
        <w:spacing w:before="100" w:beforeAutospacing="1" w:after="100" w:afterAutospacing="1"/>
        <w:jc w:val="both"/>
        <w:rPr>
          <w:sz w:val="28"/>
          <w:szCs w:val="28"/>
        </w:rPr>
      </w:pPr>
      <w:r w:rsidRPr="00D1555A">
        <w:rPr>
          <w:sz w:val="28"/>
          <w:szCs w:val="28"/>
        </w:rPr>
        <w:t>Средний класс напряжения – от 1 кВ до 35 кВ;</w:t>
      </w:r>
    </w:p>
    <w:p w:rsidR="001D131E" w:rsidRPr="00D1555A" w:rsidRDefault="001D131E" w:rsidP="00073646">
      <w:pPr>
        <w:numPr>
          <w:ilvl w:val="0"/>
          <w:numId w:val="13"/>
        </w:numPr>
        <w:spacing w:before="100" w:beforeAutospacing="1" w:after="100" w:afterAutospacing="1"/>
        <w:jc w:val="both"/>
        <w:rPr>
          <w:sz w:val="28"/>
          <w:szCs w:val="28"/>
        </w:rPr>
      </w:pPr>
      <w:r w:rsidRPr="00D1555A">
        <w:rPr>
          <w:sz w:val="28"/>
          <w:szCs w:val="28"/>
        </w:rPr>
        <w:t>Низший класс напряжения – до 1 кВ</w:t>
      </w:r>
    </w:p>
    <w:p w:rsidR="001D131E" w:rsidRPr="00671170" w:rsidRDefault="001D131E" w:rsidP="00073646">
      <w:pPr>
        <w:spacing w:before="100" w:beforeAutospacing="1" w:after="100" w:afterAutospacing="1"/>
        <w:jc w:val="both"/>
        <w:rPr>
          <w:b/>
          <w:sz w:val="28"/>
          <w:szCs w:val="28"/>
        </w:rPr>
      </w:pPr>
      <w:r w:rsidRPr="00671170">
        <w:rPr>
          <w:b/>
          <w:sz w:val="28"/>
          <w:szCs w:val="28"/>
        </w:rPr>
        <w:t>Средства защиты</w:t>
      </w:r>
    </w:p>
    <w:p w:rsidR="001D131E" w:rsidRDefault="001D131E" w:rsidP="00073646">
      <w:pPr>
        <w:spacing w:before="100" w:beforeAutospacing="1" w:after="100" w:afterAutospacing="1"/>
        <w:jc w:val="both"/>
        <w:rPr>
          <w:sz w:val="28"/>
          <w:szCs w:val="28"/>
        </w:rPr>
      </w:pPr>
      <w:r>
        <w:rPr>
          <w:sz w:val="28"/>
          <w:szCs w:val="28"/>
        </w:rPr>
        <w:t>Классификация и перечень средств защиты для работы в электроустановках, требования к их испытаниям, содержанию и применению установлены «Инструкцией по применению и испытанию средств защиты, используемых в электроустановках», утвержденной приказом Минэнерго России от 30.06.2003 г № 261 (СО 153-34.03.603-2003)</w:t>
      </w:r>
    </w:p>
    <w:p w:rsidR="001D131E" w:rsidRPr="00CB7688" w:rsidRDefault="001D131E" w:rsidP="00073646">
      <w:pPr>
        <w:spacing w:before="100" w:beforeAutospacing="1" w:after="100" w:afterAutospacing="1"/>
        <w:jc w:val="both"/>
        <w:rPr>
          <w:sz w:val="28"/>
          <w:szCs w:val="28"/>
        </w:rPr>
      </w:pPr>
      <w:r w:rsidRPr="00CB7688">
        <w:rPr>
          <w:rStyle w:val="a4"/>
        </w:rPr>
        <w:t>Заземление</w:t>
      </w:r>
      <w:r w:rsidRPr="00CB7688">
        <w:rPr>
          <w:sz w:val="28"/>
          <w:szCs w:val="28"/>
        </w:rPr>
        <w:t xml:space="preserve"> - преднамеренное электрическое соединение какой-либо точки сети, электроустановки или оборудования с заземляющим устройством (ПУЭ 1.7.28).</w:t>
      </w:r>
    </w:p>
    <w:p w:rsidR="001D131E" w:rsidRPr="00CB7688" w:rsidRDefault="001D131E" w:rsidP="00073646">
      <w:pPr>
        <w:spacing w:before="100" w:beforeAutospacing="1" w:after="100" w:afterAutospacing="1"/>
        <w:jc w:val="both"/>
        <w:rPr>
          <w:sz w:val="28"/>
          <w:szCs w:val="28"/>
        </w:rPr>
      </w:pPr>
      <w:r w:rsidRPr="00CB7688">
        <w:rPr>
          <w:rStyle w:val="a4"/>
        </w:rPr>
        <w:t>Заземляющее устройство</w:t>
      </w:r>
      <w:r w:rsidRPr="00CB7688">
        <w:rPr>
          <w:sz w:val="28"/>
          <w:szCs w:val="28"/>
        </w:rPr>
        <w:t xml:space="preserve"> - совокупность </w:t>
      </w:r>
      <w:proofErr w:type="spellStart"/>
      <w:r w:rsidRPr="00CB7688">
        <w:rPr>
          <w:sz w:val="28"/>
          <w:szCs w:val="28"/>
        </w:rPr>
        <w:t>заземлителя</w:t>
      </w:r>
      <w:proofErr w:type="spellEnd"/>
      <w:r w:rsidRPr="00CB7688">
        <w:rPr>
          <w:sz w:val="28"/>
          <w:szCs w:val="28"/>
        </w:rPr>
        <w:t xml:space="preserve">/ </w:t>
      </w:r>
      <w:proofErr w:type="spellStart"/>
      <w:r w:rsidRPr="00CB7688">
        <w:rPr>
          <w:sz w:val="28"/>
          <w:szCs w:val="28"/>
        </w:rPr>
        <w:t>заземлителей</w:t>
      </w:r>
      <w:proofErr w:type="spellEnd"/>
      <w:r w:rsidRPr="00CB7688">
        <w:rPr>
          <w:sz w:val="28"/>
          <w:szCs w:val="28"/>
        </w:rPr>
        <w:t xml:space="preserve"> и заземляющих проводников (ПУЭ 1.7.19).</w:t>
      </w:r>
    </w:p>
    <w:p w:rsidR="001D131E" w:rsidRPr="00CB7688" w:rsidRDefault="001D131E" w:rsidP="00073646">
      <w:pPr>
        <w:spacing w:before="100" w:beforeAutospacing="1" w:after="100" w:afterAutospacing="1"/>
        <w:jc w:val="both"/>
        <w:rPr>
          <w:sz w:val="28"/>
          <w:szCs w:val="28"/>
        </w:rPr>
      </w:pPr>
      <w:proofErr w:type="spellStart"/>
      <w:r w:rsidRPr="00CB7688">
        <w:rPr>
          <w:rStyle w:val="a4"/>
        </w:rPr>
        <w:t>Заземлитель</w:t>
      </w:r>
      <w:proofErr w:type="spellEnd"/>
      <w:r w:rsidRPr="00CB7688">
        <w:rPr>
          <w:sz w:val="28"/>
          <w:szCs w:val="28"/>
        </w:rPr>
        <w:t xml:space="preserve"> - проводящая часть или совокупность соединенных между собой проводящих частей, находящихся в электрическом контакте с грунтом (ПУЭ 1.7.15).</w:t>
      </w:r>
    </w:p>
    <w:p w:rsidR="001D131E" w:rsidRPr="00CB7688" w:rsidRDefault="001D131E" w:rsidP="00073646">
      <w:pPr>
        <w:spacing w:before="100" w:beforeAutospacing="1" w:after="100" w:afterAutospacing="1"/>
        <w:jc w:val="both"/>
        <w:rPr>
          <w:sz w:val="28"/>
          <w:szCs w:val="28"/>
        </w:rPr>
      </w:pPr>
      <w:r w:rsidRPr="00CB7688">
        <w:rPr>
          <w:rStyle w:val="a4"/>
        </w:rPr>
        <w:t>Сопротивление заземления</w:t>
      </w:r>
      <w:r w:rsidRPr="00CB7688">
        <w:rPr>
          <w:sz w:val="28"/>
          <w:szCs w:val="28"/>
        </w:rPr>
        <w:t xml:space="preserve"> - отношение напряжения на заземляющем устройстве к току, стекающему с </w:t>
      </w:r>
      <w:proofErr w:type="spellStart"/>
      <w:r w:rsidRPr="00CB7688">
        <w:rPr>
          <w:sz w:val="28"/>
          <w:szCs w:val="28"/>
        </w:rPr>
        <w:t>заземлителя</w:t>
      </w:r>
      <w:proofErr w:type="spellEnd"/>
      <w:r w:rsidRPr="00CB7688">
        <w:rPr>
          <w:sz w:val="28"/>
          <w:szCs w:val="28"/>
        </w:rPr>
        <w:t xml:space="preserve"> в землю (ПУЭ 1.7.26)</w:t>
      </w:r>
    </w:p>
    <w:p w:rsidR="001D131E" w:rsidRPr="00CB7688" w:rsidRDefault="001D131E" w:rsidP="00073646">
      <w:pPr>
        <w:pStyle w:val="5"/>
        <w:jc w:val="both"/>
        <w:rPr>
          <w:sz w:val="28"/>
          <w:szCs w:val="28"/>
        </w:rPr>
      </w:pPr>
      <w:r w:rsidRPr="00CB7688">
        <w:rPr>
          <w:sz w:val="28"/>
          <w:szCs w:val="28"/>
        </w:rPr>
        <w:t>Защитное заземление</w:t>
      </w:r>
    </w:p>
    <w:p w:rsidR="001D131E" w:rsidRPr="00CB7688" w:rsidRDefault="001D131E" w:rsidP="00073646">
      <w:pPr>
        <w:pStyle w:val="text"/>
        <w:jc w:val="both"/>
        <w:rPr>
          <w:sz w:val="28"/>
          <w:szCs w:val="28"/>
        </w:rPr>
      </w:pPr>
      <w:r w:rsidRPr="00CB7688">
        <w:rPr>
          <w:sz w:val="28"/>
          <w:szCs w:val="28"/>
        </w:rPr>
        <w:t xml:space="preserve">Это заземление, выполняемое в целях </w:t>
      </w:r>
      <w:proofErr w:type="spellStart"/>
      <w:r w:rsidRPr="00CB7688">
        <w:rPr>
          <w:sz w:val="28"/>
          <w:szCs w:val="28"/>
        </w:rPr>
        <w:t>электробезопасности</w:t>
      </w:r>
      <w:proofErr w:type="spellEnd"/>
      <w:r w:rsidRPr="00CB7688">
        <w:rPr>
          <w:sz w:val="28"/>
          <w:szCs w:val="28"/>
        </w:rPr>
        <w:t xml:space="preserve"> (ПУЭ 1.7.29).</w:t>
      </w:r>
    </w:p>
    <w:p w:rsidR="001D131E" w:rsidRPr="00CB7688" w:rsidRDefault="001D131E" w:rsidP="00073646">
      <w:pPr>
        <w:pStyle w:val="text"/>
        <w:jc w:val="both"/>
        <w:rPr>
          <w:sz w:val="28"/>
          <w:szCs w:val="28"/>
        </w:rPr>
      </w:pPr>
      <w:r w:rsidRPr="00CB7688">
        <w:rPr>
          <w:sz w:val="28"/>
          <w:szCs w:val="28"/>
        </w:rPr>
        <w:t xml:space="preserve">Защитное заземление обеспечивает защиту электроустановки и оборудования, а также защиту людей от воздействия опасных напряжений и токов, могущих возникнуть при поломках, неправильной эксплуатации техники (т.е. в АВАРИЙНОМ режиме) и при разрядах молний. Также защитное заземление используется для защиты аппаратуры от помех при коммутациях в питающей сети и интерфейсных цепях, а также от электромагнитных помех, наведенных от </w:t>
      </w:r>
      <w:r w:rsidRPr="00CB7688">
        <w:rPr>
          <w:sz w:val="28"/>
          <w:szCs w:val="28"/>
        </w:rPr>
        <w:lastRenderedPageBreak/>
        <w:t>работающего рядом оборудования. Подробнее защитное назначение заземления можно рассмотреть на двух примерах:</w:t>
      </w:r>
    </w:p>
    <w:p w:rsidR="001D131E" w:rsidRPr="00CB7688" w:rsidRDefault="001D131E" w:rsidP="00073646">
      <w:pPr>
        <w:numPr>
          <w:ilvl w:val="0"/>
          <w:numId w:val="14"/>
        </w:numPr>
        <w:spacing w:before="100" w:beforeAutospacing="1" w:after="100" w:afterAutospacing="1"/>
        <w:jc w:val="both"/>
        <w:rPr>
          <w:sz w:val="28"/>
          <w:szCs w:val="28"/>
        </w:rPr>
      </w:pPr>
      <w:r w:rsidRPr="00CB7688">
        <w:rPr>
          <w:sz w:val="28"/>
          <w:szCs w:val="28"/>
        </w:rPr>
        <w:t xml:space="preserve">в составе внешней </w:t>
      </w:r>
      <w:proofErr w:type="spellStart"/>
      <w:r w:rsidRPr="00CB7688">
        <w:rPr>
          <w:sz w:val="28"/>
          <w:szCs w:val="28"/>
        </w:rPr>
        <w:t>молниезащитной</w:t>
      </w:r>
      <w:proofErr w:type="spellEnd"/>
      <w:r w:rsidRPr="00CB7688">
        <w:rPr>
          <w:sz w:val="28"/>
          <w:szCs w:val="28"/>
        </w:rPr>
        <w:t xml:space="preserve"> системы в виде </w:t>
      </w:r>
      <w:proofErr w:type="gramStart"/>
      <w:r w:rsidRPr="00CB7688">
        <w:rPr>
          <w:sz w:val="28"/>
          <w:szCs w:val="28"/>
        </w:rPr>
        <w:t>заземленного</w:t>
      </w:r>
      <w:proofErr w:type="gramEnd"/>
      <w:r w:rsidRPr="00CB7688">
        <w:rPr>
          <w:sz w:val="28"/>
          <w:szCs w:val="28"/>
        </w:rPr>
        <w:t xml:space="preserve"> </w:t>
      </w:r>
      <w:proofErr w:type="spellStart"/>
      <w:r w:rsidRPr="00CB7688">
        <w:rPr>
          <w:sz w:val="28"/>
          <w:szCs w:val="28"/>
        </w:rPr>
        <w:t>молниеприёмника</w:t>
      </w:r>
      <w:proofErr w:type="spellEnd"/>
    </w:p>
    <w:p w:rsidR="001D131E" w:rsidRPr="00CB7688" w:rsidRDefault="001D131E" w:rsidP="00073646">
      <w:pPr>
        <w:numPr>
          <w:ilvl w:val="0"/>
          <w:numId w:val="14"/>
        </w:numPr>
        <w:spacing w:before="100" w:beforeAutospacing="1" w:after="100" w:afterAutospacing="1"/>
        <w:jc w:val="both"/>
        <w:rPr>
          <w:sz w:val="28"/>
          <w:szCs w:val="28"/>
        </w:rPr>
      </w:pPr>
      <w:r w:rsidRPr="00CB7688">
        <w:rPr>
          <w:sz w:val="28"/>
          <w:szCs w:val="28"/>
        </w:rPr>
        <w:t>в составе системы защиты от импульсного перенапряжения</w:t>
      </w:r>
    </w:p>
    <w:p w:rsidR="001D131E" w:rsidRPr="00CB7688" w:rsidRDefault="001D131E" w:rsidP="00073646">
      <w:pPr>
        <w:numPr>
          <w:ilvl w:val="0"/>
          <w:numId w:val="14"/>
        </w:numPr>
        <w:spacing w:before="100" w:beforeAutospacing="1" w:after="100" w:afterAutospacing="1"/>
        <w:jc w:val="both"/>
        <w:rPr>
          <w:sz w:val="28"/>
          <w:szCs w:val="28"/>
        </w:rPr>
      </w:pPr>
      <w:r w:rsidRPr="00CB7688">
        <w:rPr>
          <w:sz w:val="28"/>
          <w:szCs w:val="28"/>
        </w:rPr>
        <w:t>в составе электросети объекта</w:t>
      </w:r>
    </w:p>
    <w:p w:rsidR="001D131E" w:rsidRPr="00CB7688" w:rsidRDefault="001D131E" w:rsidP="00073646">
      <w:pPr>
        <w:pStyle w:val="a6"/>
        <w:jc w:val="both"/>
        <w:rPr>
          <w:sz w:val="28"/>
          <w:szCs w:val="28"/>
        </w:rPr>
      </w:pPr>
      <w:proofErr w:type="spellStart"/>
      <w:r>
        <w:rPr>
          <w:b/>
          <w:bCs/>
          <w:sz w:val="28"/>
          <w:szCs w:val="28"/>
        </w:rPr>
        <w:t>Зануле</w:t>
      </w:r>
      <w:r w:rsidRPr="00CB7688">
        <w:rPr>
          <w:b/>
          <w:bCs/>
          <w:sz w:val="28"/>
          <w:szCs w:val="28"/>
        </w:rPr>
        <w:t>ни</w:t>
      </w:r>
      <w:r>
        <w:rPr>
          <w:b/>
          <w:bCs/>
          <w:sz w:val="28"/>
          <w:szCs w:val="28"/>
        </w:rPr>
        <w:t>е</w:t>
      </w:r>
      <w:proofErr w:type="spellEnd"/>
      <w:r w:rsidRPr="00CB7688">
        <w:rPr>
          <w:sz w:val="28"/>
          <w:szCs w:val="28"/>
        </w:rPr>
        <w:t xml:space="preserve"> — это преднамеренное электрическое соединение открытых проводящих частей электроустановок, не находящихся в нормальном состоянии под напряжением, с </w:t>
      </w:r>
      <w:proofErr w:type="spellStart"/>
      <w:r w:rsidRPr="00D4563B">
        <w:rPr>
          <w:sz w:val="28"/>
          <w:szCs w:val="28"/>
        </w:rPr>
        <w:t>глухозаземлённой</w:t>
      </w:r>
      <w:proofErr w:type="spellEnd"/>
      <w:r w:rsidRPr="00CB7688">
        <w:rPr>
          <w:sz w:val="28"/>
          <w:szCs w:val="28"/>
        </w:rPr>
        <w:t xml:space="preserve"> нейтральной точкой </w:t>
      </w:r>
      <w:r w:rsidRPr="00D4563B">
        <w:rPr>
          <w:sz w:val="28"/>
          <w:szCs w:val="28"/>
        </w:rPr>
        <w:t>генератора</w:t>
      </w:r>
      <w:r w:rsidRPr="00CB7688">
        <w:rPr>
          <w:sz w:val="28"/>
          <w:szCs w:val="28"/>
        </w:rPr>
        <w:t xml:space="preserve"> или </w:t>
      </w:r>
      <w:r w:rsidRPr="00D4563B">
        <w:rPr>
          <w:sz w:val="28"/>
          <w:szCs w:val="28"/>
        </w:rPr>
        <w:t>трансформатора</w:t>
      </w:r>
      <w:r w:rsidRPr="00CB7688">
        <w:rPr>
          <w:sz w:val="28"/>
          <w:szCs w:val="28"/>
        </w:rPr>
        <w:t xml:space="preserve">, в сетях </w:t>
      </w:r>
      <w:r w:rsidRPr="00D4563B">
        <w:rPr>
          <w:sz w:val="28"/>
          <w:szCs w:val="28"/>
        </w:rPr>
        <w:t>трёхфазного тока</w:t>
      </w:r>
      <w:r w:rsidRPr="00CB7688">
        <w:rPr>
          <w:sz w:val="28"/>
          <w:szCs w:val="28"/>
        </w:rPr>
        <w:t xml:space="preserve">; с </w:t>
      </w:r>
      <w:proofErr w:type="spellStart"/>
      <w:r w:rsidRPr="00CB7688">
        <w:rPr>
          <w:sz w:val="28"/>
          <w:szCs w:val="28"/>
        </w:rPr>
        <w:t>глухозаземлённым</w:t>
      </w:r>
      <w:proofErr w:type="spellEnd"/>
      <w:r w:rsidRPr="00CB7688">
        <w:rPr>
          <w:sz w:val="28"/>
          <w:szCs w:val="28"/>
        </w:rPr>
        <w:t xml:space="preserve"> выводом источника </w:t>
      </w:r>
      <w:r w:rsidRPr="00D4563B">
        <w:rPr>
          <w:sz w:val="28"/>
          <w:szCs w:val="28"/>
        </w:rPr>
        <w:t>однофазного тока</w:t>
      </w:r>
      <w:r w:rsidRPr="00CB7688">
        <w:rPr>
          <w:sz w:val="28"/>
          <w:szCs w:val="28"/>
        </w:rPr>
        <w:t xml:space="preserve">; с заземлённой точкой источника в сетях </w:t>
      </w:r>
      <w:r w:rsidRPr="00D4563B">
        <w:rPr>
          <w:sz w:val="28"/>
          <w:szCs w:val="28"/>
        </w:rPr>
        <w:t>постоянного тока</w:t>
      </w:r>
      <w:r w:rsidRPr="00CB7688">
        <w:rPr>
          <w:sz w:val="28"/>
          <w:szCs w:val="28"/>
        </w:rPr>
        <w:t xml:space="preserve">, выполняемое в целях </w:t>
      </w:r>
      <w:proofErr w:type="spellStart"/>
      <w:r w:rsidRPr="00CB7688">
        <w:rPr>
          <w:sz w:val="28"/>
          <w:szCs w:val="28"/>
        </w:rPr>
        <w:t>электробезопасности</w:t>
      </w:r>
      <w:proofErr w:type="spellEnd"/>
      <w:r w:rsidRPr="00CB7688">
        <w:rPr>
          <w:sz w:val="28"/>
          <w:szCs w:val="28"/>
        </w:rPr>
        <w:t>.</w:t>
      </w:r>
    </w:p>
    <w:p w:rsidR="001D131E" w:rsidRDefault="001D131E" w:rsidP="00073646">
      <w:pPr>
        <w:pStyle w:val="a6"/>
        <w:jc w:val="both"/>
        <w:rPr>
          <w:sz w:val="28"/>
          <w:szCs w:val="28"/>
        </w:rPr>
      </w:pPr>
      <w:proofErr w:type="gramStart"/>
      <w:r w:rsidRPr="00CB7688">
        <w:rPr>
          <w:sz w:val="28"/>
          <w:szCs w:val="28"/>
        </w:rPr>
        <w:t>Защитное</w:t>
      </w:r>
      <w:proofErr w:type="gramEnd"/>
      <w:r w:rsidRPr="00CB7688">
        <w:rPr>
          <w:sz w:val="28"/>
          <w:szCs w:val="28"/>
        </w:rPr>
        <w:t xml:space="preserve"> </w:t>
      </w:r>
      <w:proofErr w:type="spellStart"/>
      <w:r w:rsidRPr="00CB7688">
        <w:rPr>
          <w:sz w:val="28"/>
          <w:szCs w:val="28"/>
        </w:rPr>
        <w:t>зануление</w:t>
      </w:r>
      <w:proofErr w:type="spellEnd"/>
      <w:r w:rsidRPr="00CB7688">
        <w:rPr>
          <w:sz w:val="28"/>
          <w:szCs w:val="28"/>
        </w:rPr>
        <w:t xml:space="preserve"> является основной мерой защиты при косвенном прикосновении в электроустановках до 1 </w:t>
      </w:r>
      <w:r w:rsidRPr="00D4563B">
        <w:rPr>
          <w:sz w:val="28"/>
          <w:szCs w:val="28"/>
        </w:rPr>
        <w:t>кВ</w:t>
      </w:r>
      <w:r w:rsidRPr="00CB7688">
        <w:rPr>
          <w:sz w:val="28"/>
          <w:szCs w:val="28"/>
        </w:rPr>
        <w:t xml:space="preserve"> с </w:t>
      </w:r>
      <w:proofErr w:type="spellStart"/>
      <w:r w:rsidRPr="00CB7688">
        <w:rPr>
          <w:sz w:val="28"/>
          <w:szCs w:val="28"/>
        </w:rPr>
        <w:t>глухозаземлённой</w:t>
      </w:r>
      <w:proofErr w:type="spellEnd"/>
      <w:r w:rsidRPr="00CB7688">
        <w:rPr>
          <w:sz w:val="28"/>
          <w:szCs w:val="28"/>
        </w:rPr>
        <w:t xml:space="preserve"> </w:t>
      </w:r>
      <w:proofErr w:type="spellStart"/>
      <w:r w:rsidRPr="00D4563B">
        <w:rPr>
          <w:sz w:val="28"/>
          <w:szCs w:val="28"/>
        </w:rPr>
        <w:t>нейтралью</w:t>
      </w:r>
      <w:proofErr w:type="spellEnd"/>
      <w:r w:rsidRPr="00CB7688">
        <w:rPr>
          <w:sz w:val="28"/>
          <w:szCs w:val="28"/>
        </w:rPr>
        <w:t>.</w:t>
      </w:r>
    </w:p>
    <w:p w:rsidR="001D131E" w:rsidRPr="00D4563B" w:rsidRDefault="001D131E" w:rsidP="00073646">
      <w:pPr>
        <w:pStyle w:val="a6"/>
        <w:jc w:val="both"/>
        <w:rPr>
          <w:sz w:val="28"/>
          <w:szCs w:val="28"/>
        </w:rPr>
      </w:pPr>
      <w:r w:rsidRPr="00D4563B">
        <w:rPr>
          <w:sz w:val="28"/>
          <w:szCs w:val="28"/>
        </w:rPr>
        <w:t xml:space="preserve">Принцип работы </w:t>
      </w:r>
      <w:proofErr w:type="spellStart"/>
      <w:r w:rsidRPr="00D4563B">
        <w:rPr>
          <w:sz w:val="28"/>
          <w:szCs w:val="28"/>
        </w:rPr>
        <w:t>зануления</w:t>
      </w:r>
      <w:proofErr w:type="spellEnd"/>
      <w:r w:rsidRPr="00D4563B">
        <w:rPr>
          <w:sz w:val="28"/>
          <w:szCs w:val="28"/>
        </w:rPr>
        <w:t>: если напряжение (фазовый провод) попадает на соединённый с нулем металлический корпус прибора, происходит короткое замыкание. Сила тока в цепи при этом увеличивается до очень больших величин, что вызывает быстрое срабатывание аппаратов защиты (автоматические выключатели, плавкие предохранители), которые отключают линию, питающую неисправный прибор. В любом случае, ПУЭ регламентируют время автоматического отключения поврежденной линии. Для номинального фазного напряжения сети 380/220</w:t>
      </w:r>
      <w:proofErr w:type="gramStart"/>
      <w:r w:rsidRPr="00D4563B">
        <w:rPr>
          <w:sz w:val="28"/>
          <w:szCs w:val="28"/>
        </w:rPr>
        <w:t xml:space="preserve"> В</w:t>
      </w:r>
      <w:proofErr w:type="gramEnd"/>
      <w:r w:rsidRPr="00D4563B">
        <w:rPr>
          <w:sz w:val="28"/>
          <w:szCs w:val="28"/>
        </w:rPr>
        <w:t xml:space="preserve"> оно не должно превышать 0,4 с</w:t>
      </w:r>
    </w:p>
    <w:p w:rsidR="001D131E" w:rsidRPr="00C622D8" w:rsidRDefault="001D131E" w:rsidP="00073646">
      <w:pPr>
        <w:pStyle w:val="formattexttopleveltext"/>
        <w:jc w:val="both"/>
        <w:rPr>
          <w:b/>
          <w:sz w:val="28"/>
          <w:szCs w:val="28"/>
        </w:rPr>
      </w:pPr>
      <w:r w:rsidRPr="00C622D8">
        <w:rPr>
          <w:b/>
          <w:sz w:val="28"/>
          <w:szCs w:val="28"/>
        </w:rPr>
        <w:t>Порядок выполнения работы</w:t>
      </w:r>
    </w:p>
    <w:p w:rsidR="001D131E" w:rsidRDefault="001D131E" w:rsidP="00073646">
      <w:pPr>
        <w:numPr>
          <w:ilvl w:val="1"/>
          <w:numId w:val="12"/>
        </w:numPr>
        <w:tabs>
          <w:tab w:val="clear" w:pos="1440"/>
          <w:tab w:val="num" w:pos="540"/>
        </w:tabs>
        <w:ind w:left="1080"/>
        <w:jc w:val="both"/>
        <w:rPr>
          <w:sz w:val="28"/>
          <w:szCs w:val="28"/>
        </w:rPr>
      </w:pPr>
      <w:r>
        <w:rPr>
          <w:sz w:val="28"/>
          <w:szCs w:val="28"/>
        </w:rPr>
        <w:t>Получить задание преподавателя.</w:t>
      </w:r>
    </w:p>
    <w:p w:rsidR="001D131E" w:rsidRDefault="001D131E" w:rsidP="00073646">
      <w:pPr>
        <w:numPr>
          <w:ilvl w:val="1"/>
          <w:numId w:val="12"/>
        </w:numPr>
        <w:tabs>
          <w:tab w:val="clear" w:pos="1440"/>
        </w:tabs>
        <w:ind w:left="1080"/>
        <w:jc w:val="both"/>
        <w:rPr>
          <w:sz w:val="28"/>
          <w:szCs w:val="28"/>
        </w:rPr>
      </w:pPr>
      <w:r>
        <w:rPr>
          <w:sz w:val="28"/>
          <w:szCs w:val="28"/>
        </w:rPr>
        <w:t>Познакомиться со средствами защиты, используемыми в электроустановках, требованию к их испытанию, содержанию и применению.</w:t>
      </w:r>
    </w:p>
    <w:p w:rsidR="001D131E" w:rsidRDefault="001D131E" w:rsidP="00073646">
      <w:pPr>
        <w:ind w:left="720"/>
        <w:jc w:val="both"/>
        <w:rPr>
          <w:sz w:val="28"/>
          <w:szCs w:val="28"/>
        </w:rPr>
      </w:pPr>
      <w:r>
        <w:rPr>
          <w:sz w:val="28"/>
          <w:szCs w:val="28"/>
        </w:rPr>
        <w:t xml:space="preserve">3.  Подобрать изолирующие электрозащитные средства (основные и дополнительные, </w:t>
      </w:r>
      <w:proofErr w:type="gramStart"/>
      <w:r>
        <w:rPr>
          <w:sz w:val="28"/>
          <w:szCs w:val="28"/>
        </w:rPr>
        <w:t>СИЗ</w:t>
      </w:r>
      <w:proofErr w:type="gramEnd"/>
      <w:r>
        <w:rPr>
          <w:sz w:val="28"/>
          <w:szCs w:val="28"/>
        </w:rPr>
        <w:t>) для указанного вида работ.</w:t>
      </w:r>
    </w:p>
    <w:p w:rsidR="001D131E" w:rsidRDefault="001D131E" w:rsidP="00073646">
      <w:pPr>
        <w:jc w:val="both"/>
        <w:rPr>
          <w:sz w:val="28"/>
          <w:szCs w:val="28"/>
        </w:rPr>
      </w:pPr>
      <w:r>
        <w:rPr>
          <w:sz w:val="28"/>
          <w:szCs w:val="28"/>
        </w:rPr>
        <w:t xml:space="preserve">          4.  Результат представить в виде таблицы.</w:t>
      </w:r>
    </w:p>
    <w:p w:rsidR="001D131E" w:rsidRDefault="001D131E" w:rsidP="00073646">
      <w:pPr>
        <w:numPr>
          <w:ilvl w:val="0"/>
          <w:numId w:val="6"/>
        </w:numPr>
        <w:jc w:val="both"/>
        <w:rPr>
          <w:sz w:val="28"/>
          <w:szCs w:val="28"/>
        </w:rPr>
      </w:pPr>
      <w:r>
        <w:rPr>
          <w:sz w:val="28"/>
          <w:szCs w:val="28"/>
        </w:rPr>
        <w:t>Ответить на контрольные вопросы.</w:t>
      </w:r>
    </w:p>
    <w:p w:rsidR="001D131E" w:rsidRDefault="001D131E" w:rsidP="00073646">
      <w:pPr>
        <w:ind w:left="360"/>
        <w:jc w:val="both"/>
        <w:rPr>
          <w:sz w:val="28"/>
          <w:szCs w:val="28"/>
        </w:rPr>
      </w:pPr>
    </w:p>
    <w:p w:rsidR="001D131E" w:rsidRPr="00D1555A" w:rsidRDefault="001D131E" w:rsidP="00073646">
      <w:pPr>
        <w:ind w:left="360"/>
        <w:jc w:val="both"/>
        <w:rPr>
          <w:i/>
        </w:rPr>
      </w:pPr>
      <w:r w:rsidRPr="00D1555A">
        <w:rPr>
          <w:i/>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160"/>
        <w:gridCol w:w="2346"/>
      </w:tblGrid>
      <w:tr w:rsidR="001D131E" w:rsidTr="009E0596">
        <w:tc>
          <w:tcPr>
            <w:tcW w:w="5688" w:type="dxa"/>
          </w:tcPr>
          <w:p w:rsidR="001D131E" w:rsidRDefault="001D131E" w:rsidP="00073646">
            <w:pPr>
              <w:jc w:val="both"/>
            </w:pPr>
            <w:r>
              <w:t>Наименование производственного объекта</w:t>
            </w:r>
          </w:p>
        </w:tc>
        <w:tc>
          <w:tcPr>
            <w:tcW w:w="2160" w:type="dxa"/>
          </w:tcPr>
          <w:p w:rsidR="001D131E" w:rsidRDefault="001D131E" w:rsidP="00073646">
            <w:pPr>
              <w:jc w:val="both"/>
            </w:pPr>
            <w:r>
              <w:t>Средства защиты основные</w:t>
            </w:r>
          </w:p>
        </w:tc>
        <w:tc>
          <w:tcPr>
            <w:tcW w:w="2346" w:type="dxa"/>
          </w:tcPr>
          <w:p w:rsidR="001D131E" w:rsidRDefault="001D131E" w:rsidP="00073646">
            <w:pPr>
              <w:jc w:val="both"/>
            </w:pPr>
            <w:r>
              <w:t>Средства защиты дополнительные</w:t>
            </w:r>
          </w:p>
        </w:tc>
      </w:tr>
      <w:tr w:rsidR="001D131E" w:rsidTr="009E0596">
        <w:tc>
          <w:tcPr>
            <w:tcW w:w="5688" w:type="dxa"/>
          </w:tcPr>
          <w:p w:rsidR="001D131E" w:rsidRDefault="001D131E" w:rsidP="00073646">
            <w:pPr>
              <w:jc w:val="both"/>
            </w:pPr>
            <w:r>
              <w:t>Участок ремонта электрооборудования (наладка, ремонт, регулирование электрических схем технологического оборудования напряжением 1</w:t>
            </w:r>
            <w:proofErr w:type="gramStart"/>
            <w:r>
              <w:t xml:space="preserve"> </w:t>
            </w:r>
            <w:proofErr w:type="spellStart"/>
            <w:r>
              <w:t>К</w:t>
            </w:r>
            <w:proofErr w:type="gramEnd"/>
            <w:r>
              <w:t>в</w:t>
            </w:r>
            <w:proofErr w:type="spellEnd"/>
            <w:r>
              <w:t>)</w:t>
            </w:r>
          </w:p>
        </w:tc>
        <w:tc>
          <w:tcPr>
            <w:tcW w:w="2160" w:type="dxa"/>
          </w:tcPr>
          <w:p w:rsidR="001D131E" w:rsidRDefault="001D131E" w:rsidP="00073646">
            <w:pPr>
              <w:jc w:val="both"/>
            </w:pPr>
          </w:p>
        </w:tc>
        <w:tc>
          <w:tcPr>
            <w:tcW w:w="2346" w:type="dxa"/>
          </w:tcPr>
          <w:p w:rsidR="001D131E" w:rsidRDefault="001D131E" w:rsidP="00073646">
            <w:pPr>
              <w:jc w:val="both"/>
            </w:pPr>
          </w:p>
        </w:tc>
      </w:tr>
      <w:tr w:rsidR="001D131E" w:rsidTr="009E0596">
        <w:tc>
          <w:tcPr>
            <w:tcW w:w="5688" w:type="dxa"/>
          </w:tcPr>
          <w:p w:rsidR="001D131E" w:rsidRDefault="001D131E" w:rsidP="00073646">
            <w:pPr>
              <w:jc w:val="both"/>
            </w:pPr>
            <w:r>
              <w:t>Участок ремонта высоковольтного оборудования (ремонт, испытание, регулирование электрооборудования напряжением 500 кВ)</w:t>
            </w:r>
          </w:p>
        </w:tc>
        <w:tc>
          <w:tcPr>
            <w:tcW w:w="2160" w:type="dxa"/>
          </w:tcPr>
          <w:p w:rsidR="001D131E" w:rsidRDefault="001D131E" w:rsidP="00073646">
            <w:pPr>
              <w:jc w:val="both"/>
            </w:pPr>
          </w:p>
        </w:tc>
        <w:tc>
          <w:tcPr>
            <w:tcW w:w="2346" w:type="dxa"/>
          </w:tcPr>
          <w:p w:rsidR="001D131E" w:rsidRDefault="001D131E" w:rsidP="00073646">
            <w:pPr>
              <w:jc w:val="both"/>
            </w:pPr>
          </w:p>
        </w:tc>
      </w:tr>
      <w:tr w:rsidR="001D131E" w:rsidTr="009E0596">
        <w:tc>
          <w:tcPr>
            <w:tcW w:w="5688" w:type="dxa"/>
          </w:tcPr>
          <w:p w:rsidR="001D131E" w:rsidRDefault="001D131E" w:rsidP="00073646">
            <w:pPr>
              <w:jc w:val="both"/>
            </w:pPr>
            <w:r>
              <w:t xml:space="preserve">Разборка, ремонт и сборка электрооборудования </w:t>
            </w:r>
            <w:r>
              <w:lastRenderedPageBreak/>
              <w:t>закрытых распределительных устройств напряжением до 10 кВ, капитальный ремонт, технический осмотр трансформаторов общего назначения напряжением до 35 кВ</w:t>
            </w:r>
          </w:p>
        </w:tc>
        <w:tc>
          <w:tcPr>
            <w:tcW w:w="2160" w:type="dxa"/>
          </w:tcPr>
          <w:p w:rsidR="001D131E" w:rsidRDefault="001D131E" w:rsidP="00073646">
            <w:pPr>
              <w:jc w:val="both"/>
            </w:pPr>
          </w:p>
        </w:tc>
        <w:tc>
          <w:tcPr>
            <w:tcW w:w="2346" w:type="dxa"/>
          </w:tcPr>
          <w:p w:rsidR="001D131E" w:rsidRDefault="001D131E" w:rsidP="00073646">
            <w:pPr>
              <w:jc w:val="both"/>
            </w:pPr>
          </w:p>
        </w:tc>
      </w:tr>
      <w:tr w:rsidR="001D131E" w:rsidTr="009E0596">
        <w:tc>
          <w:tcPr>
            <w:tcW w:w="5688" w:type="dxa"/>
          </w:tcPr>
          <w:p w:rsidR="001D131E" w:rsidRDefault="001D131E" w:rsidP="00073646">
            <w:pPr>
              <w:jc w:val="both"/>
            </w:pPr>
            <w:r>
              <w:lastRenderedPageBreak/>
              <w:t>ЛЭП. Обслуживание высоковольтной линии электропередачи.</w:t>
            </w:r>
          </w:p>
          <w:p w:rsidR="001D131E" w:rsidRDefault="001D131E" w:rsidP="00073646">
            <w:pPr>
              <w:jc w:val="both"/>
            </w:pPr>
          </w:p>
        </w:tc>
        <w:tc>
          <w:tcPr>
            <w:tcW w:w="2160" w:type="dxa"/>
          </w:tcPr>
          <w:p w:rsidR="001D131E" w:rsidRDefault="001D131E" w:rsidP="00073646">
            <w:pPr>
              <w:jc w:val="both"/>
            </w:pPr>
          </w:p>
        </w:tc>
        <w:tc>
          <w:tcPr>
            <w:tcW w:w="2346" w:type="dxa"/>
          </w:tcPr>
          <w:p w:rsidR="001D131E" w:rsidRDefault="001D131E" w:rsidP="00073646">
            <w:pPr>
              <w:jc w:val="both"/>
            </w:pPr>
          </w:p>
        </w:tc>
      </w:tr>
      <w:tr w:rsidR="001D131E" w:rsidTr="009E0596">
        <w:tc>
          <w:tcPr>
            <w:tcW w:w="5688" w:type="dxa"/>
          </w:tcPr>
          <w:p w:rsidR="001D131E" w:rsidRDefault="001D131E" w:rsidP="00073646">
            <w:pPr>
              <w:jc w:val="both"/>
            </w:pPr>
            <w:r>
              <w:t xml:space="preserve">Зарядка аккумуляторных батарей. </w:t>
            </w:r>
          </w:p>
          <w:p w:rsidR="001D131E" w:rsidRDefault="001D131E" w:rsidP="00073646">
            <w:pPr>
              <w:jc w:val="both"/>
            </w:pPr>
          </w:p>
          <w:p w:rsidR="001D131E" w:rsidRDefault="001D131E" w:rsidP="00073646">
            <w:pPr>
              <w:jc w:val="both"/>
            </w:pPr>
          </w:p>
        </w:tc>
        <w:tc>
          <w:tcPr>
            <w:tcW w:w="2160" w:type="dxa"/>
          </w:tcPr>
          <w:p w:rsidR="001D131E" w:rsidRDefault="001D131E" w:rsidP="00073646">
            <w:pPr>
              <w:jc w:val="both"/>
            </w:pPr>
          </w:p>
        </w:tc>
        <w:tc>
          <w:tcPr>
            <w:tcW w:w="2346" w:type="dxa"/>
          </w:tcPr>
          <w:p w:rsidR="001D131E" w:rsidRDefault="001D131E" w:rsidP="00073646">
            <w:pPr>
              <w:jc w:val="both"/>
            </w:pPr>
          </w:p>
        </w:tc>
      </w:tr>
      <w:tr w:rsidR="001D131E" w:rsidTr="009E0596">
        <w:tc>
          <w:tcPr>
            <w:tcW w:w="5688" w:type="dxa"/>
          </w:tcPr>
          <w:p w:rsidR="001D131E" w:rsidRDefault="001D131E" w:rsidP="00073646">
            <w:pPr>
              <w:jc w:val="both"/>
            </w:pPr>
            <w:r>
              <w:t>Пульт управления электростанцией</w:t>
            </w:r>
          </w:p>
          <w:p w:rsidR="001D131E" w:rsidRDefault="001D131E" w:rsidP="00073646">
            <w:pPr>
              <w:jc w:val="both"/>
            </w:pPr>
          </w:p>
          <w:p w:rsidR="001D131E" w:rsidRDefault="001D131E" w:rsidP="00073646">
            <w:pPr>
              <w:jc w:val="both"/>
            </w:pPr>
          </w:p>
        </w:tc>
        <w:tc>
          <w:tcPr>
            <w:tcW w:w="2160" w:type="dxa"/>
          </w:tcPr>
          <w:p w:rsidR="001D131E" w:rsidRDefault="001D131E" w:rsidP="00073646">
            <w:pPr>
              <w:jc w:val="both"/>
            </w:pPr>
          </w:p>
        </w:tc>
        <w:tc>
          <w:tcPr>
            <w:tcW w:w="2346" w:type="dxa"/>
          </w:tcPr>
          <w:p w:rsidR="001D131E" w:rsidRDefault="001D131E" w:rsidP="00073646">
            <w:pPr>
              <w:jc w:val="both"/>
            </w:pPr>
          </w:p>
        </w:tc>
      </w:tr>
      <w:tr w:rsidR="001D131E" w:rsidTr="009E0596">
        <w:tc>
          <w:tcPr>
            <w:tcW w:w="5688" w:type="dxa"/>
          </w:tcPr>
          <w:p w:rsidR="001D131E" w:rsidRDefault="001D131E" w:rsidP="00073646">
            <w:pPr>
              <w:jc w:val="both"/>
            </w:pPr>
            <w:r>
              <w:t xml:space="preserve">Линии электропередачи напряжением 20 кВ </w:t>
            </w:r>
            <w:proofErr w:type="gramStart"/>
            <w:r>
              <w:t>–в</w:t>
            </w:r>
            <w:proofErr w:type="gramEnd"/>
            <w:r>
              <w:t>ерховые осмотры, составление схем и паспортов, накладывание заземления, устройство оттяжек</w:t>
            </w:r>
          </w:p>
          <w:p w:rsidR="001D131E" w:rsidRDefault="001D131E" w:rsidP="00073646">
            <w:pPr>
              <w:jc w:val="both"/>
            </w:pPr>
          </w:p>
        </w:tc>
        <w:tc>
          <w:tcPr>
            <w:tcW w:w="2160" w:type="dxa"/>
          </w:tcPr>
          <w:p w:rsidR="001D131E" w:rsidRDefault="001D131E" w:rsidP="00073646">
            <w:pPr>
              <w:jc w:val="both"/>
            </w:pPr>
          </w:p>
        </w:tc>
        <w:tc>
          <w:tcPr>
            <w:tcW w:w="2346" w:type="dxa"/>
          </w:tcPr>
          <w:p w:rsidR="001D131E" w:rsidRDefault="001D131E" w:rsidP="00073646">
            <w:pPr>
              <w:jc w:val="both"/>
            </w:pPr>
          </w:p>
        </w:tc>
      </w:tr>
    </w:tbl>
    <w:p w:rsidR="001D131E" w:rsidRPr="00225DFF" w:rsidRDefault="001D131E" w:rsidP="00073646">
      <w:pPr>
        <w:ind w:left="360"/>
        <w:jc w:val="both"/>
      </w:pPr>
    </w:p>
    <w:p w:rsidR="001D131E" w:rsidRPr="001E04A8" w:rsidRDefault="001D131E" w:rsidP="00073646">
      <w:pPr>
        <w:ind w:left="360"/>
        <w:jc w:val="both"/>
        <w:rPr>
          <w:b/>
          <w:sz w:val="28"/>
          <w:szCs w:val="28"/>
        </w:rPr>
      </w:pPr>
      <w:r w:rsidRPr="001E04A8">
        <w:rPr>
          <w:b/>
          <w:sz w:val="28"/>
          <w:szCs w:val="28"/>
        </w:rPr>
        <w:t>Контрольные вопросы</w:t>
      </w:r>
    </w:p>
    <w:p w:rsidR="001D131E" w:rsidRDefault="001D131E" w:rsidP="00073646">
      <w:pPr>
        <w:numPr>
          <w:ilvl w:val="1"/>
          <w:numId w:val="10"/>
        </w:numPr>
        <w:jc w:val="both"/>
        <w:rPr>
          <w:sz w:val="28"/>
          <w:szCs w:val="28"/>
        </w:rPr>
      </w:pPr>
      <w:r>
        <w:rPr>
          <w:sz w:val="28"/>
          <w:szCs w:val="28"/>
        </w:rPr>
        <w:t>Классификация средств защиты, используемых в электроустановках.</w:t>
      </w:r>
    </w:p>
    <w:p w:rsidR="001D131E" w:rsidRDefault="001D131E" w:rsidP="00073646">
      <w:pPr>
        <w:numPr>
          <w:ilvl w:val="1"/>
          <w:numId w:val="10"/>
        </w:numPr>
        <w:jc w:val="both"/>
        <w:rPr>
          <w:sz w:val="28"/>
          <w:szCs w:val="28"/>
        </w:rPr>
      </w:pPr>
      <w:r w:rsidRPr="00B6319B">
        <w:rPr>
          <w:sz w:val="28"/>
          <w:szCs w:val="28"/>
        </w:rPr>
        <w:t>Средства и способы защиты человека от поражения электрическим током</w:t>
      </w:r>
      <w:r>
        <w:rPr>
          <w:sz w:val="28"/>
          <w:szCs w:val="28"/>
        </w:rPr>
        <w:t>.</w:t>
      </w:r>
    </w:p>
    <w:p w:rsidR="001D131E" w:rsidRDefault="001D131E" w:rsidP="00073646">
      <w:pPr>
        <w:numPr>
          <w:ilvl w:val="1"/>
          <w:numId w:val="10"/>
        </w:numPr>
        <w:jc w:val="both"/>
        <w:rPr>
          <w:sz w:val="28"/>
          <w:szCs w:val="28"/>
        </w:rPr>
      </w:pPr>
      <w:r>
        <w:rPr>
          <w:sz w:val="28"/>
          <w:szCs w:val="28"/>
        </w:rPr>
        <w:t>Назначение электрозащитных средств</w:t>
      </w:r>
    </w:p>
    <w:p w:rsidR="001D131E" w:rsidRPr="00B6319B" w:rsidRDefault="001D131E" w:rsidP="00073646">
      <w:pPr>
        <w:numPr>
          <w:ilvl w:val="1"/>
          <w:numId w:val="10"/>
        </w:numPr>
        <w:jc w:val="both"/>
        <w:rPr>
          <w:sz w:val="28"/>
          <w:szCs w:val="28"/>
        </w:rPr>
      </w:pPr>
      <w:r>
        <w:rPr>
          <w:sz w:val="28"/>
          <w:szCs w:val="28"/>
        </w:rPr>
        <w:t xml:space="preserve">Принципиальное различие между заземлением и </w:t>
      </w:r>
      <w:proofErr w:type="spellStart"/>
      <w:r>
        <w:rPr>
          <w:sz w:val="28"/>
          <w:szCs w:val="28"/>
        </w:rPr>
        <w:t>занулением</w:t>
      </w:r>
      <w:proofErr w:type="spellEnd"/>
      <w:r>
        <w:rPr>
          <w:sz w:val="28"/>
          <w:szCs w:val="28"/>
        </w:rPr>
        <w:t>.</w:t>
      </w: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Default="001D131E" w:rsidP="00073646">
      <w:pPr>
        <w:jc w:val="both"/>
        <w:rPr>
          <w:sz w:val="28"/>
          <w:szCs w:val="28"/>
        </w:rPr>
      </w:pPr>
    </w:p>
    <w:p w:rsidR="001D131E" w:rsidRPr="00D31442" w:rsidRDefault="001D131E" w:rsidP="00073646">
      <w:pPr>
        <w:jc w:val="both"/>
        <w:rPr>
          <w:b/>
          <w:sz w:val="28"/>
          <w:szCs w:val="28"/>
        </w:rPr>
      </w:pPr>
      <w:r w:rsidRPr="00D31442">
        <w:rPr>
          <w:b/>
          <w:sz w:val="28"/>
          <w:szCs w:val="28"/>
        </w:rPr>
        <w:t>Практическая работа № 6</w:t>
      </w:r>
    </w:p>
    <w:p w:rsidR="001D131E" w:rsidRPr="00C344BA" w:rsidRDefault="00E50460" w:rsidP="00073646">
      <w:pPr>
        <w:ind w:left="360"/>
        <w:jc w:val="both"/>
        <w:rPr>
          <w:b/>
          <w:sz w:val="28"/>
          <w:szCs w:val="28"/>
        </w:rPr>
      </w:pPr>
      <w:r>
        <w:rPr>
          <w:b/>
          <w:sz w:val="28"/>
          <w:szCs w:val="28"/>
        </w:rPr>
        <w:t xml:space="preserve">Тема: </w:t>
      </w:r>
      <w:r w:rsidR="001D131E" w:rsidRPr="00C344BA">
        <w:rPr>
          <w:b/>
          <w:sz w:val="28"/>
          <w:szCs w:val="28"/>
        </w:rPr>
        <w:t>Средства защиты от статического электричества.</w:t>
      </w:r>
    </w:p>
    <w:p w:rsidR="001D131E" w:rsidRDefault="001D131E" w:rsidP="00073646">
      <w:pPr>
        <w:ind w:left="360"/>
        <w:jc w:val="both"/>
        <w:rPr>
          <w:sz w:val="28"/>
          <w:szCs w:val="28"/>
        </w:rPr>
      </w:pPr>
    </w:p>
    <w:p w:rsidR="001D131E" w:rsidRDefault="001D131E" w:rsidP="00073646">
      <w:pPr>
        <w:ind w:left="360"/>
        <w:jc w:val="both"/>
        <w:rPr>
          <w:sz w:val="28"/>
          <w:szCs w:val="28"/>
        </w:rPr>
      </w:pPr>
      <w:r w:rsidRPr="00F27F47">
        <w:rPr>
          <w:b/>
          <w:sz w:val="28"/>
          <w:szCs w:val="28"/>
        </w:rPr>
        <w:t>Цель работы</w:t>
      </w:r>
      <w:r>
        <w:rPr>
          <w:sz w:val="28"/>
          <w:szCs w:val="28"/>
        </w:rPr>
        <w:t>: закрепить знания по обеспечению работников средствами  защиты от статического электричества на производстве.</w:t>
      </w:r>
    </w:p>
    <w:p w:rsidR="001D131E" w:rsidRDefault="001D131E" w:rsidP="00073646">
      <w:pPr>
        <w:ind w:left="360"/>
        <w:jc w:val="both"/>
        <w:rPr>
          <w:b/>
          <w:sz w:val="28"/>
          <w:szCs w:val="28"/>
        </w:rPr>
      </w:pPr>
      <w:r w:rsidRPr="007E723A">
        <w:rPr>
          <w:b/>
          <w:sz w:val="28"/>
          <w:szCs w:val="28"/>
        </w:rPr>
        <w:t>Материально-техническое обеспечение практической работы</w:t>
      </w:r>
      <w:r>
        <w:rPr>
          <w:b/>
          <w:sz w:val="28"/>
          <w:szCs w:val="28"/>
        </w:rPr>
        <w:t>:</w:t>
      </w:r>
    </w:p>
    <w:p w:rsidR="001D131E" w:rsidRPr="00293B72" w:rsidRDefault="001D131E" w:rsidP="00073646">
      <w:pPr>
        <w:ind w:left="360"/>
        <w:jc w:val="both"/>
        <w:rPr>
          <w:sz w:val="28"/>
          <w:szCs w:val="28"/>
        </w:rPr>
      </w:pPr>
      <w:proofErr w:type="gramStart"/>
      <w:r>
        <w:rPr>
          <w:sz w:val="28"/>
          <w:szCs w:val="28"/>
        </w:rPr>
        <w:t>Наглядные пособия по теме: манекены «Средства индивидуальной защиты кожи», средства индивидуальной защиты органов дыхания, кожи, глаз, головы, рук, ног.</w:t>
      </w:r>
      <w:proofErr w:type="gramEnd"/>
    </w:p>
    <w:p w:rsidR="001D131E" w:rsidRDefault="001D131E" w:rsidP="00073646">
      <w:pPr>
        <w:ind w:left="360"/>
        <w:jc w:val="both"/>
        <w:rPr>
          <w:b/>
          <w:sz w:val="28"/>
          <w:szCs w:val="28"/>
        </w:rPr>
      </w:pPr>
      <w:r w:rsidRPr="00293B72">
        <w:rPr>
          <w:b/>
          <w:sz w:val="28"/>
          <w:szCs w:val="28"/>
        </w:rPr>
        <w:t>Использование наглядности, ТСО и дидактического материала</w:t>
      </w:r>
      <w:r>
        <w:rPr>
          <w:b/>
          <w:sz w:val="28"/>
          <w:szCs w:val="28"/>
        </w:rPr>
        <w:t>:</w:t>
      </w:r>
    </w:p>
    <w:p w:rsidR="001D131E" w:rsidRPr="00293B72" w:rsidRDefault="001D131E" w:rsidP="00073646">
      <w:pPr>
        <w:ind w:left="720"/>
        <w:jc w:val="both"/>
        <w:rPr>
          <w:sz w:val="28"/>
          <w:szCs w:val="28"/>
        </w:rPr>
      </w:pPr>
      <w:r>
        <w:rPr>
          <w:sz w:val="28"/>
          <w:szCs w:val="28"/>
        </w:rPr>
        <w:t xml:space="preserve">ПК, проектор, экран. Презентация </w:t>
      </w:r>
      <w:r>
        <w:rPr>
          <w:sz w:val="28"/>
          <w:szCs w:val="28"/>
          <w:lang w:val="en-US"/>
        </w:rPr>
        <w:t>PowerPoint</w:t>
      </w:r>
      <w:r w:rsidRPr="00293B72">
        <w:rPr>
          <w:sz w:val="28"/>
          <w:szCs w:val="28"/>
        </w:rPr>
        <w:t xml:space="preserve"> “</w:t>
      </w:r>
      <w:r>
        <w:rPr>
          <w:sz w:val="28"/>
          <w:szCs w:val="28"/>
        </w:rPr>
        <w:t>Средства защиты от статического электричества», справочная литература, раздаточный материал.</w:t>
      </w:r>
    </w:p>
    <w:p w:rsidR="001D131E" w:rsidRPr="00293B72" w:rsidRDefault="001D131E" w:rsidP="00073646">
      <w:pPr>
        <w:ind w:left="360"/>
        <w:jc w:val="both"/>
        <w:rPr>
          <w:b/>
          <w:sz w:val="28"/>
          <w:szCs w:val="28"/>
        </w:rPr>
      </w:pPr>
    </w:p>
    <w:p w:rsidR="001D131E" w:rsidRPr="00C344BA" w:rsidRDefault="001D131E" w:rsidP="00073646">
      <w:pPr>
        <w:ind w:left="360"/>
        <w:jc w:val="both"/>
        <w:rPr>
          <w:b/>
          <w:sz w:val="28"/>
          <w:szCs w:val="28"/>
        </w:rPr>
      </w:pPr>
      <w:r w:rsidRPr="00C344BA">
        <w:rPr>
          <w:b/>
          <w:sz w:val="28"/>
          <w:szCs w:val="28"/>
        </w:rPr>
        <w:t>Основные понятия:</w:t>
      </w:r>
    </w:p>
    <w:p w:rsidR="001D131E" w:rsidRDefault="001D131E" w:rsidP="00073646">
      <w:pPr>
        <w:jc w:val="both"/>
        <w:rPr>
          <w:sz w:val="28"/>
          <w:szCs w:val="28"/>
        </w:rPr>
      </w:pPr>
      <w:r>
        <w:rPr>
          <w:b/>
          <w:bCs/>
          <w:sz w:val="28"/>
          <w:szCs w:val="28"/>
        </w:rPr>
        <w:t>Статическое электри</w:t>
      </w:r>
      <w:r w:rsidRPr="00C344BA">
        <w:rPr>
          <w:b/>
          <w:bCs/>
          <w:sz w:val="28"/>
          <w:szCs w:val="28"/>
        </w:rPr>
        <w:t>чество</w:t>
      </w:r>
      <w:r w:rsidRPr="00C344BA">
        <w:rPr>
          <w:sz w:val="28"/>
          <w:szCs w:val="28"/>
        </w:rPr>
        <w:t> — совокупность явлений, связанных с возникновением, сохранением и релаксацией свободного электрического заряда на поверхности или в объеме диэлектриков или на изолированных проводниках</w:t>
      </w:r>
      <w:r>
        <w:rPr>
          <w:sz w:val="28"/>
          <w:szCs w:val="28"/>
        </w:rPr>
        <w:t>.</w:t>
      </w:r>
    </w:p>
    <w:p w:rsidR="001D131E" w:rsidRPr="00C344BA" w:rsidRDefault="001D131E" w:rsidP="00073646">
      <w:pPr>
        <w:pStyle w:val="2"/>
        <w:jc w:val="both"/>
        <w:rPr>
          <w:rFonts w:ascii="Times New Roman" w:hAnsi="Times New Roman" w:cs="Times New Roman"/>
          <w:i w:val="0"/>
        </w:rPr>
      </w:pPr>
      <w:r w:rsidRPr="00C344BA">
        <w:rPr>
          <w:rStyle w:val="mw-headline"/>
          <w:rFonts w:ascii="Times New Roman" w:hAnsi="Times New Roman" w:cs="Times New Roman"/>
          <w:i w:val="0"/>
        </w:rPr>
        <w:t>Происхождение</w:t>
      </w:r>
    </w:p>
    <w:p w:rsidR="001D131E" w:rsidRPr="00C344BA" w:rsidRDefault="001D131E" w:rsidP="00073646">
      <w:pPr>
        <w:pStyle w:val="a6"/>
        <w:jc w:val="both"/>
        <w:rPr>
          <w:sz w:val="28"/>
          <w:szCs w:val="28"/>
        </w:rPr>
      </w:pPr>
      <w:r w:rsidRPr="00C344BA">
        <w:rPr>
          <w:sz w:val="28"/>
          <w:szCs w:val="28"/>
        </w:rPr>
        <w:t>Электризация диэлектриков трением может возникнуть при соприкосновении двух разнородных веществ из-за различия атомных и молекулярных сил (из-за различия работы выхода электрона из материалов). При этом происходит перераспределение электронов (в жидкостях и газах ещё и ионов) с образованием на соприкасающихся поверхностях электрических слоёв с равными знаками электрических зарядов. Фактически атомы и молекулы одного вещества, обладающие более сильным притяжением, отрывают электроны от другого вещества. Создавая вихревое движение ионов среды, в которой они заключены.</w:t>
      </w:r>
    </w:p>
    <w:p w:rsidR="001D131E" w:rsidRPr="00C344BA" w:rsidRDefault="001D131E" w:rsidP="00073646">
      <w:pPr>
        <w:pStyle w:val="a6"/>
        <w:jc w:val="both"/>
        <w:rPr>
          <w:sz w:val="28"/>
          <w:szCs w:val="28"/>
        </w:rPr>
      </w:pPr>
      <w:r w:rsidRPr="00C344BA">
        <w:rPr>
          <w:sz w:val="28"/>
          <w:szCs w:val="28"/>
        </w:rPr>
        <w:t>Полученная разность потенциалов соприкасающихся поверхностей зависит от ряда факторов — диэлектрических свойств материалов, значения их взаимного давления при соприкосновении, влажности и температуры поверхностей этих тел, климатических условий. При последующем разделении этих тел каждое из них сохраняет свой электрический заряд, а с увеличением расстояния между ними за счет совершаемой работы по разделению зарядов, разность потенциалов возрастает и может достигнуть десятков и сотен киловольт.</w:t>
      </w:r>
    </w:p>
    <w:p w:rsidR="001D131E" w:rsidRDefault="001D131E" w:rsidP="00073646">
      <w:pPr>
        <w:pStyle w:val="a6"/>
        <w:jc w:val="both"/>
        <w:rPr>
          <w:sz w:val="28"/>
          <w:szCs w:val="28"/>
        </w:rPr>
      </w:pPr>
      <w:r w:rsidRPr="00C344BA">
        <w:rPr>
          <w:sz w:val="28"/>
          <w:szCs w:val="28"/>
        </w:rPr>
        <w:lastRenderedPageBreak/>
        <w:t>Электрические разряды могут образовываться вследствие некоторой электропроводности влажного воздуха. При влажности воздуха более 85 % статическое электричество практически не возникает</w:t>
      </w:r>
    </w:p>
    <w:p w:rsidR="001D131E" w:rsidRDefault="001D131E" w:rsidP="00073646">
      <w:pPr>
        <w:pStyle w:val="a6"/>
        <w:jc w:val="both"/>
        <w:rPr>
          <w:sz w:val="28"/>
          <w:szCs w:val="28"/>
        </w:rPr>
      </w:pPr>
    </w:p>
    <w:p w:rsidR="001D131E" w:rsidRDefault="001D131E" w:rsidP="00073646">
      <w:pPr>
        <w:pStyle w:val="a6"/>
        <w:jc w:val="both"/>
        <w:rPr>
          <w:sz w:val="28"/>
          <w:szCs w:val="28"/>
        </w:rPr>
      </w:pPr>
    </w:p>
    <w:p w:rsidR="001D131E" w:rsidRPr="00446B43" w:rsidRDefault="001D131E" w:rsidP="00073646">
      <w:pPr>
        <w:pStyle w:val="a6"/>
        <w:jc w:val="both"/>
        <w:rPr>
          <w:sz w:val="28"/>
          <w:szCs w:val="28"/>
        </w:rPr>
      </w:pPr>
      <w:r w:rsidRPr="00446B43">
        <w:rPr>
          <w:b/>
          <w:sz w:val="28"/>
          <w:szCs w:val="28"/>
        </w:rPr>
        <w:t>Мерой электризации</w:t>
      </w:r>
      <w:r w:rsidRPr="00446B43">
        <w:rPr>
          <w:sz w:val="28"/>
          <w:szCs w:val="28"/>
        </w:rPr>
        <w:t xml:space="preserve"> является </w:t>
      </w:r>
      <w:r w:rsidRPr="00446B43">
        <w:rPr>
          <w:b/>
          <w:sz w:val="28"/>
          <w:szCs w:val="28"/>
        </w:rPr>
        <w:t>заряд,</w:t>
      </w:r>
      <w:r w:rsidRPr="00446B43">
        <w:rPr>
          <w:sz w:val="28"/>
          <w:szCs w:val="28"/>
        </w:rPr>
        <w:t xml:space="preserve"> которым обладает данное вещество. Интенсивность образования зарядов возрастает с увеличением скорости перемещения материалов, их удельного сопротивления, площади контакта и усилия взаимодействия. Степень электризации заряженного тела характеризует его потенциал относительно земли.</w:t>
      </w:r>
    </w:p>
    <w:p w:rsidR="001D131E" w:rsidRDefault="001D131E" w:rsidP="00073646">
      <w:pPr>
        <w:jc w:val="both"/>
        <w:rPr>
          <w:sz w:val="28"/>
          <w:szCs w:val="28"/>
        </w:rPr>
      </w:pPr>
      <w:r w:rsidRPr="00446B43">
        <w:rPr>
          <w:sz w:val="28"/>
          <w:szCs w:val="28"/>
        </w:rPr>
        <w:t xml:space="preserve">В производстве накопление зарядов статического электричества часто наблюдается </w:t>
      </w:r>
      <w:proofErr w:type="gramStart"/>
      <w:r w:rsidRPr="00446B43">
        <w:rPr>
          <w:sz w:val="28"/>
          <w:szCs w:val="28"/>
        </w:rPr>
        <w:t>при</w:t>
      </w:r>
      <w:proofErr w:type="gramEnd"/>
      <w:r w:rsidRPr="00446B43">
        <w:rPr>
          <w:sz w:val="28"/>
          <w:szCs w:val="28"/>
        </w:rPr>
        <w:t>:</w:t>
      </w:r>
    </w:p>
    <w:p w:rsidR="001D131E" w:rsidRDefault="001D131E" w:rsidP="00073646">
      <w:pPr>
        <w:jc w:val="both"/>
        <w:rPr>
          <w:i/>
          <w:sz w:val="28"/>
          <w:szCs w:val="28"/>
        </w:rPr>
      </w:pPr>
      <w:r w:rsidRPr="00446B43">
        <w:rPr>
          <w:sz w:val="28"/>
          <w:szCs w:val="28"/>
        </w:rPr>
        <w:t xml:space="preserve"> </w:t>
      </w:r>
      <w:proofErr w:type="gramStart"/>
      <w:r w:rsidRPr="00891B72">
        <w:rPr>
          <w:i/>
          <w:sz w:val="28"/>
          <w:szCs w:val="28"/>
        </w:rPr>
        <w:t>трении</w:t>
      </w:r>
      <w:proofErr w:type="gramEnd"/>
      <w:r w:rsidRPr="00891B72">
        <w:rPr>
          <w:i/>
          <w:sz w:val="28"/>
          <w:szCs w:val="28"/>
        </w:rPr>
        <w:t xml:space="preserve"> приводных ремней о шкивы или транспортерных лент о валы, особенно с пробуксовкой; </w:t>
      </w:r>
    </w:p>
    <w:p w:rsidR="001D131E" w:rsidRDefault="001D131E" w:rsidP="00073646">
      <w:pPr>
        <w:jc w:val="both"/>
        <w:rPr>
          <w:i/>
          <w:sz w:val="28"/>
          <w:szCs w:val="28"/>
        </w:rPr>
      </w:pPr>
      <w:r w:rsidRPr="00891B72">
        <w:rPr>
          <w:i/>
          <w:sz w:val="28"/>
          <w:szCs w:val="28"/>
        </w:rPr>
        <w:t>перекачке огнеопасных жидкостей по трубопроводам и наливе нефтепродуктов в емкости;</w:t>
      </w:r>
    </w:p>
    <w:p w:rsidR="001D131E" w:rsidRDefault="001D131E" w:rsidP="00073646">
      <w:pPr>
        <w:jc w:val="both"/>
        <w:rPr>
          <w:i/>
          <w:sz w:val="28"/>
          <w:szCs w:val="28"/>
        </w:rPr>
      </w:pPr>
      <w:r w:rsidRPr="00891B72">
        <w:rPr>
          <w:i/>
          <w:sz w:val="28"/>
          <w:szCs w:val="28"/>
        </w:rPr>
        <w:t xml:space="preserve"> </w:t>
      </w:r>
      <w:proofErr w:type="gramStart"/>
      <w:r w:rsidRPr="00891B72">
        <w:rPr>
          <w:i/>
          <w:sz w:val="28"/>
          <w:szCs w:val="28"/>
        </w:rPr>
        <w:t>движении</w:t>
      </w:r>
      <w:proofErr w:type="gramEnd"/>
      <w:r w:rsidRPr="00891B72">
        <w:rPr>
          <w:i/>
          <w:sz w:val="28"/>
          <w:szCs w:val="28"/>
        </w:rPr>
        <w:t xml:space="preserve"> пыли по воздуховодам; дроблении, перемешивании и просеивании сухих материалов и веществ;</w:t>
      </w:r>
    </w:p>
    <w:p w:rsidR="001D131E" w:rsidRDefault="001D131E" w:rsidP="00073646">
      <w:pPr>
        <w:jc w:val="both"/>
        <w:rPr>
          <w:i/>
          <w:sz w:val="28"/>
          <w:szCs w:val="28"/>
        </w:rPr>
      </w:pPr>
      <w:r w:rsidRPr="00891B72">
        <w:rPr>
          <w:i/>
          <w:sz w:val="28"/>
          <w:szCs w:val="28"/>
        </w:rPr>
        <w:t xml:space="preserve"> </w:t>
      </w:r>
      <w:proofErr w:type="gramStart"/>
      <w:r w:rsidRPr="00891B72">
        <w:rPr>
          <w:i/>
          <w:sz w:val="28"/>
          <w:szCs w:val="28"/>
        </w:rPr>
        <w:t>сжатии</w:t>
      </w:r>
      <w:proofErr w:type="gramEnd"/>
      <w:r w:rsidRPr="00891B72">
        <w:rPr>
          <w:i/>
          <w:sz w:val="28"/>
          <w:szCs w:val="28"/>
        </w:rPr>
        <w:t xml:space="preserve"> двух разнородных материалов, один из которых диэлектрик; механической обработке пластмасс;</w:t>
      </w:r>
    </w:p>
    <w:p w:rsidR="001D131E" w:rsidRDefault="001D131E" w:rsidP="00073646">
      <w:pPr>
        <w:jc w:val="both"/>
        <w:rPr>
          <w:i/>
          <w:sz w:val="28"/>
          <w:szCs w:val="28"/>
        </w:rPr>
      </w:pPr>
      <w:r w:rsidRPr="00891B72">
        <w:rPr>
          <w:i/>
          <w:sz w:val="28"/>
          <w:szCs w:val="28"/>
        </w:rPr>
        <w:t xml:space="preserve"> </w:t>
      </w:r>
      <w:proofErr w:type="gramStart"/>
      <w:r w:rsidRPr="00891B72">
        <w:rPr>
          <w:i/>
          <w:sz w:val="28"/>
          <w:szCs w:val="28"/>
        </w:rPr>
        <w:t>транспортировании</w:t>
      </w:r>
      <w:proofErr w:type="gramEnd"/>
      <w:r w:rsidRPr="00891B72">
        <w:rPr>
          <w:i/>
          <w:sz w:val="28"/>
          <w:szCs w:val="28"/>
        </w:rPr>
        <w:t xml:space="preserve"> сжатых и сжиженных газов по трубам и истечении их через отверстия, особенно если в газах содержится тонко распыленная жидкость, суспензия или пыль; </w:t>
      </w:r>
    </w:p>
    <w:p w:rsidR="001D131E" w:rsidRDefault="001D131E" w:rsidP="00073646">
      <w:pPr>
        <w:jc w:val="both"/>
        <w:rPr>
          <w:i/>
          <w:sz w:val="28"/>
          <w:szCs w:val="28"/>
        </w:rPr>
      </w:pPr>
      <w:proofErr w:type="gramStart"/>
      <w:r w:rsidRPr="00891B72">
        <w:rPr>
          <w:i/>
          <w:sz w:val="28"/>
          <w:szCs w:val="28"/>
        </w:rPr>
        <w:t>движении</w:t>
      </w:r>
      <w:proofErr w:type="gramEnd"/>
      <w:r w:rsidRPr="00891B72">
        <w:rPr>
          <w:i/>
          <w:sz w:val="28"/>
          <w:szCs w:val="28"/>
        </w:rPr>
        <w:t xml:space="preserve"> </w:t>
      </w:r>
      <w:proofErr w:type="spellStart"/>
      <w:r w:rsidRPr="00891B72">
        <w:rPr>
          <w:i/>
          <w:sz w:val="28"/>
          <w:szCs w:val="28"/>
        </w:rPr>
        <w:t>автотранспортера</w:t>
      </w:r>
      <w:proofErr w:type="spellEnd"/>
      <w:r w:rsidRPr="00891B72">
        <w:rPr>
          <w:i/>
          <w:sz w:val="28"/>
          <w:szCs w:val="28"/>
        </w:rPr>
        <w:t>, тележек на резиновых шинах и людей по сухому изолирующему покрытию и т.</w:t>
      </w:r>
      <w:r>
        <w:rPr>
          <w:i/>
          <w:sz w:val="28"/>
          <w:szCs w:val="28"/>
        </w:rPr>
        <w:t>д.</w:t>
      </w:r>
    </w:p>
    <w:p w:rsidR="001D131E" w:rsidRDefault="001D131E" w:rsidP="00073646">
      <w:pPr>
        <w:jc w:val="both"/>
        <w:rPr>
          <w:i/>
          <w:sz w:val="28"/>
          <w:szCs w:val="28"/>
        </w:rPr>
      </w:pPr>
    </w:p>
    <w:p w:rsidR="001D131E" w:rsidRDefault="001D131E" w:rsidP="00073646">
      <w:pPr>
        <w:jc w:val="both"/>
        <w:rPr>
          <w:sz w:val="28"/>
          <w:szCs w:val="28"/>
        </w:rPr>
      </w:pPr>
      <w:r w:rsidRPr="00004281">
        <w:rPr>
          <w:b/>
          <w:sz w:val="28"/>
          <w:szCs w:val="28"/>
        </w:rPr>
        <w:t>Методы и средства защиты от статического электричества</w:t>
      </w:r>
    </w:p>
    <w:p w:rsidR="001D131E" w:rsidRDefault="001D131E" w:rsidP="00073646">
      <w:pPr>
        <w:jc w:val="both"/>
        <w:rPr>
          <w:sz w:val="28"/>
          <w:szCs w:val="28"/>
        </w:rPr>
      </w:pPr>
      <w:r>
        <w:rPr>
          <w:sz w:val="28"/>
          <w:szCs w:val="28"/>
        </w:rPr>
        <w:t>К общим профилактическим мероприятиям, предупреждающим опасные проявления скопившихся электрических зарядов, относятся:</w:t>
      </w:r>
    </w:p>
    <w:p w:rsidR="001D131E" w:rsidRDefault="001D131E" w:rsidP="00073646">
      <w:pPr>
        <w:numPr>
          <w:ilvl w:val="0"/>
          <w:numId w:val="15"/>
        </w:numPr>
        <w:jc w:val="both"/>
        <w:rPr>
          <w:sz w:val="28"/>
          <w:szCs w:val="28"/>
        </w:rPr>
      </w:pPr>
      <w:r>
        <w:rPr>
          <w:sz w:val="28"/>
          <w:szCs w:val="28"/>
        </w:rPr>
        <w:t xml:space="preserve">отсос воздуха из помещения или аппарата, с тем чтобы концентрация взрывоопасной смеси была меньше нижнего предела </w:t>
      </w:r>
      <w:proofErr w:type="spellStart"/>
      <w:r>
        <w:rPr>
          <w:sz w:val="28"/>
          <w:szCs w:val="28"/>
        </w:rPr>
        <w:t>взрываемости</w:t>
      </w:r>
      <w:proofErr w:type="spellEnd"/>
      <w:r>
        <w:rPr>
          <w:sz w:val="28"/>
          <w:szCs w:val="28"/>
        </w:rPr>
        <w:t>;</w:t>
      </w:r>
    </w:p>
    <w:p w:rsidR="001D131E" w:rsidRDefault="001D131E" w:rsidP="00073646">
      <w:pPr>
        <w:numPr>
          <w:ilvl w:val="0"/>
          <w:numId w:val="15"/>
        </w:numPr>
        <w:jc w:val="both"/>
        <w:rPr>
          <w:sz w:val="28"/>
          <w:szCs w:val="28"/>
        </w:rPr>
      </w:pPr>
      <w:r>
        <w:rPr>
          <w:sz w:val="28"/>
          <w:szCs w:val="28"/>
        </w:rPr>
        <w:t>устройство автоматической сигнализации, действующей при возникновении в помещении или аппарате концентрации газов или паров, не превышающей 50% наименьшей взрывоопасности;</w:t>
      </w:r>
    </w:p>
    <w:p w:rsidR="001D131E" w:rsidRDefault="001D131E" w:rsidP="00073646">
      <w:pPr>
        <w:numPr>
          <w:ilvl w:val="0"/>
          <w:numId w:val="15"/>
        </w:numPr>
        <w:jc w:val="both"/>
        <w:rPr>
          <w:sz w:val="28"/>
          <w:szCs w:val="28"/>
        </w:rPr>
      </w:pPr>
      <w:r>
        <w:rPr>
          <w:sz w:val="28"/>
          <w:szCs w:val="28"/>
        </w:rPr>
        <w:t>ограничение концентрации запаса горючих и взрывоопасных веществ в одном месте;</w:t>
      </w:r>
    </w:p>
    <w:p w:rsidR="001D131E" w:rsidRDefault="001D131E" w:rsidP="00073646">
      <w:pPr>
        <w:numPr>
          <w:ilvl w:val="0"/>
          <w:numId w:val="15"/>
        </w:numPr>
        <w:jc w:val="both"/>
        <w:rPr>
          <w:sz w:val="28"/>
          <w:szCs w:val="28"/>
        </w:rPr>
      </w:pPr>
      <w:r>
        <w:rPr>
          <w:sz w:val="28"/>
          <w:szCs w:val="28"/>
        </w:rPr>
        <w:t xml:space="preserve">установка на больших аппаратах </w:t>
      </w:r>
      <w:proofErr w:type="gramStart"/>
      <w:r>
        <w:rPr>
          <w:sz w:val="28"/>
          <w:szCs w:val="28"/>
        </w:rPr>
        <w:t>со</w:t>
      </w:r>
      <w:proofErr w:type="gramEnd"/>
      <w:r>
        <w:rPr>
          <w:sz w:val="28"/>
          <w:szCs w:val="28"/>
        </w:rPr>
        <w:t xml:space="preserve"> взрывоопасной смесью взрывных предохранителей достаточного сечения в таком месте, чтобы при взрыве их выбросило в нужном направлении;</w:t>
      </w:r>
    </w:p>
    <w:p w:rsidR="001D131E" w:rsidRDefault="001D131E" w:rsidP="00073646">
      <w:pPr>
        <w:numPr>
          <w:ilvl w:val="0"/>
          <w:numId w:val="15"/>
        </w:numPr>
        <w:jc w:val="both"/>
        <w:rPr>
          <w:sz w:val="28"/>
          <w:szCs w:val="28"/>
        </w:rPr>
      </w:pPr>
      <w:r>
        <w:rPr>
          <w:sz w:val="28"/>
          <w:szCs w:val="28"/>
        </w:rPr>
        <w:t>подбор материалов технологического оборудования таким образом, чтобы исключалась возможность опасных скоплений электрических зарядов;</w:t>
      </w:r>
    </w:p>
    <w:p w:rsidR="001D131E" w:rsidRDefault="001D131E" w:rsidP="00073646">
      <w:pPr>
        <w:numPr>
          <w:ilvl w:val="0"/>
          <w:numId w:val="15"/>
        </w:numPr>
        <w:jc w:val="both"/>
        <w:rPr>
          <w:sz w:val="28"/>
          <w:szCs w:val="28"/>
        </w:rPr>
      </w:pPr>
      <w:r>
        <w:rPr>
          <w:sz w:val="28"/>
          <w:szCs w:val="28"/>
        </w:rPr>
        <w:lastRenderedPageBreak/>
        <w:t>развешивание предупредительных плакатов об опасности на тех элементах технологического оборудования, на которых возможно накопление электрических зарядов;</w:t>
      </w:r>
    </w:p>
    <w:p w:rsidR="001D131E" w:rsidRDefault="001D131E" w:rsidP="00073646">
      <w:pPr>
        <w:numPr>
          <w:ilvl w:val="0"/>
          <w:numId w:val="15"/>
        </w:numPr>
        <w:jc w:val="both"/>
        <w:rPr>
          <w:sz w:val="28"/>
          <w:szCs w:val="28"/>
        </w:rPr>
      </w:pPr>
      <w:r>
        <w:rPr>
          <w:sz w:val="28"/>
          <w:szCs w:val="28"/>
        </w:rPr>
        <w:t>заполнение аппаратов, емкостей транспортных устройств инертными газами, преимущественно азотом.</w:t>
      </w:r>
    </w:p>
    <w:p w:rsidR="001D131E" w:rsidRDefault="001D131E" w:rsidP="00073646">
      <w:pPr>
        <w:ind w:left="360"/>
        <w:jc w:val="both"/>
        <w:rPr>
          <w:sz w:val="28"/>
          <w:szCs w:val="28"/>
        </w:rPr>
      </w:pPr>
    </w:p>
    <w:p w:rsidR="001D131E" w:rsidRDefault="001D131E" w:rsidP="00073646">
      <w:pPr>
        <w:ind w:left="360"/>
        <w:jc w:val="both"/>
        <w:rPr>
          <w:sz w:val="28"/>
          <w:szCs w:val="28"/>
        </w:rPr>
      </w:pPr>
    </w:p>
    <w:p w:rsidR="001D131E" w:rsidRDefault="001D131E" w:rsidP="00073646">
      <w:pPr>
        <w:ind w:left="360"/>
        <w:jc w:val="both"/>
        <w:rPr>
          <w:sz w:val="28"/>
          <w:szCs w:val="28"/>
        </w:rPr>
      </w:pPr>
      <w:r w:rsidRPr="00397B3E">
        <w:rPr>
          <w:b/>
          <w:sz w:val="28"/>
          <w:szCs w:val="28"/>
        </w:rPr>
        <w:t>Методы, предупреждающие опасные скопления зарядов и способствующие их отводу и нейтрализации, следующие:</w:t>
      </w:r>
    </w:p>
    <w:p w:rsidR="001D131E" w:rsidRDefault="001D131E" w:rsidP="00073646">
      <w:pPr>
        <w:numPr>
          <w:ilvl w:val="0"/>
          <w:numId w:val="16"/>
        </w:numPr>
        <w:jc w:val="both"/>
        <w:rPr>
          <w:sz w:val="28"/>
          <w:szCs w:val="28"/>
        </w:rPr>
      </w:pPr>
      <w:r>
        <w:rPr>
          <w:sz w:val="28"/>
          <w:szCs w:val="28"/>
        </w:rPr>
        <w:t>заземление всех токопроводящих частей технологического оборудования;</w:t>
      </w:r>
    </w:p>
    <w:p w:rsidR="001D131E" w:rsidRDefault="001D131E" w:rsidP="00073646">
      <w:pPr>
        <w:numPr>
          <w:ilvl w:val="0"/>
          <w:numId w:val="16"/>
        </w:numPr>
        <w:jc w:val="both"/>
        <w:rPr>
          <w:sz w:val="28"/>
          <w:szCs w:val="28"/>
        </w:rPr>
      </w:pPr>
      <w:r>
        <w:rPr>
          <w:sz w:val="28"/>
          <w:szCs w:val="28"/>
        </w:rPr>
        <w:t>повышение электропроводности материалов за счет применения проводящих покрытий и добавок;</w:t>
      </w:r>
    </w:p>
    <w:p w:rsidR="001D131E" w:rsidRDefault="001D131E" w:rsidP="00073646">
      <w:pPr>
        <w:numPr>
          <w:ilvl w:val="0"/>
          <w:numId w:val="16"/>
        </w:numPr>
        <w:jc w:val="both"/>
        <w:rPr>
          <w:sz w:val="28"/>
          <w:szCs w:val="28"/>
        </w:rPr>
      </w:pPr>
      <w:r>
        <w:rPr>
          <w:sz w:val="28"/>
          <w:szCs w:val="28"/>
        </w:rPr>
        <w:t>общее и местное увлажнение воздуха;</w:t>
      </w:r>
    </w:p>
    <w:p w:rsidR="001D131E" w:rsidRDefault="001D131E" w:rsidP="00073646">
      <w:pPr>
        <w:numPr>
          <w:ilvl w:val="0"/>
          <w:numId w:val="16"/>
        </w:numPr>
        <w:jc w:val="both"/>
        <w:rPr>
          <w:sz w:val="28"/>
          <w:szCs w:val="28"/>
        </w:rPr>
      </w:pPr>
      <w:r>
        <w:rPr>
          <w:sz w:val="28"/>
          <w:szCs w:val="28"/>
        </w:rPr>
        <w:t>осушка и очистка газов от взвешенных, жидких и твердых частиц;</w:t>
      </w:r>
    </w:p>
    <w:p w:rsidR="001D131E" w:rsidRDefault="001D131E" w:rsidP="00073646">
      <w:pPr>
        <w:numPr>
          <w:ilvl w:val="0"/>
          <w:numId w:val="16"/>
        </w:numPr>
        <w:jc w:val="both"/>
        <w:rPr>
          <w:sz w:val="28"/>
          <w:szCs w:val="28"/>
        </w:rPr>
      </w:pPr>
      <w:r>
        <w:rPr>
          <w:sz w:val="28"/>
          <w:szCs w:val="28"/>
        </w:rPr>
        <w:t>очистка жидкостей от загрязнений коллоидными частицами;</w:t>
      </w:r>
    </w:p>
    <w:p w:rsidR="001D131E" w:rsidRDefault="001D131E" w:rsidP="00073646">
      <w:pPr>
        <w:numPr>
          <w:ilvl w:val="0"/>
          <w:numId w:val="16"/>
        </w:numPr>
        <w:jc w:val="both"/>
        <w:rPr>
          <w:sz w:val="28"/>
          <w:szCs w:val="28"/>
        </w:rPr>
      </w:pPr>
      <w:r>
        <w:rPr>
          <w:sz w:val="28"/>
          <w:szCs w:val="28"/>
        </w:rPr>
        <w:t>ионизация воздуха или среды, заполняющей аппараты;</w:t>
      </w:r>
    </w:p>
    <w:p w:rsidR="001D131E" w:rsidRDefault="001D131E" w:rsidP="00073646">
      <w:pPr>
        <w:numPr>
          <w:ilvl w:val="0"/>
          <w:numId w:val="16"/>
        </w:numPr>
        <w:jc w:val="both"/>
        <w:rPr>
          <w:sz w:val="28"/>
          <w:szCs w:val="28"/>
        </w:rPr>
      </w:pPr>
      <w:r>
        <w:rPr>
          <w:sz w:val="28"/>
          <w:szCs w:val="28"/>
        </w:rPr>
        <w:t>устройство электропроводных полов.</w:t>
      </w:r>
    </w:p>
    <w:p w:rsidR="001D131E" w:rsidRDefault="001D131E" w:rsidP="00073646">
      <w:pPr>
        <w:ind w:left="720"/>
        <w:jc w:val="both"/>
        <w:rPr>
          <w:sz w:val="28"/>
          <w:szCs w:val="28"/>
        </w:rPr>
      </w:pPr>
      <w:r>
        <w:rPr>
          <w:b/>
          <w:sz w:val="28"/>
          <w:szCs w:val="28"/>
        </w:rPr>
        <w:t>Средства защиты от статического электричества по принципу действия делится на следующие виды (ГОСТ 12.4.124-83):</w:t>
      </w:r>
    </w:p>
    <w:p w:rsidR="001D131E" w:rsidRDefault="001D131E" w:rsidP="00073646">
      <w:pPr>
        <w:numPr>
          <w:ilvl w:val="0"/>
          <w:numId w:val="17"/>
        </w:numPr>
        <w:jc w:val="both"/>
        <w:rPr>
          <w:sz w:val="28"/>
          <w:szCs w:val="28"/>
        </w:rPr>
      </w:pPr>
      <w:r>
        <w:rPr>
          <w:sz w:val="28"/>
          <w:szCs w:val="28"/>
        </w:rPr>
        <w:t>заземляющие устройства, нейтрализаторы;</w:t>
      </w:r>
    </w:p>
    <w:p w:rsidR="001D131E" w:rsidRDefault="001D131E" w:rsidP="00073646">
      <w:pPr>
        <w:numPr>
          <w:ilvl w:val="0"/>
          <w:numId w:val="17"/>
        </w:numPr>
        <w:jc w:val="both"/>
        <w:rPr>
          <w:sz w:val="28"/>
          <w:szCs w:val="28"/>
        </w:rPr>
      </w:pPr>
      <w:r>
        <w:rPr>
          <w:sz w:val="28"/>
          <w:szCs w:val="28"/>
        </w:rPr>
        <w:t>увлажняющие устройства;</w:t>
      </w:r>
    </w:p>
    <w:p w:rsidR="001D131E" w:rsidRDefault="001D131E" w:rsidP="00073646">
      <w:pPr>
        <w:numPr>
          <w:ilvl w:val="0"/>
          <w:numId w:val="17"/>
        </w:numPr>
        <w:jc w:val="both"/>
        <w:rPr>
          <w:sz w:val="28"/>
          <w:szCs w:val="28"/>
        </w:rPr>
      </w:pPr>
      <w:proofErr w:type="spellStart"/>
      <w:r>
        <w:rPr>
          <w:sz w:val="28"/>
          <w:szCs w:val="28"/>
        </w:rPr>
        <w:t>антиэлектростатические</w:t>
      </w:r>
      <w:proofErr w:type="spellEnd"/>
      <w:r>
        <w:rPr>
          <w:sz w:val="28"/>
          <w:szCs w:val="28"/>
        </w:rPr>
        <w:t xml:space="preserve"> вещества;</w:t>
      </w:r>
    </w:p>
    <w:p w:rsidR="001D131E" w:rsidRDefault="001D131E" w:rsidP="00073646">
      <w:pPr>
        <w:numPr>
          <w:ilvl w:val="0"/>
          <w:numId w:val="17"/>
        </w:numPr>
        <w:jc w:val="both"/>
        <w:rPr>
          <w:sz w:val="28"/>
          <w:szCs w:val="28"/>
        </w:rPr>
      </w:pPr>
      <w:r>
        <w:rPr>
          <w:sz w:val="28"/>
          <w:szCs w:val="28"/>
        </w:rPr>
        <w:t>экранирующие устройства (козырьки, перегородки).</w:t>
      </w:r>
    </w:p>
    <w:p w:rsidR="001D131E" w:rsidRDefault="001D131E" w:rsidP="00073646">
      <w:pPr>
        <w:numPr>
          <w:ilvl w:val="0"/>
          <w:numId w:val="17"/>
        </w:numPr>
        <w:jc w:val="both"/>
        <w:rPr>
          <w:sz w:val="28"/>
          <w:szCs w:val="28"/>
        </w:rPr>
      </w:pPr>
    </w:p>
    <w:p w:rsidR="001D131E" w:rsidRDefault="001D131E" w:rsidP="00073646">
      <w:pPr>
        <w:jc w:val="both"/>
        <w:rPr>
          <w:rStyle w:val="a4"/>
        </w:rPr>
      </w:pPr>
      <w:r w:rsidRPr="00CB7688">
        <w:rPr>
          <w:rStyle w:val="a4"/>
        </w:rPr>
        <w:t>Заземление</w:t>
      </w:r>
    </w:p>
    <w:p w:rsidR="001D131E" w:rsidRPr="000C14F0" w:rsidRDefault="001D131E" w:rsidP="00073646">
      <w:pPr>
        <w:jc w:val="both"/>
        <w:rPr>
          <w:sz w:val="28"/>
          <w:szCs w:val="28"/>
        </w:rPr>
      </w:pPr>
      <w:r>
        <w:rPr>
          <w:rStyle w:val="a4"/>
        </w:rPr>
        <w:t xml:space="preserve">Заземление – </w:t>
      </w:r>
      <w:r>
        <w:rPr>
          <w:rStyle w:val="a4"/>
          <w:b w:val="0"/>
        </w:rPr>
        <w:t>наиболее часто применяемое средство защиты от статического электричества.</w:t>
      </w:r>
    </w:p>
    <w:p w:rsidR="001D131E" w:rsidRPr="00CB7688" w:rsidRDefault="001D131E" w:rsidP="00073646">
      <w:pPr>
        <w:spacing w:before="100" w:beforeAutospacing="1" w:after="100" w:afterAutospacing="1"/>
        <w:jc w:val="both"/>
        <w:rPr>
          <w:sz w:val="28"/>
          <w:szCs w:val="28"/>
        </w:rPr>
      </w:pPr>
      <w:r w:rsidRPr="00CB7688">
        <w:rPr>
          <w:rStyle w:val="a4"/>
        </w:rPr>
        <w:t>Заземление</w:t>
      </w:r>
      <w:r w:rsidRPr="00CB7688">
        <w:rPr>
          <w:sz w:val="28"/>
          <w:szCs w:val="28"/>
        </w:rPr>
        <w:t xml:space="preserve"> - преднамеренное электрическое соединение какой-либо точки сети, электроустановки или оборудования с заземляющим устройством (ПУЭ 1.7.28).</w:t>
      </w:r>
    </w:p>
    <w:p w:rsidR="001D131E" w:rsidRPr="00CB7688" w:rsidRDefault="001D131E" w:rsidP="00073646">
      <w:pPr>
        <w:spacing w:before="100" w:beforeAutospacing="1" w:after="100" w:afterAutospacing="1"/>
        <w:jc w:val="both"/>
        <w:rPr>
          <w:sz w:val="28"/>
          <w:szCs w:val="28"/>
        </w:rPr>
      </w:pPr>
      <w:r w:rsidRPr="00CB7688">
        <w:rPr>
          <w:rStyle w:val="a4"/>
        </w:rPr>
        <w:t>Заземляющее устройство</w:t>
      </w:r>
      <w:r w:rsidRPr="00CB7688">
        <w:rPr>
          <w:sz w:val="28"/>
          <w:szCs w:val="28"/>
        </w:rPr>
        <w:t xml:space="preserve"> - совокупность </w:t>
      </w:r>
      <w:proofErr w:type="spellStart"/>
      <w:r w:rsidRPr="00CB7688">
        <w:rPr>
          <w:sz w:val="28"/>
          <w:szCs w:val="28"/>
        </w:rPr>
        <w:t>заземлителя</w:t>
      </w:r>
      <w:proofErr w:type="spellEnd"/>
      <w:r w:rsidRPr="00CB7688">
        <w:rPr>
          <w:sz w:val="28"/>
          <w:szCs w:val="28"/>
        </w:rPr>
        <w:t xml:space="preserve">/ </w:t>
      </w:r>
      <w:proofErr w:type="spellStart"/>
      <w:r w:rsidRPr="00CB7688">
        <w:rPr>
          <w:sz w:val="28"/>
          <w:szCs w:val="28"/>
        </w:rPr>
        <w:t>заземлителей</w:t>
      </w:r>
      <w:proofErr w:type="spellEnd"/>
      <w:r w:rsidRPr="00CB7688">
        <w:rPr>
          <w:sz w:val="28"/>
          <w:szCs w:val="28"/>
        </w:rPr>
        <w:t xml:space="preserve"> и заземляющих проводников (ПУЭ 1.7.19).</w:t>
      </w:r>
    </w:p>
    <w:p w:rsidR="001D131E" w:rsidRPr="00CB7688" w:rsidRDefault="001D131E" w:rsidP="00073646">
      <w:pPr>
        <w:spacing w:before="100" w:beforeAutospacing="1" w:after="100" w:afterAutospacing="1"/>
        <w:jc w:val="both"/>
        <w:rPr>
          <w:sz w:val="28"/>
          <w:szCs w:val="28"/>
        </w:rPr>
      </w:pPr>
      <w:proofErr w:type="spellStart"/>
      <w:r w:rsidRPr="00CB7688">
        <w:rPr>
          <w:rStyle w:val="a4"/>
        </w:rPr>
        <w:t>Заземлитель</w:t>
      </w:r>
      <w:proofErr w:type="spellEnd"/>
      <w:r w:rsidRPr="00CB7688">
        <w:rPr>
          <w:sz w:val="28"/>
          <w:szCs w:val="28"/>
        </w:rPr>
        <w:t xml:space="preserve"> - проводящая часть или совокупность соединенных между собой проводящих частей, находящихся в электрическом контакте с грунтом (ПУЭ 1.7.15).</w:t>
      </w:r>
    </w:p>
    <w:p w:rsidR="001D131E" w:rsidRPr="00CB7688" w:rsidRDefault="001D131E" w:rsidP="00073646">
      <w:pPr>
        <w:spacing w:before="100" w:beforeAutospacing="1" w:after="100" w:afterAutospacing="1"/>
        <w:jc w:val="both"/>
        <w:rPr>
          <w:sz w:val="28"/>
          <w:szCs w:val="28"/>
        </w:rPr>
      </w:pPr>
      <w:r w:rsidRPr="00CB7688">
        <w:rPr>
          <w:rStyle w:val="a4"/>
        </w:rPr>
        <w:t>Сопротивление заземления</w:t>
      </w:r>
      <w:r w:rsidRPr="00CB7688">
        <w:rPr>
          <w:sz w:val="28"/>
          <w:szCs w:val="28"/>
        </w:rPr>
        <w:t xml:space="preserve"> - отношение напряжения на заземляющем устройстве к току, стекающему с </w:t>
      </w:r>
      <w:proofErr w:type="spellStart"/>
      <w:r w:rsidRPr="00CB7688">
        <w:rPr>
          <w:sz w:val="28"/>
          <w:szCs w:val="28"/>
        </w:rPr>
        <w:t>заземлителя</w:t>
      </w:r>
      <w:proofErr w:type="spellEnd"/>
      <w:r w:rsidRPr="00CB7688">
        <w:rPr>
          <w:sz w:val="28"/>
          <w:szCs w:val="28"/>
        </w:rPr>
        <w:t xml:space="preserve"> в землю (ПУЭ 1.7.26)</w:t>
      </w:r>
    </w:p>
    <w:p w:rsidR="001D131E" w:rsidRPr="00CB7688" w:rsidRDefault="001D131E" w:rsidP="00073646">
      <w:pPr>
        <w:pStyle w:val="5"/>
        <w:jc w:val="both"/>
        <w:rPr>
          <w:sz w:val="28"/>
          <w:szCs w:val="28"/>
        </w:rPr>
      </w:pPr>
      <w:r w:rsidRPr="00CB7688">
        <w:rPr>
          <w:sz w:val="28"/>
          <w:szCs w:val="28"/>
        </w:rPr>
        <w:t>Защитное заземление</w:t>
      </w:r>
    </w:p>
    <w:p w:rsidR="001D131E" w:rsidRPr="00CB7688" w:rsidRDefault="001D131E" w:rsidP="00073646">
      <w:pPr>
        <w:pStyle w:val="text"/>
        <w:jc w:val="both"/>
        <w:rPr>
          <w:sz w:val="28"/>
          <w:szCs w:val="28"/>
        </w:rPr>
      </w:pPr>
      <w:r w:rsidRPr="00CB7688">
        <w:rPr>
          <w:sz w:val="28"/>
          <w:szCs w:val="28"/>
        </w:rPr>
        <w:t xml:space="preserve">Это заземление, выполняемое в целях </w:t>
      </w:r>
      <w:proofErr w:type="spellStart"/>
      <w:r w:rsidRPr="00CB7688">
        <w:rPr>
          <w:sz w:val="28"/>
          <w:szCs w:val="28"/>
        </w:rPr>
        <w:t>электробезопасности</w:t>
      </w:r>
      <w:proofErr w:type="spellEnd"/>
      <w:r w:rsidRPr="00CB7688">
        <w:rPr>
          <w:sz w:val="28"/>
          <w:szCs w:val="28"/>
        </w:rPr>
        <w:t xml:space="preserve"> (ПУЭ 1.7.29).</w:t>
      </w:r>
    </w:p>
    <w:p w:rsidR="001D131E" w:rsidRPr="00CB7688" w:rsidRDefault="001D131E" w:rsidP="00073646">
      <w:pPr>
        <w:pStyle w:val="text"/>
        <w:jc w:val="both"/>
        <w:rPr>
          <w:sz w:val="28"/>
          <w:szCs w:val="28"/>
        </w:rPr>
      </w:pPr>
      <w:r w:rsidRPr="00CB7688">
        <w:rPr>
          <w:sz w:val="28"/>
          <w:szCs w:val="28"/>
        </w:rPr>
        <w:t xml:space="preserve">Защитное заземление обеспечивает защиту электроустановки и оборудования, а также защиту людей от воздействия опасных напряжений и токов, могущих </w:t>
      </w:r>
      <w:r w:rsidRPr="00CB7688">
        <w:rPr>
          <w:sz w:val="28"/>
          <w:szCs w:val="28"/>
        </w:rPr>
        <w:lastRenderedPageBreak/>
        <w:t>возникнуть при поломках, неправильной эксплуатации техники (т.е. в АВАРИЙНОМ режиме) и при разрядах молний. Также защитное заземление используется для защиты аппаратуры от помех при коммутациях в питающей сети и интерфейсных цепях, а также от электромагнитных помех, наведенных от работающего рядом оборудования. Подробнее защитное назначение заземления можно рассмотреть на двух примерах:</w:t>
      </w:r>
    </w:p>
    <w:p w:rsidR="001D131E" w:rsidRPr="00CB7688" w:rsidRDefault="001D131E" w:rsidP="00073646">
      <w:pPr>
        <w:numPr>
          <w:ilvl w:val="0"/>
          <w:numId w:val="14"/>
        </w:numPr>
        <w:spacing w:before="100" w:beforeAutospacing="1" w:after="100" w:afterAutospacing="1"/>
        <w:jc w:val="both"/>
        <w:rPr>
          <w:sz w:val="28"/>
          <w:szCs w:val="28"/>
        </w:rPr>
      </w:pPr>
      <w:r w:rsidRPr="00CB7688">
        <w:rPr>
          <w:sz w:val="28"/>
          <w:szCs w:val="28"/>
        </w:rPr>
        <w:t xml:space="preserve">в составе внешней </w:t>
      </w:r>
      <w:proofErr w:type="spellStart"/>
      <w:r w:rsidRPr="00CB7688">
        <w:rPr>
          <w:sz w:val="28"/>
          <w:szCs w:val="28"/>
        </w:rPr>
        <w:t>молниезащитной</w:t>
      </w:r>
      <w:proofErr w:type="spellEnd"/>
      <w:r w:rsidRPr="00CB7688">
        <w:rPr>
          <w:sz w:val="28"/>
          <w:szCs w:val="28"/>
        </w:rPr>
        <w:t xml:space="preserve"> системы в виде заземленного </w:t>
      </w:r>
      <w:proofErr w:type="spellStart"/>
      <w:r w:rsidRPr="00CB7688">
        <w:rPr>
          <w:sz w:val="28"/>
          <w:szCs w:val="28"/>
        </w:rPr>
        <w:t>молниеприёмника</w:t>
      </w:r>
      <w:proofErr w:type="spellEnd"/>
      <w:r>
        <w:rPr>
          <w:sz w:val="28"/>
          <w:szCs w:val="28"/>
        </w:rPr>
        <w:t>;</w:t>
      </w:r>
    </w:p>
    <w:p w:rsidR="001D131E" w:rsidRDefault="001D131E" w:rsidP="00073646">
      <w:pPr>
        <w:numPr>
          <w:ilvl w:val="0"/>
          <w:numId w:val="14"/>
        </w:numPr>
        <w:spacing w:before="100" w:beforeAutospacing="1" w:after="100" w:afterAutospacing="1"/>
        <w:jc w:val="both"/>
        <w:rPr>
          <w:sz w:val="28"/>
          <w:szCs w:val="28"/>
        </w:rPr>
      </w:pPr>
      <w:r w:rsidRPr="00CB7688">
        <w:rPr>
          <w:sz w:val="28"/>
          <w:szCs w:val="28"/>
        </w:rPr>
        <w:t>в составе системы защиты от импульсного перенапряжения</w:t>
      </w:r>
      <w:r>
        <w:rPr>
          <w:sz w:val="28"/>
          <w:szCs w:val="28"/>
        </w:rPr>
        <w:t xml:space="preserve"> </w:t>
      </w:r>
      <w:r w:rsidRPr="00CB7688">
        <w:rPr>
          <w:sz w:val="28"/>
          <w:szCs w:val="28"/>
        </w:rPr>
        <w:t>в составе электросети объекта</w:t>
      </w:r>
      <w:r>
        <w:rPr>
          <w:sz w:val="28"/>
          <w:szCs w:val="28"/>
        </w:rPr>
        <w:t>.</w:t>
      </w:r>
    </w:p>
    <w:p w:rsidR="001D131E" w:rsidRDefault="001D131E" w:rsidP="00073646">
      <w:pPr>
        <w:spacing w:before="100" w:beforeAutospacing="1" w:after="100" w:afterAutospacing="1"/>
        <w:jc w:val="both"/>
        <w:rPr>
          <w:sz w:val="28"/>
          <w:szCs w:val="28"/>
        </w:rPr>
      </w:pPr>
    </w:p>
    <w:p w:rsidR="001D131E" w:rsidRDefault="001D131E" w:rsidP="00073646">
      <w:pPr>
        <w:spacing w:before="100" w:beforeAutospacing="1" w:after="100" w:afterAutospacing="1"/>
        <w:jc w:val="both"/>
        <w:rPr>
          <w:sz w:val="28"/>
          <w:szCs w:val="28"/>
        </w:rPr>
      </w:pPr>
      <w:r>
        <w:rPr>
          <w:sz w:val="28"/>
          <w:szCs w:val="28"/>
        </w:rPr>
        <w:t>Учитывая малые разрядные токи при статической электризации, допускают сопротивление заземляющего устройства до 100 Ом.</w:t>
      </w:r>
    </w:p>
    <w:p w:rsidR="001D131E" w:rsidRDefault="001D131E" w:rsidP="00073646">
      <w:pPr>
        <w:spacing w:before="100" w:beforeAutospacing="1" w:after="100" w:afterAutospacing="1"/>
        <w:jc w:val="both"/>
        <w:rPr>
          <w:sz w:val="28"/>
          <w:szCs w:val="28"/>
        </w:rPr>
      </w:pPr>
      <w:r>
        <w:rPr>
          <w:sz w:val="28"/>
          <w:szCs w:val="28"/>
        </w:rPr>
        <w:t xml:space="preserve">Неметаллическое оборудование считается </w:t>
      </w:r>
      <w:proofErr w:type="spellStart"/>
      <w:r>
        <w:rPr>
          <w:sz w:val="28"/>
          <w:szCs w:val="28"/>
        </w:rPr>
        <w:t>электростатически</w:t>
      </w:r>
      <w:proofErr w:type="spellEnd"/>
      <w:r>
        <w:rPr>
          <w:sz w:val="28"/>
          <w:szCs w:val="28"/>
        </w:rPr>
        <w:t xml:space="preserve"> заземленным, если сопротивление растеканию тока на землю с любых точек его внутренней и внешней поверхности превышает </w:t>
      </w:r>
      <w:r>
        <w:t>10</w:t>
      </w:r>
      <w:r>
        <w:rPr>
          <w:vertAlign w:val="superscript"/>
        </w:rPr>
        <w:t xml:space="preserve">7 </w:t>
      </w:r>
      <w:r>
        <w:rPr>
          <w:sz w:val="28"/>
          <w:szCs w:val="28"/>
        </w:rPr>
        <w:t>Ом при относительной влажности воздуха не выше 60%.</w:t>
      </w:r>
    </w:p>
    <w:p w:rsidR="001D131E" w:rsidRDefault="001D131E" w:rsidP="00073646">
      <w:pPr>
        <w:spacing w:before="100" w:beforeAutospacing="1" w:after="100" w:afterAutospacing="1"/>
        <w:jc w:val="both"/>
        <w:rPr>
          <w:sz w:val="28"/>
          <w:szCs w:val="28"/>
        </w:rPr>
      </w:pPr>
      <w:r>
        <w:rPr>
          <w:sz w:val="28"/>
          <w:szCs w:val="28"/>
        </w:rPr>
        <w:t xml:space="preserve">В </w:t>
      </w:r>
      <w:proofErr w:type="gramStart"/>
      <w:r>
        <w:rPr>
          <w:sz w:val="28"/>
          <w:szCs w:val="28"/>
        </w:rPr>
        <w:t>производствах</w:t>
      </w:r>
      <w:proofErr w:type="gramEnd"/>
      <w:r>
        <w:rPr>
          <w:sz w:val="28"/>
          <w:szCs w:val="28"/>
        </w:rPr>
        <w:t xml:space="preserve"> где существует опасность воспламенения взрывоопасных разрядов с человека, необходимо обеспечить работающих электропроводящей обувью. Обувь считается электропроводящей, если электрическое сопротивление ее не превышает </w:t>
      </w:r>
      <w:r>
        <w:t>10</w:t>
      </w:r>
      <w:r>
        <w:rPr>
          <w:vertAlign w:val="superscript"/>
        </w:rPr>
        <w:t xml:space="preserve">7 </w:t>
      </w:r>
      <w:r>
        <w:rPr>
          <w:sz w:val="28"/>
          <w:szCs w:val="28"/>
        </w:rPr>
        <w:t>Ом.</w:t>
      </w:r>
    </w:p>
    <w:p w:rsidR="001D131E" w:rsidRDefault="001D131E" w:rsidP="00073646">
      <w:pPr>
        <w:spacing w:before="100" w:beforeAutospacing="1" w:after="100" w:afterAutospacing="1"/>
        <w:jc w:val="both"/>
        <w:rPr>
          <w:b/>
          <w:sz w:val="28"/>
          <w:szCs w:val="28"/>
        </w:rPr>
      </w:pPr>
      <w:r w:rsidRPr="008E6633">
        <w:rPr>
          <w:b/>
          <w:sz w:val="28"/>
          <w:szCs w:val="28"/>
        </w:rPr>
        <w:t>Ионизация воздуха</w:t>
      </w:r>
    </w:p>
    <w:p w:rsidR="001D131E" w:rsidRDefault="001D131E" w:rsidP="00073646">
      <w:pPr>
        <w:spacing w:before="100" w:beforeAutospacing="1" w:after="100" w:afterAutospacing="1"/>
        <w:jc w:val="both"/>
        <w:rPr>
          <w:sz w:val="28"/>
          <w:szCs w:val="28"/>
        </w:rPr>
      </w:pPr>
      <w:r w:rsidRPr="008E6633">
        <w:rPr>
          <w:sz w:val="28"/>
          <w:szCs w:val="28"/>
        </w:rPr>
        <w:t xml:space="preserve">При невозможности использования средств защиты от статического электричества рекомендуется нейтрализовать заряды ионизацией воздуха в местах их возникновения или накопления. Для этого используют специальные приборы — ионизаторы, создающие вокруг наэлектризованного объекта положительные и отрицательные ионы. Ионы, имеющие заряд, противоположный заряду диэлектрика, притягиваются к объекту и нейтрализуют его. Для отвода статического электричества с тела человека предусматривают токопроводящие полы или заземленные зоны, рабочие площадки, поручни лестниц, рукоятки приборов и т.д.; обеспечивают работающих токопроводящей обувью с сопротивлением подошвы не более 108 Ом, а также антистатической спецодеждой. </w:t>
      </w:r>
    </w:p>
    <w:p w:rsidR="001D131E" w:rsidRPr="008E6633" w:rsidRDefault="001D131E" w:rsidP="00073646">
      <w:pPr>
        <w:pStyle w:val="a6"/>
        <w:spacing w:before="0" w:beforeAutospacing="0" w:after="0" w:afterAutospacing="0" w:line="360" w:lineRule="auto"/>
        <w:ind w:firstLine="851"/>
        <w:jc w:val="both"/>
        <w:rPr>
          <w:b/>
          <w:sz w:val="28"/>
          <w:szCs w:val="28"/>
        </w:rPr>
      </w:pPr>
      <w:r w:rsidRPr="008E6633">
        <w:rPr>
          <w:b/>
          <w:sz w:val="28"/>
          <w:szCs w:val="28"/>
        </w:rPr>
        <w:t>Нейтрализаторы по принципу ионизации делятся на (ГОСТ 12.4.124-83):</w:t>
      </w:r>
    </w:p>
    <w:p w:rsidR="001D131E" w:rsidRDefault="001D131E" w:rsidP="00073646">
      <w:pPr>
        <w:pStyle w:val="a6"/>
        <w:numPr>
          <w:ilvl w:val="0"/>
          <w:numId w:val="18"/>
        </w:numPr>
        <w:spacing w:before="0" w:beforeAutospacing="0" w:after="0" w:afterAutospacing="0" w:line="360" w:lineRule="auto"/>
        <w:jc w:val="both"/>
        <w:rPr>
          <w:sz w:val="28"/>
          <w:szCs w:val="28"/>
        </w:rPr>
      </w:pPr>
      <w:r>
        <w:rPr>
          <w:sz w:val="28"/>
          <w:szCs w:val="28"/>
        </w:rPr>
        <w:t>индукционные;</w:t>
      </w:r>
    </w:p>
    <w:p w:rsidR="001D131E" w:rsidRDefault="001D131E" w:rsidP="00073646">
      <w:pPr>
        <w:pStyle w:val="a6"/>
        <w:numPr>
          <w:ilvl w:val="0"/>
          <w:numId w:val="18"/>
        </w:numPr>
        <w:spacing w:before="0" w:beforeAutospacing="0" w:after="0" w:afterAutospacing="0" w:line="360" w:lineRule="auto"/>
        <w:jc w:val="both"/>
        <w:rPr>
          <w:sz w:val="28"/>
          <w:szCs w:val="28"/>
        </w:rPr>
      </w:pPr>
      <w:r>
        <w:rPr>
          <w:sz w:val="28"/>
          <w:szCs w:val="28"/>
        </w:rPr>
        <w:t>высоковольтные;</w:t>
      </w:r>
    </w:p>
    <w:p w:rsidR="001D131E" w:rsidRDefault="001D131E" w:rsidP="00073646">
      <w:pPr>
        <w:pStyle w:val="a6"/>
        <w:numPr>
          <w:ilvl w:val="0"/>
          <w:numId w:val="18"/>
        </w:numPr>
        <w:spacing w:before="0" w:beforeAutospacing="0" w:after="0" w:afterAutospacing="0" w:line="360" w:lineRule="auto"/>
        <w:jc w:val="both"/>
        <w:rPr>
          <w:sz w:val="28"/>
          <w:szCs w:val="28"/>
        </w:rPr>
      </w:pPr>
      <w:r>
        <w:rPr>
          <w:sz w:val="28"/>
          <w:szCs w:val="28"/>
        </w:rPr>
        <w:lastRenderedPageBreak/>
        <w:t>лучевые;</w:t>
      </w:r>
    </w:p>
    <w:p w:rsidR="001D131E" w:rsidRDefault="001D131E" w:rsidP="00073646">
      <w:pPr>
        <w:pStyle w:val="a6"/>
        <w:numPr>
          <w:ilvl w:val="0"/>
          <w:numId w:val="18"/>
        </w:numPr>
        <w:spacing w:before="0" w:beforeAutospacing="0" w:after="0" w:afterAutospacing="0" w:line="360" w:lineRule="auto"/>
        <w:jc w:val="both"/>
        <w:rPr>
          <w:sz w:val="28"/>
          <w:szCs w:val="28"/>
        </w:rPr>
      </w:pPr>
      <w:r>
        <w:rPr>
          <w:sz w:val="28"/>
          <w:szCs w:val="28"/>
        </w:rPr>
        <w:t>аэродинамические.</w:t>
      </w:r>
    </w:p>
    <w:p w:rsidR="001D131E" w:rsidRDefault="001D131E" w:rsidP="00073646">
      <w:pPr>
        <w:pStyle w:val="a6"/>
        <w:spacing w:before="0" w:beforeAutospacing="0" w:after="0" w:afterAutospacing="0" w:line="360" w:lineRule="auto"/>
        <w:jc w:val="both"/>
        <w:rPr>
          <w:b/>
          <w:sz w:val="28"/>
          <w:szCs w:val="28"/>
        </w:rPr>
      </w:pPr>
      <w:r w:rsidRPr="00D05F6C">
        <w:rPr>
          <w:b/>
          <w:sz w:val="28"/>
          <w:szCs w:val="28"/>
        </w:rPr>
        <w:t xml:space="preserve">Средства индивидуальной защиты от статического электричества в зависимости от назначения делятся </w:t>
      </w:r>
      <w:proofErr w:type="gramStart"/>
      <w:r w:rsidRPr="00D05F6C">
        <w:rPr>
          <w:b/>
          <w:sz w:val="28"/>
          <w:szCs w:val="28"/>
        </w:rPr>
        <w:t>на</w:t>
      </w:r>
      <w:proofErr w:type="gramEnd"/>
      <w:r>
        <w:rPr>
          <w:b/>
          <w:sz w:val="28"/>
          <w:szCs w:val="28"/>
        </w:rPr>
        <w:t>:</w:t>
      </w:r>
    </w:p>
    <w:p w:rsidR="001D131E" w:rsidRDefault="001D131E" w:rsidP="00073646">
      <w:pPr>
        <w:pStyle w:val="a6"/>
        <w:numPr>
          <w:ilvl w:val="0"/>
          <w:numId w:val="19"/>
        </w:numPr>
        <w:spacing w:before="0" w:beforeAutospacing="0" w:after="0" w:afterAutospacing="0" w:line="360" w:lineRule="auto"/>
        <w:jc w:val="both"/>
        <w:rPr>
          <w:sz w:val="28"/>
          <w:szCs w:val="28"/>
        </w:rPr>
      </w:pPr>
      <w:r>
        <w:rPr>
          <w:sz w:val="28"/>
          <w:szCs w:val="28"/>
        </w:rPr>
        <w:t>специальная одежда электростатическая;</w:t>
      </w:r>
    </w:p>
    <w:p w:rsidR="001D131E" w:rsidRDefault="001D131E" w:rsidP="00073646">
      <w:pPr>
        <w:pStyle w:val="a6"/>
        <w:numPr>
          <w:ilvl w:val="0"/>
          <w:numId w:val="19"/>
        </w:numPr>
        <w:spacing w:before="0" w:beforeAutospacing="0" w:after="0" w:afterAutospacing="0" w:line="360" w:lineRule="auto"/>
        <w:jc w:val="both"/>
        <w:rPr>
          <w:sz w:val="28"/>
          <w:szCs w:val="28"/>
        </w:rPr>
      </w:pPr>
      <w:r>
        <w:rPr>
          <w:sz w:val="28"/>
          <w:szCs w:val="28"/>
        </w:rPr>
        <w:t xml:space="preserve">специальная обувь </w:t>
      </w:r>
      <w:proofErr w:type="spellStart"/>
      <w:r>
        <w:rPr>
          <w:sz w:val="28"/>
          <w:szCs w:val="28"/>
        </w:rPr>
        <w:t>антиэлектростатическая</w:t>
      </w:r>
      <w:proofErr w:type="spellEnd"/>
      <w:r>
        <w:rPr>
          <w:sz w:val="28"/>
          <w:szCs w:val="28"/>
        </w:rPr>
        <w:t>;</w:t>
      </w:r>
    </w:p>
    <w:p w:rsidR="001D131E" w:rsidRDefault="001D131E" w:rsidP="00073646">
      <w:pPr>
        <w:pStyle w:val="a6"/>
        <w:numPr>
          <w:ilvl w:val="0"/>
          <w:numId w:val="19"/>
        </w:numPr>
        <w:spacing w:before="0" w:beforeAutospacing="0" w:after="0" w:afterAutospacing="0" w:line="360" w:lineRule="auto"/>
        <w:jc w:val="both"/>
        <w:rPr>
          <w:sz w:val="28"/>
          <w:szCs w:val="28"/>
        </w:rPr>
      </w:pPr>
      <w:r>
        <w:rPr>
          <w:sz w:val="28"/>
          <w:szCs w:val="28"/>
        </w:rPr>
        <w:t xml:space="preserve">предохранительные приспособления </w:t>
      </w:r>
      <w:proofErr w:type="spellStart"/>
      <w:r>
        <w:rPr>
          <w:sz w:val="28"/>
          <w:szCs w:val="28"/>
        </w:rPr>
        <w:t>антиэлектростатические</w:t>
      </w:r>
      <w:proofErr w:type="spellEnd"/>
      <w:r>
        <w:rPr>
          <w:sz w:val="28"/>
          <w:szCs w:val="28"/>
        </w:rPr>
        <w:t xml:space="preserve"> (кольца и браслеты);</w:t>
      </w:r>
    </w:p>
    <w:p w:rsidR="001D131E" w:rsidRDefault="001D131E" w:rsidP="00073646">
      <w:pPr>
        <w:pStyle w:val="a6"/>
        <w:numPr>
          <w:ilvl w:val="0"/>
          <w:numId w:val="19"/>
        </w:numPr>
        <w:spacing w:before="0" w:beforeAutospacing="0" w:after="0" w:afterAutospacing="0" w:line="360" w:lineRule="auto"/>
        <w:jc w:val="both"/>
        <w:rPr>
          <w:sz w:val="28"/>
          <w:szCs w:val="28"/>
        </w:rPr>
      </w:pPr>
      <w:r>
        <w:rPr>
          <w:sz w:val="28"/>
          <w:szCs w:val="28"/>
        </w:rPr>
        <w:t xml:space="preserve">средства защиты рук </w:t>
      </w:r>
      <w:proofErr w:type="spellStart"/>
      <w:r>
        <w:rPr>
          <w:sz w:val="28"/>
          <w:szCs w:val="28"/>
        </w:rPr>
        <w:t>антиэлектростатические</w:t>
      </w:r>
      <w:proofErr w:type="spellEnd"/>
      <w:r>
        <w:rPr>
          <w:sz w:val="28"/>
          <w:szCs w:val="28"/>
        </w:rPr>
        <w:t>.</w:t>
      </w:r>
    </w:p>
    <w:p w:rsidR="001D131E" w:rsidRPr="00D05F6C" w:rsidRDefault="001D131E" w:rsidP="00073646">
      <w:pPr>
        <w:pStyle w:val="a6"/>
        <w:spacing w:before="0" w:beforeAutospacing="0" w:after="0" w:afterAutospacing="0" w:line="360" w:lineRule="auto"/>
        <w:ind w:left="360"/>
        <w:jc w:val="both"/>
        <w:rPr>
          <w:b/>
          <w:sz w:val="28"/>
          <w:szCs w:val="28"/>
        </w:rPr>
      </w:pPr>
    </w:p>
    <w:p w:rsidR="001D131E" w:rsidRDefault="001D131E" w:rsidP="00073646">
      <w:pPr>
        <w:pStyle w:val="a6"/>
        <w:spacing w:before="0" w:beforeAutospacing="0" w:after="0" w:afterAutospacing="0" w:line="360" w:lineRule="auto"/>
        <w:ind w:left="360"/>
        <w:jc w:val="both"/>
        <w:rPr>
          <w:b/>
          <w:sz w:val="28"/>
          <w:szCs w:val="28"/>
        </w:rPr>
      </w:pPr>
      <w:r w:rsidRPr="00D05F6C">
        <w:rPr>
          <w:b/>
          <w:sz w:val="28"/>
          <w:szCs w:val="28"/>
        </w:rPr>
        <w:t>Порядок выполнения работы</w:t>
      </w:r>
    </w:p>
    <w:p w:rsidR="001D131E" w:rsidRDefault="001D131E" w:rsidP="00073646">
      <w:pPr>
        <w:pStyle w:val="a6"/>
        <w:numPr>
          <w:ilvl w:val="0"/>
          <w:numId w:val="20"/>
        </w:numPr>
        <w:spacing w:before="0" w:beforeAutospacing="0" w:after="0" w:afterAutospacing="0" w:line="360" w:lineRule="auto"/>
        <w:jc w:val="both"/>
        <w:rPr>
          <w:sz w:val="28"/>
          <w:szCs w:val="28"/>
        </w:rPr>
      </w:pPr>
      <w:r>
        <w:rPr>
          <w:sz w:val="28"/>
          <w:szCs w:val="28"/>
        </w:rPr>
        <w:t>Получить задание преподавателя.</w:t>
      </w:r>
    </w:p>
    <w:p w:rsidR="001D131E" w:rsidRDefault="001D131E" w:rsidP="00073646">
      <w:pPr>
        <w:pStyle w:val="a6"/>
        <w:numPr>
          <w:ilvl w:val="0"/>
          <w:numId w:val="20"/>
        </w:numPr>
        <w:spacing w:before="0" w:beforeAutospacing="0" w:after="0" w:afterAutospacing="0" w:line="360" w:lineRule="auto"/>
        <w:jc w:val="both"/>
        <w:rPr>
          <w:sz w:val="28"/>
          <w:szCs w:val="28"/>
        </w:rPr>
      </w:pPr>
      <w:r>
        <w:rPr>
          <w:sz w:val="28"/>
          <w:szCs w:val="28"/>
        </w:rPr>
        <w:t>Познакомиться с методами и средствами защиты от статического электричества.</w:t>
      </w:r>
    </w:p>
    <w:p w:rsidR="001D131E" w:rsidRDefault="001D131E" w:rsidP="00073646">
      <w:pPr>
        <w:pStyle w:val="a6"/>
        <w:numPr>
          <w:ilvl w:val="0"/>
          <w:numId w:val="20"/>
        </w:numPr>
        <w:spacing w:before="0" w:beforeAutospacing="0" w:after="0" w:afterAutospacing="0" w:line="360" w:lineRule="auto"/>
        <w:jc w:val="both"/>
        <w:rPr>
          <w:sz w:val="28"/>
          <w:szCs w:val="28"/>
        </w:rPr>
      </w:pPr>
      <w:r>
        <w:rPr>
          <w:sz w:val="28"/>
          <w:szCs w:val="28"/>
        </w:rPr>
        <w:t>Заполните таблицу № 1.</w:t>
      </w:r>
    </w:p>
    <w:p w:rsidR="001D131E" w:rsidRDefault="001D131E" w:rsidP="00073646">
      <w:pPr>
        <w:pStyle w:val="a6"/>
        <w:numPr>
          <w:ilvl w:val="0"/>
          <w:numId w:val="20"/>
        </w:numPr>
        <w:spacing w:before="0" w:beforeAutospacing="0" w:after="0" w:afterAutospacing="0" w:line="360" w:lineRule="auto"/>
        <w:jc w:val="both"/>
        <w:rPr>
          <w:sz w:val="28"/>
          <w:szCs w:val="28"/>
        </w:rPr>
      </w:pPr>
      <w:r>
        <w:rPr>
          <w:sz w:val="28"/>
          <w:szCs w:val="28"/>
        </w:rPr>
        <w:t>Заполните таблицу № 2</w:t>
      </w:r>
    </w:p>
    <w:p w:rsidR="001D131E" w:rsidRPr="00D05F6C" w:rsidRDefault="001D131E" w:rsidP="00073646">
      <w:pPr>
        <w:pStyle w:val="a6"/>
        <w:numPr>
          <w:ilvl w:val="0"/>
          <w:numId w:val="20"/>
        </w:numPr>
        <w:spacing w:before="0" w:beforeAutospacing="0" w:after="0" w:afterAutospacing="0" w:line="360" w:lineRule="auto"/>
        <w:jc w:val="both"/>
        <w:rPr>
          <w:sz w:val="28"/>
          <w:szCs w:val="28"/>
        </w:rPr>
      </w:pPr>
      <w:r>
        <w:rPr>
          <w:sz w:val="28"/>
          <w:szCs w:val="28"/>
        </w:rPr>
        <w:t>Ответить на контрольные вопросы.</w:t>
      </w:r>
    </w:p>
    <w:p w:rsidR="001D131E" w:rsidRPr="00F720D3" w:rsidRDefault="001D131E" w:rsidP="00073646">
      <w:pPr>
        <w:jc w:val="both"/>
        <w:rPr>
          <w:i/>
        </w:rPr>
      </w:pPr>
      <w:r w:rsidRPr="00F720D3">
        <w:rPr>
          <w:i/>
        </w:rPr>
        <w:t>Таблица № 1</w:t>
      </w:r>
      <w:r>
        <w:rPr>
          <w:i/>
        </w:rPr>
        <w:t xml:space="preserve"> Основные типы средств коллективной защиты работающих (ГОС 12.4.011-89)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7"/>
        <w:gridCol w:w="5097"/>
      </w:tblGrid>
      <w:tr w:rsidR="001D131E" w:rsidTr="009E0596">
        <w:tc>
          <w:tcPr>
            <w:tcW w:w="5097" w:type="dxa"/>
          </w:tcPr>
          <w:p w:rsidR="001D131E" w:rsidRDefault="001D131E" w:rsidP="00073646">
            <w:pPr>
              <w:jc w:val="both"/>
            </w:pPr>
            <w:r>
              <w:t>Наименование производственного фактора</w:t>
            </w:r>
          </w:p>
        </w:tc>
        <w:tc>
          <w:tcPr>
            <w:tcW w:w="5097" w:type="dxa"/>
          </w:tcPr>
          <w:p w:rsidR="001D131E" w:rsidRDefault="001D131E" w:rsidP="00073646">
            <w:pPr>
              <w:jc w:val="both"/>
            </w:pPr>
            <w:r>
              <w:t>Средства защиты</w:t>
            </w:r>
          </w:p>
        </w:tc>
      </w:tr>
      <w:tr w:rsidR="001D131E" w:rsidTr="009E0596">
        <w:tc>
          <w:tcPr>
            <w:tcW w:w="5097" w:type="dxa"/>
            <w:vMerge w:val="restart"/>
          </w:tcPr>
          <w:p w:rsidR="001D131E" w:rsidRDefault="001D131E" w:rsidP="00073646">
            <w:pPr>
              <w:jc w:val="both"/>
            </w:pPr>
            <w:r>
              <w:t>Повышенный уровень статического электричества</w:t>
            </w:r>
          </w:p>
        </w:tc>
        <w:tc>
          <w:tcPr>
            <w:tcW w:w="5097" w:type="dxa"/>
          </w:tcPr>
          <w:p w:rsidR="001D131E" w:rsidRDefault="001D131E" w:rsidP="00073646">
            <w:pPr>
              <w:jc w:val="both"/>
            </w:pPr>
          </w:p>
        </w:tc>
      </w:tr>
      <w:tr w:rsidR="001D131E" w:rsidTr="009E0596">
        <w:tc>
          <w:tcPr>
            <w:tcW w:w="5097" w:type="dxa"/>
            <w:vMerge/>
          </w:tcPr>
          <w:p w:rsidR="001D131E" w:rsidRDefault="001D131E" w:rsidP="00073646">
            <w:pPr>
              <w:jc w:val="both"/>
            </w:pPr>
          </w:p>
        </w:tc>
        <w:tc>
          <w:tcPr>
            <w:tcW w:w="5097" w:type="dxa"/>
          </w:tcPr>
          <w:p w:rsidR="001D131E" w:rsidRDefault="001D131E" w:rsidP="00073646">
            <w:pPr>
              <w:jc w:val="both"/>
            </w:pPr>
          </w:p>
        </w:tc>
      </w:tr>
      <w:tr w:rsidR="001D131E" w:rsidTr="009E0596">
        <w:tc>
          <w:tcPr>
            <w:tcW w:w="5097" w:type="dxa"/>
            <w:vMerge/>
          </w:tcPr>
          <w:p w:rsidR="001D131E" w:rsidRDefault="001D131E" w:rsidP="00073646">
            <w:pPr>
              <w:jc w:val="both"/>
            </w:pPr>
          </w:p>
        </w:tc>
        <w:tc>
          <w:tcPr>
            <w:tcW w:w="5097" w:type="dxa"/>
          </w:tcPr>
          <w:p w:rsidR="001D131E" w:rsidRDefault="001D131E" w:rsidP="00073646">
            <w:pPr>
              <w:jc w:val="both"/>
            </w:pPr>
          </w:p>
        </w:tc>
      </w:tr>
      <w:tr w:rsidR="001D131E" w:rsidTr="009E0596">
        <w:tc>
          <w:tcPr>
            <w:tcW w:w="5097" w:type="dxa"/>
            <w:vMerge/>
          </w:tcPr>
          <w:p w:rsidR="001D131E" w:rsidRDefault="001D131E" w:rsidP="00073646">
            <w:pPr>
              <w:jc w:val="both"/>
            </w:pPr>
          </w:p>
        </w:tc>
        <w:tc>
          <w:tcPr>
            <w:tcW w:w="5097" w:type="dxa"/>
          </w:tcPr>
          <w:p w:rsidR="001D131E" w:rsidRDefault="001D131E" w:rsidP="00073646">
            <w:pPr>
              <w:jc w:val="both"/>
            </w:pPr>
          </w:p>
        </w:tc>
      </w:tr>
      <w:tr w:rsidR="001D131E" w:rsidTr="009E0596">
        <w:tc>
          <w:tcPr>
            <w:tcW w:w="5097" w:type="dxa"/>
            <w:vMerge/>
          </w:tcPr>
          <w:p w:rsidR="001D131E" w:rsidRDefault="001D131E" w:rsidP="00073646">
            <w:pPr>
              <w:jc w:val="both"/>
            </w:pPr>
          </w:p>
        </w:tc>
        <w:tc>
          <w:tcPr>
            <w:tcW w:w="5097" w:type="dxa"/>
          </w:tcPr>
          <w:p w:rsidR="001D131E" w:rsidRDefault="001D131E" w:rsidP="00073646">
            <w:pPr>
              <w:jc w:val="both"/>
            </w:pPr>
          </w:p>
        </w:tc>
      </w:tr>
    </w:tbl>
    <w:p w:rsidR="001D131E" w:rsidRDefault="001D131E" w:rsidP="00073646">
      <w:pPr>
        <w:jc w:val="both"/>
      </w:pPr>
    </w:p>
    <w:p w:rsidR="001D131E" w:rsidRDefault="001D131E" w:rsidP="00073646">
      <w:pPr>
        <w:spacing w:before="100" w:beforeAutospacing="1" w:after="100" w:afterAutospacing="1"/>
        <w:jc w:val="both"/>
        <w:rPr>
          <w:i/>
        </w:rPr>
      </w:pPr>
      <w:r w:rsidRPr="00705271">
        <w:rPr>
          <w:i/>
        </w:rPr>
        <w:t>Таблица № 2</w:t>
      </w:r>
      <w:r>
        <w:rPr>
          <w:i/>
        </w:rPr>
        <w:t xml:space="preserve">  Классификация </w:t>
      </w:r>
      <w:proofErr w:type="gramStart"/>
      <w:r>
        <w:rPr>
          <w:i/>
        </w:rPr>
        <w:t>СИЗ</w:t>
      </w:r>
      <w:proofErr w:type="gramEnd"/>
      <w:r>
        <w:rPr>
          <w:i/>
        </w:rPr>
        <w:t xml:space="preserve"> по защитному назначению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2257"/>
        <w:gridCol w:w="1928"/>
        <w:gridCol w:w="1928"/>
        <w:gridCol w:w="1822"/>
      </w:tblGrid>
      <w:tr w:rsidR="001D131E" w:rsidRPr="00D82190" w:rsidTr="009E0596">
        <w:tc>
          <w:tcPr>
            <w:tcW w:w="2259" w:type="dxa"/>
            <w:vMerge w:val="restart"/>
          </w:tcPr>
          <w:p w:rsidR="001D131E" w:rsidRPr="00705271" w:rsidRDefault="001D131E" w:rsidP="00073646">
            <w:pPr>
              <w:spacing w:before="100" w:beforeAutospacing="1" w:after="100" w:afterAutospacing="1"/>
              <w:jc w:val="both"/>
            </w:pPr>
            <w:r w:rsidRPr="00705271">
              <w:t>Защитные свойства группы</w:t>
            </w:r>
          </w:p>
        </w:tc>
        <w:tc>
          <w:tcPr>
            <w:tcW w:w="2257" w:type="dxa"/>
            <w:vMerge w:val="restart"/>
          </w:tcPr>
          <w:p w:rsidR="001D131E" w:rsidRPr="00705271" w:rsidRDefault="001D131E" w:rsidP="00073646">
            <w:pPr>
              <w:spacing w:before="100" w:beforeAutospacing="1" w:after="100" w:afterAutospacing="1"/>
              <w:jc w:val="both"/>
            </w:pPr>
            <w:r w:rsidRPr="00705271">
              <w:t>Защитные свойства подгруппы</w:t>
            </w:r>
          </w:p>
        </w:tc>
        <w:tc>
          <w:tcPr>
            <w:tcW w:w="5678" w:type="dxa"/>
            <w:gridSpan w:val="3"/>
          </w:tcPr>
          <w:p w:rsidR="001D131E" w:rsidRPr="00705271" w:rsidRDefault="001D131E" w:rsidP="00073646">
            <w:pPr>
              <w:spacing w:before="100" w:beforeAutospacing="1" w:after="100" w:afterAutospacing="1"/>
              <w:jc w:val="both"/>
            </w:pPr>
            <w:r>
              <w:t>Условные обозначения защитных свойств подгруппы</w:t>
            </w:r>
          </w:p>
        </w:tc>
      </w:tr>
      <w:tr w:rsidR="001D131E" w:rsidRPr="00D82190" w:rsidTr="009E0596">
        <w:tc>
          <w:tcPr>
            <w:tcW w:w="2259" w:type="dxa"/>
            <w:vMerge/>
          </w:tcPr>
          <w:p w:rsidR="001D131E" w:rsidRPr="00D82190" w:rsidRDefault="001D131E" w:rsidP="00073646">
            <w:pPr>
              <w:spacing w:before="100" w:beforeAutospacing="1" w:after="100" w:afterAutospacing="1"/>
              <w:jc w:val="both"/>
              <w:rPr>
                <w:i/>
              </w:rPr>
            </w:pPr>
          </w:p>
        </w:tc>
        <w:tc>
          <w:tcPr>
            <w:tcW w:w="2257" w:type="dxa"/>
            <w:vMerge/>
          </w:tcPr>
          <w:p w:rsidR="001D131E" w:rsidRPr="00D82190" w:rsidRDefault="001D131E" w:rsidP="00073646">
            <w:pPr>
              <w:spacing w:before="100" w:beforeAutospacing="1" w:after="100" w:afterAutospacing="1"/>
              <w:jc w:val="both"/>
              <w:rPr>
                <w:i/>
              </w:rPr>
            </w:pPr>
          </w:p>
        </w:tc>
        <w:tc>
          <w:tcPr>
            <w:tcW w:w="1928" w:type="dxa"/>
          </w:tcPr>
          <w:p w:rsidR="001D131E" w:rsidRPr="00705271" w:rsidRDefault="001D131E" w:rsidP="00073646">
            <w:pPr>
              <w:spacing w:before="100" w:beforeAutospacing="1" w:after="100" w:afterAutospacing="1"/>
              <w:jc w:val="both"/>
            </w:pPr>
            <w:r>
              <w:t>Специальной одежды</w:t>
            </w:r>
          </w:p>
        </w:tc>
        <w:tc>
          <w:tcPr>
            <w:tcW w:w="1928" w:type="dxa"/>
          </w:tcPr>
          <w:p w:rsidR="001D131E" w:rsidRPr="00705271" w:rsidRDefault="001D131E" w:rsidP="00073646">
            <w:pPr>
              <w:spacing w:before="100" w:beforeAutospacing="1" w:after="100" w:afterAutospacing="1"/>
              <w:jc w:val="both"/>
            </w:pPr>
            <w:r>
              <w:t>Специальной обуви</w:t>
            </w:r>
          </w:p>
        </w:tc>
        <w:tc>
          <w:tcPr>
            <w:tcW w:w="1822" w:type="dxa"/>
          </w:tcPr>
          <w:p w:rsidR="001D131E" w:rsidRPr="00705271" w:rsidRDefault="001D131E" w:rsidP="00073646">
            <w:pPr>
              <w:spacing w:before="100" w:beforeAutospacing="1" w:after="100" w:afterAutospacing="1"/>
              <w:jc w:val="both"/>
            </w:pPr>
            <w:r>
              <w:t>Рукавиц и перчаток</w:t>
            </w:r>
          </w:p>
        </w:tc>
      </w:tr>
      <w:tr w:rsidR="001D131E" w:rsidRPr="00D82190" w:rsidTr="009E0596">
        <w:trPr>
          <w:trHeight w:val="1370"/>
        </w:trPr>
        <w:tc>
          <w:tcPr>
            <w:tcW w:w="2259" w:type="dxa"/>
          </w:tcPr>
          <w:p w:rsidR="001D131E" w:rsidRPr="00D82190" w:rsidRDefault="001D131E" w:rsidP="00073646">
            <w:pPr>
              <w:spacing w:before="100" w:beforeAutospacing="1" w:after="100" w:afterAutospacing="1"/>
              <w:jc w:val="both"/>
              <w:rPr>
                <w:i/>
              </w:rPr>
            </w:pPr>
            <w:r w:rsidRPr="00705271">
              <w:t>От электростатических зарядов и электростатических полей</w:t>
            </w:r>
          </w:p>
        </w:tc>
        <w:tc>
          <w:tcPr>
            <w:tcW w:w="2257" w:type="dxa"/>
          </w:tcPr>
          <w:p w:rsidR="001D131E" w:rsidRPr="00705271" w:rsidRDefault="001D131E" w:rsidP="00073646">
            <w:pPr>
              <w:spacing w:before="100" w:beforeAutospacing="1" w:after="100" w:afterAutospacing="1"/>
              <w:jc w:val="both"/>
            </w:pPr>
            <w:r w:rsidRPr="00705271">
              <w:t>От электростатических полей, разрядов</w:t>
            </w:r>
          </w:p>
        </w:tc>
        <w:tc>
          <w:tcPr>
            <w:tcW w:w="1928" w:type="dxa"/>
          </w:tcPr>
          <w:p w:rsidR="001D131E" w:rsidRPr="00D82190" w:rsidRDefault="001D131E" w:rsidP="00073646">
            <w:pPr>
              <w:spacing w:before="100" w:beforeAutospacing="1" w:after="100" w:afterAutospacing="1"/>
              <w:jc w:val="both"/>
              <w:rPr>
                <w:i/>
              </w:rPr>
            </w:pPr>
          </w:p>
        </w:tc>
        <w:tc>
          <w:tcPr>
            <w:tcW w:w="1928" w:type="dxa"/>
          </w:tcPr>
          <w:p w:rsidR="001D131E" w:rsidRPr="00D82190" w:rsidRDefault="001D131E" w:rsidP="00073646">
            <w:pPr>
              <w:spacing w:before="100" w:beforeAutospacing="1" w:after="100" w:afterAutospacing="1"/>
              <w:jc w:val="both"/>
              <w:rPr>
                <w:i/>
              </w:rPr>
            </w:pPr>
          </w:p>
        </w:tc>
        <w:tc>
          <w:tcPr>
            <w:tcW w:w="1822" w:type="dxa"/>
          </w:tcPr>
          <w:p w:rsidR="001D131E" w:rsidRPr="00D82190" w:rsidRDefault="001D131E" w:rsidP="00073646">
            <w:pPr>
              <w:spacing w:before="100" w:beforeAutospacing="1" w:after="100" w:afterAutospacing="1"/>
              <w:jc w:val="both"/>
              <w:rPr>
                <w:i/>
              </w:rPr>
            </w:pPr>
          </w:p>
        </w:tc>
      </w:tr>
    </w:tbl>
    <w:p w:rsidR="001D131E" w:rsidRDefault="001D131E" w:rsidP="00073646">
      <w:pPr>
        <w:spacing w:before="100" w:beforeAutospacing="1" w:after="100" w:afterAutospacing="1"/>
        <w:jc w:val="both"/>
        <w:rPr>
          <w:b/>
          <w:sz w:val="28"/>
          <w:szCs w:val="28"/>
        </w:rPr>
      </w:pPr>
      <w:r>
        <w:rPr>
          <w:b/>
          <w:sz w:val="28"/>
          <w:szCs w:val="28"/>
        </w:rPr>
        <w:t>Контрольные вопросы</w:t>
      </w:r>
    </w:p>
    <w:p w:rsidR="001D131E" w:rsidRDefault="001D131E" w:rsidP="00073646">
      <w:pPr>
        <w:numPr>
          <w:ilvl w:val="1"/>
          <w:numId w:val="9"/>
        </w:numPr>
        <w:spacing w:before="100" w:beforeAutospacing="1" w:after="100" w:afterAutospacing="1"/>
        <w:jc w:val="both"/>
        <w:rPr>
          <w:sz w:val="28"/>
          <w:szCs w:val="28"/>
        </w:rPr>
      </w:pPr>
      <w:r>
        <w:rPr>
          <w:sz w:val="28"/>
          <w:szCs w:val="28"/>
        </w:rPr>
        <w:lastRenderedPageBreak/>
        <w:t>Что такое статическое электричество?</w:t>
      </w:r>
    </w:p>
    <w:p w:rsidR="001D131E" w:rsidRDefault="001D131E" w:rsidP="00073646">
      <w:pPr>
        <w:numPr>
          <w:ilvl w:val="1"/>
          <w:numId w:val="9"/>
        </w:numPr>
        <w:spacing w:before="100" w:beforeAutospacing="1" w:after="100" w:afterAutospacing="1"/>
        <w:jc w:val="both"/>
        <w:rPr>
          <w:sz w:val="28"/>
          <w:szCs w:val="28"/>
        </w:rPr>
      </w:pPr>
      <w:r>
        <w:rPr>
          <w:sz w:val="28"/>
          <w:szCs w:val="28"/>
        </w:rPr>
        <w:t>Какие производственные процессы связаны с опасностью возникновения статического электричества?</w:t>
      </w:r>
    </w:p>
    <w:p w:rsidR="001D131E" w:rsidRDefault="001D131E" w:rsidP="00073646">
      <w:pPr>
        <w:numPr>
          <w:ilvl w:val="1"/>
          <w:numId w:val="9"/>
        </w:numPr>
        <w:spacing w:before="100" w:beforeAutospacing="1" w:after="100" w:afterAutospacing="1"/>
        <w:jc w:val="both"/>
        <w:rPr>
          <w:sz w:val="28"/>
          <w:szCs w:val="28"/>
        </w:rPr>
      </w:pPr>
      <w:r>
        <w:rPr>
          <w:sz w:val="28"/>
          <w:szCs w:val="28"/>
        </w:rPr>
        <w:t xml:space="preserve">Как обеспечить </w:t>
      </w:r>
      <w:proofErr w:type="gramStart"/>
      <w:r>
        <w:rPr>
          <w:sz w:val="28"/>
          <w:szCs w:val="28"/>
        </w:rPr>
        <w:t>электростатическую</w:t>
      </w:r>
      <w:proofErr w:type="gramEnd"/>
      <w:r>
        <w:rPr>
          <w:sz w:val="28"/>
          <w:szCs w:val="28"/>
        </w:rPr>
        <w:t xml:space="preserve"> </w:t>
      </w:r>
      <w:proofErr w:type="spellStart"/>
      <w:r>
        <w:rPr>
          <w:sz w:val="28"/>
          <w:szCs w:val="28"/>
        </w:rPr>
        <w:t>искробезопасность</w:t>
      </w:r>
      <w:proofErr w:type="spellEnd"/>
      <w:r>
        <w:rPr>
          <w:sz w:val="28"/>
          <w:szCs w:val="28"/>
        </w:rPr>
        <w:t xml:space="preserve"> производственного объекта?</w:t>
      </w:r>
    </w:p>
    <w:p w:rsidR="001D131E" w:rsidRPr="00055213" w:rsidRDefault="001D131E" w:rsidP="00073646">
      <w:pPr>
        <w:numPr>
          <w:ilvl w:val="1"/>
          <w:numId w:val="9"/>
        </w:numPr>
        <w:spacing w:before="100" w:beforeAutospacing="1" w:after="100" w:afterAutospacing="1"/>
        <w:jc w:val="both"/>
        <w:rPr>
          <w:sz w:val="28"/>
          <w:szCs w:val="28"/>
        </w:rPr>
      </w:pPr>
      <w:r>
        <w:rPr>
          <w:sz w:val="28"/>
          <w:szCs w:val="28"/>
        </w:rPr>
        <w:t>Перечислите средства защиты от статического электричества.</w:t>
      </w:r>
    </w:p>
    <w:p w:rsidR="001D131E" w:rsidRDefault="001D131E" w:rsidP="00073646">
      <w:pPr>
        <w:jc w:val="both"/>
        <w:rPr>
          <w:b/>
          <w:sz w:val="28"/>
          <w:szCs w:val="28"/>
        </w:rPr>
      </w:pPr>
      <w:r w:rsidRPr="00D31442">
        <w:rPr>
          <w:b/>
          <w:sz w:val="28"/>
          <w:szCs w:val="28"/>
        </w:rPr>
        <w:t>Практическая работа № 7</w:t>
      </w:r>
    </w:p>
    <w:p w:rsidR="001D131E" w:rsidRPr="00D31442" w:rsidRDefault="001D131E" w:rsidP="00073646">
      <w:pPr>
        <w:jc w:val="both"/>
        <w:rPr>
          <w:b/>
          <w:sz w:val="28"/>
          <w:szCs w:val="28"/>
        </w:rPr>
      </w:pPr>
    </w:p>
    <w:p w:rsidR="001D131E" w:rsidRPr="005B5C5A" w:rsidRDefault="001D131E" w:rsidP="00073646">
      <w:pPr>
        <w:ind w:left="360"/>
        <w:jc w:val="both"/>
        <w:rPr>
          <w:b/>
          <w:sz w:val="28"/>
          <w:szCs w:val="28"/>
        </w:rPr>
      </w:pPr>
      <w:r w:rsidRPr="005B5C5A">
        <w:rPr>
          <w:b/>
          <w:sz w:val="28"/>
          <w:szCs w:val="28"/>
        </w:rPr>
        <w:t>Выбор огнетушащих веществ и средств пожаротушения</w:t>
      </w:r>
    </w:p>
    <w:p w:rsidR="001D131E" w:rsidRDefault="001D131E" w:rsidP="00073646">
      <w:pPr>
        <w:ind w:left="360"/>
        <w:jc w:val="both"/>
        <w:rPr>
          <w:sz w:val="28"/>
          <w:szCs w:val="28"/>
        </w:rPr>
      </w:pPr>
      <w:r w:rsidRPr="00F27F47">
        <w:rPr>
          <w:b/>
          <w:sz w:val="28"/>
          <w:szCs w:val="28"/>
        </w:rPr>
        <w:t>Цель работы</w:t>
      </w:r>
      <w:r>
        <w:rPr>
          <w:sz w:val="28"/>
          <w:szCs w:val="28"/>
        </w:rPr>
        <w:t>: о</w:t>
      </w:r>
      <w:r w:rsidRPr="00690753">
        <w:rPr>
          <w:sz w:val="28"/>
          <w:szCs w:val="28"/>
        </w:rPr>
        <w:t>своить основные принципы выбора</w:t>
      </w:r>
      <w:r>
        <w:rPr>
          <w:sz w:val="28"/>
          <w:szCs w:val="28"/>
        </w:rPr>
        <w:t xml:space="preserve"> огнетушащих веществ и средств пожаротушения в зависимости от вида горючего материала, масштабов загорания. </w:t>
      </w:r>
    </w:p>
    <w:p w:rsidR="001D131E" w:rsidRDefault="001D131E" w:rsidP="00073646">
      <w:pPr>
        <w:ind w:left="360"/>
        <w:jc w:val="both"/>
        <w:rPr>
          <w:b/>
          <w:sz w:val="28"/>
          <w:szCs w:val="28"/>
        </w:rPr>
      </w:pPr>
      <w:r w:rsidRPr="007E723A">
        <w:rPr>
          <w:b/>
          <w:sz w:val="28"/>
          <w:szCs w:val="28"/>
        </w:rPr>
        <w:t>Материально-техническое обеспечение практической работы</w:t>
      </w:r>
      <w:r>
        <w:rPr>
          <w:b/>
          <w:sz w:val="28"/>
          <w:szCs w:val="28"/>
        </w:rPr>
        <w:t>:</w:t>
      </w:r>
    </w:p>
    <w:p w:rsidR="001D131E" w:rsidRPr="00293B72" w:rsidRDefault="001D131E" w:rsidP="00073646">
      <w:pPr>
        <w:ind w:left="360"/>
        <w:jc w:val="both"/>
        <w:rPr>
          <w:sz w:val="28"/>
          <w:szCs w:val="28"/>
        </w:rPr>
      </w:pPr>
      <w:r>
        <w:rPr>
          <w:sz w:val="28"/>
          <w:szCs w:val="28"/>
        </w:rPr>
        <w:t>Первичные средства пожаротушения.</w:t>
      </w:r>
    </w:p>
    <w:p w:rsidR="001D131E" w:rsidRDefault="001D131E" w:rsidP="00073646">
      <w:pPr>
        <w:ind w:left="360"/>
        <w:jc w:val="both"/>
        <w:rPr>
          <w:b/>
          <w:sz w:val="28"/>
          <w:szCs w:val="28"/>
        </w:rPr>
      </w:pPr>
      <w:r w:rsidRPr="00293B72">
        <w:rPr>
          <w:b/>
          <w:sz w:val="28"/>
          <w:szCs w:val="28"/>
        </w:rPr>
        <w:t>Использование наглядности, ТСО и дидактического материала</w:t>
      </w:r>
      <w:r>
        <w:rPr>
          <w:b/>
          <w:sz w:val="28"/>
          <w:szCs w:val="28"/>
        </w:rPr>
        <w:t>:</w:t>
      </w:r>
    </w:p>
    <w:p w:rsidR="001D131E" w:rsidRPr="00293B72" w:rsidRDefault="001D131E" w:rsidP="00073646">
      <w:pPr>
        <w:ind w:left="720"/>
        <w:jc w:val="both"/>
        <w:rPr>
          <w:sz w:val="28"/>
          <w:szCs w:val="28"/>
        </w:rPr>
      </w:pPr>
      <w:r>
        <w:rPr>
          <w:sz w:val="28"/>
          <w:szCs w:val="28"/>
        </w:rPr>
        <w:t xml:space="preserve">ПК, проектор, экран. Презентация </w:t>
      </w:r>
      <w:r>
        <w:rPr>
          <w:sz w:val="28"/>
          <w:szCs w:val="28"/>
          <w:lang w:val="en-US"/>
        </w:rPr>
        <w:t>PowerPoint</w:t>
      </w:r>
      <w:r w:rsidRPr="00293B72">
        <w:rPr>
          <w:sz w:val="28"/>
          <w:szCs w:val="28"/>
        </w:rPr>
        <w:t xml:space="preserve"> “</w:t>
      </w:r>
      <w:r>
        <w:rPr>
          <w:sz w:val="28"/>
          <w:szCs w:val="28"/>
        </w:rPr>
        <w:t xml:space="preserve">Выбор огнетушащих </w:t>
      </w:r>
      <w:proofErr w:type="spellStart"/>
      <w:r>
        <w:rPr>
          <w:sz w:val="28"/>
          <w:szCs w:val="28"/>
        </w:rPr>
        <w:t>вещевтв</w:t>
      </w:r>
      <w:proofErr w:type="spellEnd"/>
      <w:r>
        <w:rPr>
          <w:sz w:val="28"/>
          <w:szCs w:val="28"/>
        </w:rPr>
        <w:t xml:space="preserve"> и средств пожаротушения», справочная литература.</w:t>
      </w:r>
    </w:p>
    <w:p w:rsidR="001D131E" w:rsidRPr="00293B72" w:rsidRDefault="001D131E" w:rsidP="00073646">
      <w:pPr>
        <w:ind w:left="360"/>
        <w:jc w:val="both"/>
        <w:rPr>
          <w:b/>
          <w:sz w:val="28"/>
          <w:szCs w:val="28"/>
        </w:rPr>
      </w:pPr>
    </w:p>
    <w:p w:rsidR="001D131E" w:rsidRPr="00F27F47" w:rsidRDefault="001D131E" w:rsidP="00073646">
      <w:pPr>
        <w:ind w:left="360"/>
        <w:jc w:val="both"/>
        <w:rPr>
          <w:b/>
          <w:sz w:val="28"/>
          <w:szCs w:val="28"/>
        </w:rPr>
      </w:pPr>
      <w:r w:rsidRPr="00F27F47">
        <w:rPr>
          <w:b/>
          <w:sz w:val="28"/>
          <w:szCs w:val="28"/>
        </w:rPr>
        <w:t>Основные понятия:</w:t>
      </w:r>
    </w:p>
    <w:p w:rsidR="001D131E" w:rsidRDefault="001D131E" w:rsidP="00073646">
      <w:pPr>
        <w:spacing w:before="100" w:beforeAutospacing="1" w:after="100" w:afterAutospacing="1"/>
        <w:jc w:val="both"/>
        <w:rPr>
          <w:rStyle w:val="a7"/>
          <w:i w:val="0"/>
          <w:sz w:val="28"/>
          <w:szCs w:val="28"/>
        </w:rPr>
      </w:pPr>
      <w:r w:rsidRPr="00690753">
        <w:rPr>
          <w:rStyle w:val="a4"/>
        </w:rPr>
        <w:t>ОГНЕТУШАЩИЕ ВЕЩЕСТВА</w:t>
      </w:r>
      <w:r w:rsidRPr="00690753">
        <w:rPr>
          <w:sz w:val="28"/>
          <w:szCs w:val="28"/>
        </w:rPr>
        <w:t xml:space="preserve"> — вещества, обладающие физико-химическими свойствами, которые позволяют создать условия для прекращения </w:t>
      </w:r>
      <w:r w:rsidRPr="00690753">
        <w:rPr>
          <w:rStyle w:val="a7"/>
          <w:i w:val="0"/>
          <w:sz w:val="28"/>
          <w:szCs w:val="28"/>
        </w:rPr>
        <w:t>горения</w:t>
      </w:r>
      <w:r>
        <w:rPr>
          <w:rStyle w:val="a7"/>
          <w:i w:val="0"/>
          <w:sz w:val="28"/>
          <w:szCs w:val="28"/>
        </w:rPr>
        <w:t xml:space="preserve">. </w:t>
      </w:r>
    </w:p>
    <w:p w:rsidR="001D131E" w:rsidRPr="00D70DC3" w:rsidRDefault="001D131E" w:rsidP="00073646">
      <w:pPr>
        <w:spacing w:before="100" w:beforeAutospacing="1" w:after="100" w:afterAutospacing="1"/>
        <w:jc w:val="both"/>
        <w:rPr>
          <w:rStyle w:val="a7"/>
          <w:b/>
          <w:i w:val="0"/>
          <w:sz w:val="28"/>
          <w:szCs w:val="28"/>
          <w:u w:val="single"/>
        </w:rPr>
      </w:pPr>
      <w:r w:rsidRPr="00D70DC3">
        <w:rPr>
          <w:rStyle w:val="a7"/>
          <w:b/>
          <w:i w:val="0"/>
          <w:sz w:val="28"/>
          <w:szCs w:val="28"/>
          <w:u w:val="single"/>
        </w:rPr>
        <w:t>Огнетушащие вещества классифицируют:</w:t>
      </w:r>
    </w:p>
    <w:p w:rsidR="001D131E" w:rsidRPr="00D70DC3" w:rsidRDefault="001D131E" w:rsidP="00073646">
      <w:pPr>
        <w:numPr>
          <w:ilvl w:val="1"/>
          <w:numId w:val="21"/>
        </w:numPr>
        <w:spacing w:before="100" w:beforeAutospacing="1" w:after="100" w:afterAutospacing="1"/>
        <w:jc w:val="both"/>
        <w:rPr>
          <w:rStyle w:val="a7"/>
          <w:b/>
          <w:i w:val="0"/>
          <w:sz w:val="28"/>
          <w:szCs w:val="28"/>
        </w:rPr>
      </w:pPr>
      <w:r w:rsidRPr="00D70DC3">
        <w:rPr>
          <w:rStyle w:val="a7"/>
          <w:b/>
          <w:i w:val="0"/>
          <w:sz w:val="28"/>
          <w:szCs w:val="28"/>
        </w:rPr>
        <w:t>По способу прекращения горения:</w:t>
      </w:r>
    </w:p>
    <w:p w:rsidR="001D131E" w:rsidRDefault="001D131E" w:rsidP="00073646">
      <w:pPr>
        <w:numPr>
          <w:ilvl w:val="0"/>
          <w:numId w:val="22"/>
        </w:numPr>
        <w:spacing w:before="100" w:beforeAutospacing="1" w:after="100" w:afterAutospacing="1"/>
        <w:jc w:val="both"/>
        <w:rPr>
          <w:sz w:val="28"/>
          <w:szCs w:val="28"/>
        </w:rPr>
      </w:pPr>
      <w:r>
        <w:rPr>
          <w:sz w:val="28"/>
          <w:szCs w:val="28"/>
        </w:rPr>
        <w:t>охлаждающие очаг горения: вода, твердая углекислота.</w:t>
      </w:r>
    </w:p>
    <w:p w:rsidR="001D131E" w:rsidRDefault="001D131E" w:rsidP="00073646">
      <w:pPr>
        <w:numPr>
          <w:ilvl w:val="0"/>
          <w:numId w:val="22"/>
        </w:numPr>
        <w:spacing w:before="100" w:beforeAutospacing="1" w:after="100" w:afterAutospacing="1"/>
        <w:jc w:val="both"/>
        <w:rPr>
          <w:sz w:val="28"/>
          <w:szCs w:val="28"/>
        </w:rPr>
      </w:pPr>
      <w:r>
        <w:rPr>
          <w:sz w:val="28"/>
          <w:szCs w:val="28"/>
        </w:rPr>
        <w:t>разбавляющие (снижающие процентное содержание кислорода в очаге горения): углекислый и др. инертные газы, водяной пар.</w:t>
      </w:r>
    </w:p>
    <w:p w:rsidR="001D131E" w:rsidRDefault="001D131E" w:rsidP="00073646">
      <w:pPr>
        <w:numPr>
          <w:ilvl w:val="0"/>
          <w:numId w:val="22"/>
        </w:numPr>
        <w:spacing w:before="100" w:beforeAutospacing="1" w:after="100" w:afterAutospacing="1"/>
        <w:jc w:val="both"/>
        <w:rPr>
          <w:sz w:val="28"/>
          <w:szCs w:val="28"/>
        </w:rPr>
      </w:pPr>
      <w:r>
        <w:rPr>
          <w:sz w:val="28"/>
          <w:szCs w:val="28"/>
        </w:rPr>
        <w:t>изолирующего действия (изолирующие горящую поверхность от кислорода воздуха): воздушно-механическая пена, порошки, песок, растворы.</w:t>
      </w:r>
    </w:p>
    <w:p w:rsidR="001D131E" w:rsidRDefault="001D131E" w:rsidP="00073646">
      <w:pPr>
        <w:numPr>
          <w:ilvl w:val="0"/>
          <w:numId w:val="22"/>
        </w:numPr>
        <w:spacing w:before="100" w:beforeAutospacing="1" w:after="100" w:afterAutospacing="1"/>
        <w:jc w:val="both"/>
        <w:rPr>
          <w:sz w:val="28"/>
          <w:szCs w:val="28"/>
        </w:rPr>
      </w:pPr>
      <w:proofErr w:type="spellStart"/>
      <w:r>
        <w:rPr>
          <w:sz w:val="28"/>
          <w:szCs w:val="28"/>
        </w:rPr>
        <w:t>ингибитирующие</w:t>
      </w:r>
      <w:proofErr w:type="spellEnd"/>
      <w:r>
        <w:rPr>
          <w:sz w:val="28"/>
          <w:szCs w:val="28"/>
        </w:rPr>
        <w:t xml:space="preserve"> (тормозящие химическую реакцию горения): составы с </w:t>
      </w:r>
      <w:proofErr w:type="spellStart"/>
      <w:r>
        <w:rPr>
          <w:sz w:val="28"/>
          <w:szCs w:val="28"/>
        </w:rPr>
        <w:t>галоидосодержащими</w:t>
      </w:r>
      <w:proofErr w:type="spellEnd"/>
      <w:r>
        <w:rPr>
          <w:sz w:val="28"/>
          <w:szCs w:val="28"/>
        </w:rPr>
        <w:t xml:space="preserve"> углеводородами – хладоны, порошковые аэрозольные составы – АОС.</w:t>
      </w:r>
    </w:p>
    <w:p w:rsidR="001D131E" w:rsidRPr="00D70DC3" w:rsidRDefault="001D131E" w:rsidP="00073646">
      <w:pPr>
        <w:numPr>
          <w:ilvl w:val="1"/>
          <w:numId w:val="21"/>
        </w:numPr>
        <w:spacing w:before="100" w:beforeAutospacing="1" w:after="100" w:afterAutospacing="1"/>
        <w:jc w:val="both"/>
        <w:rPr>
          <w:b/>
          <w:sz w:val="28"/>
          <w:szCs w:val="28"/>
        </w:rPr>
      </w:pPr>
      <w:r w:rsidRPr="00D70DC3">
        <w:rPr>
          <w:b/>
          <w:sz w:val="28"/>
          <w:szCs w:val="28"/>
        </w:rPr>
        <w:t>По электропроводности:</w:t>
      </w:r>
    </w:p>
    <w:p w:rsidR="001D131E" w:rsidRDefault="001D131E" w:rsidP="00073646">
      <w:pPr>
        <w:numPr>
          <w:ilvl w:val="0"/>
          <w:numId w:val="23"/>
        </w:numPr>
        <w:spacing w:before="100" w:beforeAutospacing="1" w:after="100" w:afterAutospacing="1"/>
        <w:jc w:val="both"/>
        <w:rPr>
          <w:sz w:val="28"/>
          <w:szCs w:val="28"/>
        </w:rPr>
      </w:pPr>
      <w:r>
        <w:rPr>
          <w:sz w:val="28"/>
          <w:szCs w:val="28"/>
        </w:rPr>
        <w:t>Электропроводные: вода, растворы, водяной пар, пена.</w:t>
      </w:r>
    </w:p>
    <w:p w:rsidR="001D131E" w:rsidRDefault="001D131E" w:rsidP="00073646">
      <w:pPr>
        <w:numPr>
          <w:ilvl w:val="0"/>
          <w:numId w:val="23"/>
        </w:numPr>
        <w:spacing w:before="100" w:beforeAutospacing="1" w:after="100" w:afterAutospacing="1"/>
        <w:jc w:val="both"/>
        <w:rPr>
          <w:sz w:val="28"/>
          <w:szCs w:val="28"/>
        </w:rPr>
      </w:pPr>
      <w:r>
        <w:rPr>
          <w:sz w:val="28"/>
          <w:szCs w:val="28"/>
        </w:rPr>
        <w:t>Неэлектропроводные: газы, порошковые составы.</w:t>
      </w:r>
    </w:p>
    <w:p w:rsidR="001D131E" w:rsidRPr="00D70DC3" w:rsidRDefault="001D131E" w:rsidP="00073646">
      <w:pPr>
        <w:numPr>
          <w:ilvl w:val="1"/>
          <w:numId w:val="21"/>
        </w:numPr>
        <w:spacing w:before="100" w:beforeAutospacing="1" w:after="100" w:afterAutospacing="1"/>
        <w:jc w:val="both"/>
        <w:rPr>
          <w:b/>
          <w:sz w:val="28"/>
          <w:szCs w:val="28"/>
        </w:rPr>
      </w:pPr>
      <w:r w:rsidRPr="00D70DC3">
        <w:rPr>
          <w:b/>
          <w:sz w:val="28"/>
          <w:szCs w:val="28"/>
        </w:rPr>
        <w:t>По токсичности:</w:t>
      </w:r>
    </w:p>
    <w:p w:rsidR="001D131E" w:rsidRDefault="001D131E" w:rsidP="00073646">
      <w:pPr>
        <w:numPr>
          <w:ilvl w:val="0"/>
          <w:numId w:val="24"/>
        </w:numPr>
        <w:spacing w:before="100" w:beforeAutospacing="1" w:after="100" w:afterAutospacing="1"/>
        <w:jc w:val="both"/>
        <w:rPr>
          <w:sz w:val="28"/>
          <w:szCs w:val="28"/>
        </w:rPr>
      </w:pPr>
      <w:r>
        <w:rPr>
          <w:sz w:val="28"/>
          <w:szCs w:val="28"/>
        </w:rPr>
        <w:t>Нетоксичные: вода, пена, порошковые составы, песок.</w:t>
      </w:r>
    </w:p>
    <w:p w:rsidR="001D131E" w:rsidRDefault="001D131E" w:rsidP="00073646">
      <w:pPr>
        <w:numPr>
          <w:ilvl w:val="0"/>
          <w:numId w:val="24"/>
        </w:numPr>
        <w:spacing w:before="100" w:beforeAutospacing="1" w:after="100" w:afterAutospacing="1"/>
        <w:jc w:val="both"/>
        <w:rPr>
          <w:sz w:val="28"/>
          <w:szCs w:val="28"/>
        </w:rPr>
      </w:pPr>
      <w:proofErr w:type="gramStart"/>
      <w:r>
        <w:rPr>
          <w:sz w:val="28"/>
          <w:szCs w:val="28"/>
        </w:rPr>
        <w:lastRenderedPageBreak/>
        <w:t>Малотоксичные</w:t>
      </w:r>
      <w:proofErr w:type="gramEnd"/>
      <w:r>
        <w:rPr>
          <w:sz w:val="28"/>
          <w:szCs w:val="28"/>
        </w:rPr>
        <w:t>: углекислота.</w:t>
      </w:r>
    </w:p>
    <w:p w:rsidR="001D131E" w:rsidRDefault="001D131E" w:rsidP="00073646">
      <w:pPr>
        <w:numPr>
          <w:ilvl w:val="0"/>
          <w:numId w:val="24"/>
        </w:numPr>
        <w:spacing w:before="100" w:beforeAutospacing="1" w:after="100" w:afterAutospacing="1"/>
        <w:jc w:val="both"/>
        <w:rPr>
          <w:sz w:val="28"/>
          <w:szCs w:val="28"/>
        </w:rPr>
      </w:pPr>
      <w:r>
        <w:rPr>
          <w:sz w:val="28"/>
          <w:szCs w:val="28"/>
        </w:rPr>
        <w:t xml:space="preserve">Токсичные: фреоны, </w:t>
      </w:r>
      <w:proofErr w:type="spellStart"/>
      <w:r>
        <w:rPr>
          <w:sz w:val="28"/>
          <w:szCs w:val="28"/>
        </w:rPr>
        <w:t>галоидированые</w:t>
      </w:r>
      <w:proofErr w:type="spellEnd"/>
      <w:r>
        <w:rPr>
          <w:sz w:val="28"/>
          <w:szCs w:val="28"/>
        </w:rPr>
        <w:t xml:space="preserve"> составы и др.</w:t>
      </w:r>
    </w:p>
    <w:p w:rsidR="001D131E" w:rsidRDefault="001D131E" w:rsidP="00073646">
      <w:pPr>
        <w:spacing w:before="100" w:beforeAutospacing="1" w:after="100" w:afterAutospacing="1"/>
        <w:ind w:left="1080"/>
        <w:jc w:val="both"/>
        <w:rPr>
          <w:sz w:val="28"/>
          <w:szCs w:val="28"/>
        </w:rPr>
      </w:pPr>
      <w:r>
        <w:rPr>
          <w:sz w:val="28"/>
          <w:szCs w:val="28"/>
        </w:rPr>
        <w:t xml:space="preserve">   </w:t>
      </w:r>
    </w:p>
    <w:p w:rsidR="001D131E" w:rsidRDefault="001D131E" w:rsidP="00073646">
      <w:pPr>
        <w:spacing w:before="100" w:beforeAutospacing="1" w:after="100" w:afterAutospacing="1"/>
        <w:ind w:left="1080"/>
        <w:jc w:val="both"/>
        <w:rPr>
          <w:sz w:val="28"/>
          <w:szCs w:val="28"/>
        </w:rPr>
      </w:pPr>
    </w:p>
    <w:p w:rsidR="001D131E" w:rsidRPr="00902995" w:rsidRDefault="001D131E" w:rsidP="00073646">
      <w:pPr>
        <w:spacing w:before="100" w:beforeAutospacing="1" w:after="100" w:afterAutospacing="1"/>
        <w:ind w:left="1080"/>
        <w:jc w:val="both"/>
        <w:rPr>
          <w:b/>
          <w:sz w:val="28"/>
          <w:szCs w:val="28"/>
        </w:rPr>
      </w:pPr>
      <w:r w:rsidRPr="00902995">
        <w:rPr>
          <w:b/>
          <w:sz w:val="28"/>
          <w:szCs w:val="28"/>
        </w:rPr>
        <w:t>Средства пожаротушения:</w:t>
      </w:r>
    </w:p>
    <w:p w:rsidR="001D131E" w:rsidRDefault="001D131E" w:rsidP="00073646">
      <w:pPr>
        <w:numPr>
          <w:ilvl w:val="0"/>
          <w:numId w:val="25"/>
        </w:numPr>
        <w:spacing w:before="100" w:beforeAutospacing="1" w:after="100" w:afterAutospacing="1"/>
        <w:jc w:val="both"/>
        <w:rPr>
          <w:sz w:val="28"/>
          <w:szCs w:val="28"/>
        </w:rPr>
      </w:pPr>
      <w:r>
        <w:rPr>
          <w:sz w:val="28"/>
          <w:szCs w:val="28"/>
        </w:rPr>
        <w:t>Первичные средства пожаротушения:</w:t>
      </w:r>
    </w:p>
    <w:p w:rsidR="001D131E" w:rsidRDefault="001D131E" w:rsidP="00073646">
      <w:pPr>
        <w:numPr>
          <w:ilvl w:val="1"/>
          <w:numId w:val="25"/>
        </w:numPr>
        <w:spacing w:before="100" w:beforeAutospacing="1" w:after="100" w:afterAutospacing="1"/>
        <w:jc w:val="both"/>
        <w:rPr>
          <w:sz w:val="28"/>
          <w:szCs w:val="28"/>
        </w:rPr>
      </w:pPr>
      <w:r>
        <w:rPr>
          <w:sz w:val="28"/>
          <w:szCs w:val="28"/>
        </w:rPr>
        <w:t>огнетушители;</w:t>
      </w:r>
    </w:p>
    <w:p w:rsidR="001D131E" w:rsidRDefault="001D131E" w:rsidP="00073646">
      <w:pPr>
        <w:numPr>
          <w:ilvl w:val="1"/>
          <w:numId w:val="25"/>
        </w:numPr>
        <w:spacing w:before="100" w:beforeAutospacing="1" w:after="100" w:afterAutospacing="1"/>
        <w:jc w:val="both"/>
        <w:rPr>
          <w:sz w:val="28"/>
          <w:szCs w:val="28"/>
        </w:rPr>
      </w:pPr>
      <w:r>
        <w:rPr>
          <w:sz w:val="28"/>
          <w:szCs w:val="28"/>
        </w:rPr>
        <w:t>противопожарные щиты с набором инвентаря;</w:t>
      </w:r>
    </w:p>
    <w:p w:rsidR="001D131E" w:rsidRPr="00690753" w:rsidRDefault="001D131E" w:rsidP="00073646">
      <w:pPr>
        <w:numPr>
          <w:ilvl w:val="1"/>
          <w:numId w:val="25"/>
        </w:numPr>
        <w:spacing w:before="100" w:beforeAutospacing="1" w:after="100" w:afterAutospacing="1"/>
        <w:jc w:val="both"/>
        <w:rPr>
          <w:sz w:val="28"/>
          <w:szCs w:val="28"/>
        </w:rPr>
      </w:pPr>
      <w:r>
        <w:rPr>
          <w:sz w:val="28"/>
          <w:szCs w:val="28"/>
        </w:rPr>
        <w:t>подручные средства (войлок, песок и др.)</w:t>
      </w:r>
    </w:p>
    <w:p w:rsidR="001D131E" w:rsidRDefault="001D131E" w:rsidP="00073646">
      <w:pPr>
        <w:jc w:val="both"/>
        <w:rPr>
          <w:rStyle w:val="a4"/>
        </w:rPr>
      </w:pPr>
      <w:r>
        <w:rPr>
          <w:rStyle w:val="a4"/>
        </w:rPr>
        <w:t>Огнетушители</w:t>
      </w:r>
    </w:p>
    <w:p w:rsidR="001D131E" w:rsidRDefault="001D131E" w:rsidP="00073646">
      <w:pPr>
        <w:jc w:val="both"/>
      </w:pPr>
    </w:p>
    <w:p w:rsidR="001D131E" w:rsidRPr="002E2DEF" w:rsidRDefault="001D131E" w:rsidP="00073646">
      <w:pPr>
        <w:pStyle w:val="a6"/>
        <w:jc w:val="both"/>
        <w:rPr>
          <w:sz w:val="28"/>
          <w:szCs w:val="28"/>
          <w:u w:val="single"/>
        </w:rPr>
      </w:pPr>
      <w:r w:rsidRPr="002E2DEF">
        <w:rPr>
          <w:sz w:val="28"/>
          <w:szCs w:val="28"/>
          <w:u w:val="single"/>
        </w:rPr>
        <w:t>Огнетушители различают по способу срабатывания:</w:t>
      </w:r>
    </w:p>
    <w:p w:rsidR="001D131E" w:rsidRPr="002E2DEF" w:rsidRDefault="001D131E" w:rsidP="00073646">
      <w:pPr>
        <w:numPr>
          <w:ilvl w:val="0"/>
          <w:numId w:val="26"/>
        </w:numPr>
        <w:spacing w:before="100" w:beforeAutospacing="1" w:after="100" w:afterAutospacing="1"/>
        <w:jc w:val="both"/>
        <w:rPr>
          <w:sz w:val="28"/>
          <w:szCs w:val="28"/>
        </w:rPr>
      </w:pPr>
      <w:proofErr w:type="gramStart"/>
      <w:r w:rsidRPr="002E2DEF">
        <w:rPr>
          <w:sz w:val="28"/>
          <w:szCs w:val="28"/>
        </w:rPr>
        <w:t>автоматические (</w:t>
      </w:r>
      <w:proofErr w:type="spellStart"/>
      <w:r w:rsidRPr="002E2DEF">
        <w:rPr>
          <w:sz w:val="28"/>
          <w:szCs w:val="28"/>
        </w:rPr>
        <w:t>самосрабатывающие</w:t>
      </w:r>
      <w:proofErr w:type="spellEnd"/>
      <w:r w:rsidRPr="002E2DEF">
        <w:rPr>
          <w:sz w:val="28"/>
          <w:szCs w:val="28"/>
        </w:rPr>
        <w:t>) — обычно стационарно монтируются в местах возможного возникновения пожара;</w:t>
      </w:r>
      <w:proofErr w:type="gramEnd"/>
    </w:p>
    <w:p w:rsidR="001D131E" w:rsidRPr="002E2DEF" w:rsidRDefault="001D131E" w:rsidP="00073646">
      <w:pPr>
        <w:numPr>
          <w:ilvl w:val="0"/>
          <w:numId w:val="26"/>
        </w:numPr>
        <w:spacing w:before="100" w:beforeAutospacing="1" w:after="100" w:afterAutospacing="1"/>
        <w:jc w:val="both"/>
        <w:rPr>
          <w:sz w:val="28"/>
          <w:szCs w:val="28"/>
        </w:rPr>
      </w:pPr>
      <w:proofErr w:type="gramStart"/>
      <w:r w:rsidRPr="002E2DEF">
        <w:rPr>
          <w:sz w:val="28"/>
          <w:szCs w:val="28"/>
        </w:rPr>
        <w:t>ручные</w:t>
      </w:r>
      <w:proofErr w:type="gramEnd"/>
      <w:r w:rsidRPr="002E2DEF">
        <w:rPr>
          <w:sz w:val="28"/>
          <w:szCs w:val="28"/>
        </w:rPr>
        <w:t xml:space="preserve"> (приводятся в действие человеком) — располагаются на специально оформленных стендах;</w:t>
      </w:r>
    </w:p>
    <w:p w:rsidR="001D131E" w:rsidRPr="002E2DEF" w:rsidRDefault="001D131E" w:rsidP="00073646">
      <w:pPr>
        <w:numPr>
          <w:ilvl w:val="0"/>
          <w:numId w:val="26"/>
        </w:numPr>
        <w:spacing w:before="100" w:beforeAutospacing="1" w:after="100" w:afterAutospacing="1"/>
        <w:jc w:val="both"/>
        <w:rPr>
          <w:sz w:val="28"/>
          <w:szCs w:val="28"/>
        </w:rPr>
      </w:pPr>
      <w:r w:rsidRPr="002E2DEF">
        <w:rPr>
          <w:sz w:val="28"/>
          <w:szCs w:val="28"/>
        </w:rPr>
        <w:t>универсальные (комбинированного действия) — сочетают в себе преимущества обоих вышеописанных типов.</w:t>
      </w:r>
    </w:p>
    <w:p w:rsidR="001D131E" w:rsidRPr="002E2DEF" w:rsidRDefault="001D131E" w:rsidP="00073646">
      <w:pPr>
        <w:pStyle w:val="a6"/>
        <w:jc w:val="both"/>
        <w:rPr>
          <w:sz w:val="28"/>
          <w:szCs w:val="28"/>
          <w:u w:val="single"/>
        </w:rPr>
      </w:pPr>
      <w:r w:rsidRPr="002E2DEF">
        <w:rPr>
          <w:sz w:val="28"/>
          <w:szCs w:val="28"/>
          <w:u w:val="single"/>
        </w:rPr>
        <w:t>Огнетушители различаются по принципу воздействия на очаг огня:</w:t>
      </w:r>
    </w:p>
    <w:p w:rsidR="001D131E" w:rsidRPr="002E2DEF" w:rsidRDefault="001D131E" w:rsidP="00073646">
      <w:pPr>
        <w:numPr>
          <w:ilvl w:val="0"/>
          <w:numId w:val="27"/>
        </w:numPr>
        <w:spacing w:before="100" w:beforeAutospacing="1" w:after="100" w:afterAutospacing="1"/>
        <w:jc w:val="both"/>
        <w:rPr>
          <w:sz w:val="28"/>
          <w:szCs w:val="28"/>
        </w:rPr>
      </w:pPr>
      <w:r w:rsidRPr="002E2DEF">
        <w:rPr>
          <w:sz w:val="28"/>
          <w:szCs w:val="28"/>
        </w:rPr>
        <w:t>газовые (углекислотные),</w:t>
      </w:r>
    </w:p>
    <w:p w:rsidR="001D131E" w:rsidRPr="002E2DEF" w:rsidRDefault="001D131E" w:rsidP="00073646">
      <w:pPr>
        <w:numPr>
          <w:ilvl w:val="0"/>
          <w:numId w:val="27"/>
        </w:numPr>
        <w:spacing w:before="100" w:beforeAutospacing="1" w:after="100" w:afterAutospacing="1"/>
        <w:jc w:val="both"/>
        <w:rPr>
          <w:sz w:val="28"/>
          <w:szCs w:val="28"/>
        </w:rPr>
      </w:pPr>
      <w:r w:rsidRPr="002E2DEF">
        <w:rPr>
          <w:sz w:val="28"/>
          <w:szCs w:val="28"/>
        </w:rPr>
        <w:t>пенные (химические, химические воздушно-пенные, воздушно-пенные, воздушно-эмульсионные),</w:t>
      </w:r>
    </w:p>
    <w:p w:rsidR="001D131E" w:rsidRPr="002E2DEF" w:rsidRDefault="001D131E" w:rsidP="00073646">
      <w:pPr>
        <w:numPr>
          <w:ilvl w:val="0"/>
          <w:numId w:val="27"/>
        </w:numPr>
        <w:spacing w:before="100" w:beforeAutospacing="1" w:after="100" w:afterAutospacing="1"/>
        <w:jc w:val="both"/>
        <w:rPr>
          <w:sz w:val="28"/>
          <w:szCs w:val="28"/>
        </w:rPr>
      </w:pPr>
      <w:r w:rsidRPr="002E2DEF">
        <w:rPr>
          <w:sz w:val="28"/>
          <w:szCs w:val="28"/>
        </w:rPr>
        <w:t>порошковые,</w:t>
      </w:r>
    </w:p>
    <w:p w:rsidR="001D131E" w:rsidRPr="002E2DEF" w:rsidRDefault="001D131E" w:rsidP="00073646">
      <w:pPr>
        <w:numPr>
          <w:ilvl w:val="0"/>
          <w:numId w:val="27"/>
        </w:numPr>
        <w:spacing w:before="100" w:beforeAutospacing="1" w:after="100" w:afterAutospacing="1"/>
        <w:jc w:val="both"/>
        <w:rPr>
          <w:sz w:val="28"/>
          <w:szCs w:val="28"/>
        </w:rPr>
      </w:pPr>
      <w:r w:rsidRPr="002E2DEF">
        <w:rPr>
          <w:sz w:val="28"/>
          <w:szCs w:val="28"/>
        </w:rPr>
        <w:t>водные.</w:t>
      </w:r>
    </w:p>
    <w:p w:rsidR="001D131E" w:rsidRPr="002E2DEF" w:rsidRDefault="001D131E" w:rsidP="00073646">
      <w:pPr>
        <w:pStyle w:val="a6"/>
        <w:jc w:val="both"/>
        <w:rPr>
          <w:sz w:val="28"/>
          <w:szCs w:val="28"/>
          <w:u w:val="single"/>
        </w:rPr>
      </w:pPr>
      <w:r w:rsidRPr="002E2DEF">
        <w:rPr>
          <w:sz w:val="28"/>
          <w:szCs w:val="28"/>
          <w:u w:val="single"/>
        </w:rPr>
        <w:t>По объему корпуса:</w:t>
      </w:r>
    </w:p>
    <w:p w:rsidR="001D131E" w:rsidRPr="002E2DEF" w:rsidRDefault="001D131E" w:rsidP="00073646">
      <w:pPr>
        <w:numPr>
          <w:ilvl w:val="0"/>
          <w:numId w:val="28"/>
        </w:numPr>
        <w:spacing w:before="100" w:beforeAutospacing="1" w:after="100" w:afterAutospacing="1"/>
        <w:jc w:val="both"/>
        <w:rPr>
          <w:sz w:val="28"/>
          <w:szCs w:val="28"/>
        </w:rPr>
      </w:pPr>
      <w:r w:rsidRPr="002E2DEF">
        <w:rPr>
          <w:sz w:val="28"/>
          <w:szCs w:val="28"/>
        </w:rPr>
        <w:t xml:space="preserve">переносные малолитражные с массой огнетушащего вещества до </w:t>
      </w:r>
      <w:smartTag w:uri="urn:schemas-microsoft-com:office:smarttags" w:element="metricconverter">
        <w:smartTagPr>
          <w:attr w:name="ProductID" w:val="4 кг"/>
        </w:smartTagPr>
        <w:r w:rsidRPr="002E2DEF">
          <w:rPr>
            <w:sz w:val="28"/>
            <w:szCs w:val="28"/>
          </w:rPr>
          <w:t>4 кг</w:t>
        </w:r>
      </w:smartTag>
      <w:r w:rsidRPr="002E2DEF">
        <w:rPr>
          <w:sz w:val="28"/>
          <w:szCs w:val="28"/>
        </w:rPr>
        <w:t>;</w:t>
      </w:r>
    </w:p>
    <w:p w:rsidR="001D131E" w:rsidRPr="002E2DEF" w:rsidRDefault="001D131E" w:rsidP="00073646">
      <w:pPr>
        <w:numPr>
          <w:ilvl w:val="0"/>
          <w:numId w:val="28"/>
        </w:numPr>
        <w:spacing w:before="100" w:beforeAutospacing="1" w:after="100" w:afterAutospacing="1"/>
        <w:jc w:val="both"/>
        <w:rPr>
          <w:sz w:val="28"/>
          <w:szCs w:val="28"/>
        </w:rPr>
      </w:pPr>
      <w:r w:rsidRPr="002E2DEF">
        <w:rPr>
          <w:sz w:val="28"/>
          <w:szCs w:val="28"/>
        </w:rPr>
        <w:t xml:space="preserve">промышленные переносные с массой огнетушащего вещества от </w:t>
      </w:r>
      <w:smartTag w:uri="urn:schemas-microsoft-com:office:smarttags" w:element="metricconverter">
        <w:smartTagPr>
          <w:attr w:name="ProductID" w:val="4 кг"/>
        </w:smartTagPr>
        <w:r w:rsidRPr="002E2DEF">
          <w:rPr>
            <w:sz w:val="28"/>
            <w:szCs w:val="28"/>
          </w:rPr>
          <w:t>4 кг</w:t>
        </w:r>
      </w:smartTag>
      <w:r w:rsidRPr="002E2DEF">
        <w:rPr>
          <w:sz w:val="28"/>
          <w:szCs w:val="28"/>
        </w:rPr>
        <w:t>;</w:t>
      </w:r>
    </w:p>
    <w:p w:rsidR="001D131E" w:rsidRPr="002E2DEF" w:rsidRDefault="001D131E" w:rsidP="00073646">
      <w:pPr>
        <w:numPr>
          <w:ilvl w:val="0"/>
          <w:numId w:val="28"/>
        </w:numPr>
        <w:spacing w:before="100" w:beforeAutospacing="1" w:after="100" w:afterAutospacing="1"/>
        <w:jc w:val="both"/>
        <w:rPr>
          <w:sz w:val="28"/>
          <w:szCs w:val="28"/>
        </w:rPr>
      </w:pPr>
      <w:r w:rsidRPr="002E2DEF">
        <w:rPr>
          <w:sz w:val="28"/>
          <w:szCs w:val="28"/>
        </w:rPr>
        <w:t xml:space="preserve">стационарные и передвижные с массой огнетушащего вещества от </w:t>
      </w:r>
      <w:smartTag w:uri="urn:schemas-microsoft-com:office:smarttags" w:element="metricconverter">
        <w:smartTagPr>
          <w:attr w:name="ProductID" w:val="8 кг"/>
        </w:smartTagPr>
        <w:r w:rsidRPr="002E2DEF">
          <w:rPr>
            <w:sz w:val="28"/>
            <w:szCs w:val="28"/>
          </w:rPr>
          <w:t>8 кг</w:t>
        </w:r>
      </w:smartTag>
      <w:r w:rsidRPr="002E2DEF">
        <w:rPr>
          <w:sz w:val="28"/>
          <w:szCs w:val="28"/>
        </w:rPr>
        <w:t>.</w:t>
      </w:r>
    </w:p>
    <w:p w:rsidR="001D131E" w:rsidRPr="002E2DEF" w:rsidRDefault="001D131E" w:rsidP="00073646">
      <w:pPr>
        <w:pStyle w:val="a6"/>
        <w:jc w:val="both"/>
        <w:rPr>
          <w:sz w:val="28"/>
          <w:szCs w:val="28"/>
          <w:u w:val="single"/>
        </w:rPr>
      </w:pPr>
      <w:r w:rsidRPr="002E2DEF">
        <w:rPr>
          <w:sz w:val="28"/>
          <w:szCs w:val="28"/>
          <w:u w:val="single"/>
        </w:rPr>
        <w:t>По способу подачи огнетушащего состава:</w:t>
      </w:r>
    </w:p>
    <w:p w:rsidR="001D131E" w:rsidRPr="002E2DEF" w:rsidRDefault="001D131E" w:rsidP="00073646">
      <w:pPr>
        <w:numPr>
          <w:ilvl w:val="0"/>
          <w:numId w:val="29"/>
        </w:numPr>
        <w:spacing w:before="100" w:beforeAutospacing="1" w:after="100" w:afterAutospacing="1"/>
        <w:jc w:val="both"/>
        <w:rPr>
          <w:sz w:val="28"/>
          <w:szCs w:val="28"/>
        </w:rPr>
      </w:pPr>
      <w:r w:rsidRPr="002E2DEF">
        <w:rPr>
          <w:sz w:val="28"/>
          <w:szCs w:val="28"/>
        </w:rPr>
        <w:t>под давлением газов, образующихся в результате химической реакции компонентов заряда;</w:t>
      </w:r>
    </w:p>
    <w:p w:rsidR="001D131E" w:rsidRPr="002E2DEF" w:rsidRDefault="001D131E" w:rsidP="00073646">
      <w:pPr>
        <w:numPr>
          <w:ilvl w:val="0"/>
          <w:numId w:val="29"/>
        </w:numPr>
        <w:spacing w:before="100" w:beforeAutospacing="1" w:after="100" w:afterAutospacing="1"/>
        <w:jc w:val="both"/>
        <w:rPr>
          <w:sz w:val="28"/>
          <w:szCs w:val="28"/>
        </w:rPr>
      </w:pPr>
      <w:r w:rsidRPr="002E2DEF">
        <w:rPr>
          <w:sz w:val="28"/>
          <w:szCs w:val="28"/>
        </w:rPr>
        <w:t xml:space="preserve">под давлением газов, подаваемых из специального баллончика, размещенного </w:t>
      </w:r>
      <w:proofErr w:type="gramStart"/>
      <w:r w:rsidRPr="002E2DEF">
        <w:rPr>
          <w:sz w:val="28"/>
          <w:szCs w:val="28"/>
        </w:rPr>
        <w:t>в</w:t>
      </w:r>
      <w:proofErr w:type="gramEnd"/>
      <w:r w:rsidRPr="002E2DEF">
        <w:rPr>
          <w:sz w:val="28"/>
          <w:szCs w:val="28"/>
        </w:rPr>
        <w:t xml:space="preserve"> (на) корпусе огнетушителя;</w:t>
      </w:r>
    </w:p>
    <w:p w:rsidR="001D131E" w:rsidRPr="002E2DEF" w:rsidRDefault="001D131E" w:rsidP="00073646">
      <w:pPr>
        <w:numPr>
          <w:ilvl w:val="0"/>
          <w:numId w:val="29"/>
        </w:numPr>
        <w:spacing w:before="100" w:beforeAutospacing="1" w:after="100" w:afterAutospacing="1"/>
        <w:jc w:val="both"/>
        <w:rPr>
          <w:sz w:val="28"/>
          <w:szCs w:val="28"/>
        </w:rPr>
      </w:pPr>
      <w:r w:rsidRPr="002E2DEF">
        <w:rPr>
          <w:sz w:val="28"/>
          <w:szCs w:val="28"/>
        </w:rPr>
        <w:t>под давлением газов, предварительно закачанных в корпус огнетушителя;</w:t>
      </w:r>
    </w:p>
    <w:p w:rsidR="001D131E" w:rsidRPr="002E2DEF" w:rsidRDefault="001D131E" w:rsidP="00073646">
      <w:pPr>
        <w:numPr>
          <w:ilvl w:val="0"/>
          <w:numId w:val="29"/>
        </w:numPr>
        <w:spacing w:before="100" w:beforeAutospacing="1" w:after="100" w:afterAutospacing="1"/>
        <w:jc w:val="both"/>
        <w:rPr>
          <w:sz w:val="28"/>
          <w:szCs w:val="28"/>
        </w:rPr>
      </w:pPr>
      <w:r w:rsidRPr="002E2DEF">
        <w:rPr>
          <w:sz w:val="28"/>
          <w:szCs w:val="28"/>
        </w:rPr>
        <w:lastRenderedPageBreak/>
        <w:t>под собственным давлением огнетушащего вещества.</w:t>
      </w:r>
    </w:p>
    <w:p w:rsidR="001D131E" w:rsidRPr="002E2DEF" w:rsidRDefault="001D131E" w:rsidP="00073646">
      <w:pPr>
        <w:pStyle w:val="a6"/>
        <w:jc w:val="both"/>
        <w:rPr>
          <w:sz w:val="28"/>
          <w:szCs w:val="28"/>
          <w:u w:val="single"/>
        </w:rPr>
      </w:pPr>
      <w:r w:rsidRPr="002E2DEF">
        <w:rPr>
          <w:sz w:val="28"/>
          <w:szCs w:val="28"/>
          <w:u w:val="single"/>
        </w:rPr>
        <w:t>По виду пусковых устройств:</w:t>
      </w:r>
    </w:p>
    <w:p w:rsidR="001D131E" w:rsidRPr="002E2DEF" w:rsidRDefault="001D131E" w:rsidP="00073646">
      <w:pPr>
        <w:numPr>
          <w:ilvl w:val="0"/>
          <w:numId w:val="30"/>
        </w:numPr>
        <w:spacing w:before="100" w:beforeAutospacing="1" w:after="100" w:afterAutospacing="1"/>
        <w:jc w:val="both"/>
        <w:rPr>
          <w:sz w:val="28"/>
          <w:szCs w:val="28"/>
        </w:rPr>
      </w:pPr>
      <w:r w:rsidRPr="002E2DEF">
        <w:rPr>
          <w:sz w:val="28"/>
          <w:szCs w:val="28"/>
        </w:rPr>
        <w:t>с вентильным затвором;</w:t>
      </w:r>
    </w:p>
    <w:p w:rsidR="001D131E" w:rsidRPr="002E2DEF" w:rsidRDefault="001D131E" w:rsidP="00073646">
      <w:pPr>
        <w:numPr>
          <w:ilvl w:val="0"/>
          <w:numId w:val="30"/>
        </w:numPr>
        <w:spacing w:before="100" w:beforeAutospacing="1" w:after="100" w:afterAutospacing="1"/>
        <w:jc w:val="both"/>
        <w:rPr>
          <w:sz w:val="28"/>
          <w:szCs w:val="28"/>
        </w:rPr>
      </w:pPr>
      <w:r w:rsidRPr="002E2DEF">
        <w:rPr>
          <w:sz w:val="28"/>
          <w:szCs w:val="28"/>
        </w:rPr>
        <w:t>с запорно-пусковым устройством рычажного типа;</w:t>
      </w:r>
    </w:p>
    <w:p w:rsidR="001D131E" w:rsidRPr="002E2DEF" w:rsidRDefault="001D131E" w:rsidP="00073646">
      <w:pPr>
        <w:numPr>
          <w:ilvl w:val="0"/>
          <w:numId w:val="30"/>
        </w:numPr>
        <w:spacing w:before="100" w:beforeAutospacing="1" w:after="100" w:afterAutospacing="1"/>
        <w:jc w:val="both"/>
        <w:rPr>
          <w:sz w:val="28"/>
          <w:szCs w:val="28"/>
        </w:rPr>
      </w:pPr>
      <w:r w:rsidRPr="002E2DEF">
        <w:rPr>
          <w:sz w:val="28"/>
          <w:szCs w:val="28"/>
        </w:rPr>
        <w:t>с пуском от дополнительного источника давления.</w:t>
      </w:r>
    </w:p>
    <w:p w:rsidR="001D131E" w:rsidRDefault="001D131E" w:rsidP="00073646">
      <w:pPr>
        <w:pStyle w:val="a6"/>
        <w:jc w:val="both"/>
        <w:rPr>
          <w:sz w:val="28"/>
          <w:szCs w:val="28"/>
        </w:rPr>
      </w:pPr>
      <w:r w:rsidRPr="002E2DEF">
        <w:rPr>
          <w:sz w:val="28"/>
          <w:szCs w:val="28"/>
        </w:rPr>
        <w:t>Огнетушители маркируются буквами, характеризующими тип и класс огнетушителя, и цифрами, обозначающими массу, находящегося в нем, огнетушащего вещества.</w:t>
      </w:r>
    </w:p>
    <w:p w:rsidR="001D131E" w:rsidRPr="002E2DEF" w:rsidRDefault="001D131E" w:rsidP="00073646">
      <w:pPr>
        <w:pStyle w:val="a6"/>
        <w:jc w:val="both"/>
        <w:rPr>
          <w:b/>
          <w:sz w:val="28"/>
          <w:szCs w:val="28"/>
        </w:rPr>
      </w:pPr>
      <w:r>
        <w:rPr>
          <w:b/>
          <w:sz w:val="28"/>
          <w:szCs w:val="28"/>
        </w:rPr>
        <w:t>Классификация пожаров по ГОСТ</w:t>
      </w:r>
      <w:r w:rsidRPr="002E2DEF">
        <w:rPr>
          <w:b/>
          <w:sz w:val="28"/>
          <w:szCs w:val="28"/>
        </w:rPr>
        <w:t xml:space="preserve"> 27331 и рекомендуемые средства пожаротушения</w:t>
      </w:r>
    </w:p>
    <w:tbl>
      <w:tblPr>
        <w:tblW w:w="10314" w:type="dxa"/>
        <w:tblCellSpacing w:w="15" w:type="dxa"/>
        <w:tblInd w:w="90" w:type="dxa"/>
        <w:tblCellMar>
          <w:top w:w="15" w:type="dxa"/>
          <w:left w:w="15" w:type="dxa"/>
          <w:bottom w:w="15" w:type="dxa"/>
          <w:right w:w="15" w:type="dxa"/>
        </w:tblCellMar>
        <w:tblLook w:val="0000"/>
      </w:tblPr>
      <w:tblGrid>
        <w:gridCol w:w="975"/>
        <w:gridCol w:w="2437"/>
        <w:gridCol w:w="1191"/>
        <w:gridCol w:w="2984"/>
        <w:gridCol w:w="2727"/>
      </w:tblGrid>
      <w:tr w:rsidR="001D131E" w:rsidTr="009E0596">
        <w:trPr>
          <w:trHeight w:val="526"/>
          <w:tblCellSpacing w:w="15" w:type="dxa"/>
        </w:trPr>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Класс пожара</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Характеристика класса</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Подкласс пожара</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Характеристика подкласса</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Рекомендуемые средства пожаротушения</w:t>
            </w:r>
          </w:p>
        </w:tc>
      </w:tr>
      <w:tr w:rsidR="001D131E" w:rsidTr="009E0596">
        <w:trPr>
          <w:trHeight w:val="1123"/>
          <w:tblCellSpacing w:w="15" w:type="dxa"/>
        </w:trPr>
        <w:tc>
          <w:tcPr>
            <w:tcW w:w="0" w:type="auto"/>
            <w:vMerge w:val="restart"/>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А</w:t>
            </w:r>
          </w:p>
        </w:tc>
        <w:tc>
          <w:tcPr>
            <w:tcW w:w="0" w:type="auto"/>
            <w:vMerge w:val="restart"/>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 xml:space="preserve">Горение </w:t>
            </w:r>
            <w:proofErr w:type="spellStart"/>
            <w:r>
              <w:rPr>
                <w:color w:val="000000"/>
              </w:rPr>
              <w:t>тверых</w:t>
            </w:r>
            <w:proofErr w:type="spellEnd"/>
            <w:r>
              <w:rPr>
                <w:color w:val="000000"/>
              </w:rPr>
              <w:t xml:space="preserve"> веществ</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А</w:t>
            </w:r>
            <w:proofErr w:type="gramStart"/>
            <w:r>
              <w:rPr>
                <w:color w:val="000000"/>
              </w:rPr>
              <w:t>1</w:t>
            </w:r>
            <w:proofErr w:type="gramEnd"/>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Горение твердых веществ, сопровождаемое тлением (например, древесина, бумага, уголь, текстиль)</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Вода со смачивателями, хладоны, порошки типа АВСЕ</w:t>
            </w:r>
          </w:p>
        </w:tc>
      </w:tr>
      <w:tr w:rsidR="001D131E" w:rsidTr="009E0596">
        <w:trPr>
          <w:trHeight w:val="136"/>
          <w:tblCellSpacing w:w="15" w:type="dxa"/>
        </w:trPr>
        <w:tc>
          <w:tcPr>
            <w:tcW w:w="0" w:type="auto"/>
            <w:vMerge/>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p>
        </w:tc>
        <w:tc>
          <w:tcPr>
            <w:tcW w:w="0" w:type="auto"/>
            <w:vMerge/>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А</w:t>
            </w:r>
            <w:proofErr w:type="gramStart"/>
            <w:r>
              <w:rPr>
                <w:color w:val="000000"/>
              </w:rPr>
              <w:t>2</w:t>
            </w:r>
            <w:proofErr w:type="gramEnd"/>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Горение твердых веществ, не сопровождаемое тлением (каучук, пластмассы)</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pStyle w:val="a6"/>
              <w:jc w:val="both"/>
              <w:rPr>
                <w:color w:val="000000"/>
              </w:rPr>
            </w:pPr>
            <w:r>
              <w:rPr>
                <w:color w:val="000000"/>
              </w:rPr>
              <w:t>Все виды огнетушащих средств</w:t>
            </w:r>
          </w:p>
        </w:tc>
      </w:tr>
      <w:tr w:rsidR="001D131E" w:rsidTr="009E0596">
        <w:trPr>
          <w:trHeight w:val="1393"/>
          <w:tblCellSpacing w:w="15" w:type="dxa"/>
        </w:trPr>
        <w:tc>
          <w:tcPr>
            <w:tcW w:w="0" w:type="auto"/>
            <w:vMerge w:val="restart"/>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B</w:t>
            </w:r>
          </w:p>
        </w:tc>
        <w:tc>
          <w:tcPr>
            <w:tcW w:w="0" w:type="auto"/>
            <w:vMerge w:val="restart"/>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Горение жидких веществ</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B1</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Горение жидких веществ, нерастворимых в воде (бензин, нефтепродукты), а также сжижаемых твердых веществ (парафин)</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 xml:space="preserve">Пена, </w:t>
            </w:r>
            <w:proofErr w:type="spellStart"/>
            <w:r>
              <w:rPr>
                <w:color w:val="000000"/>
              </w:rPr>
              <w:t>мелкораспыленная</w:t>
            </w:r>
            <w:proofErr w:type="spellEnd"/>
            <w:r>
              <w:rPr>
                <w:color w:val="000000"/>
              </w:rPr>
              <w:t xml:space="preserve"> вода, хладоны, порошки типа АВСЕ и ВСЕ</w:t>
            </w:r>
          </w:p>
        </w:tc>
      </w:tr>
      <w:tr w:rsidR="001D131E" w:rsidTr="009E0596">
        <w:trPr>
          <w:trHeight w:val="136"/>
          <w:tblCellSpacing w:w="15" w:type="dxa"/>
        </w:trPr>
        <w:tc>
          <w:tcPr>
            <w:tcW w:w="0" w:type="auto"/>
            <w:vMerge/>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p>
        </w:tc>
        <w:tc>
          <w:tcPr>
            <w:tcW w:w="0" w:type="auto"/>
            <w:vMerge/>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B2</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Горение полярных жидких веществ, растворимых в воде (спирты, ацетон, глицерин и др.)</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 xml:space="preserve">Пена на основе специальных пенообразователей, </w:t>
            </w:r>
            <w:proofErr w:type="spellStart"/>
            <w:r>
              <w:rPr>
                <w:color w:val="000000"/>
              </w:rPr>
              <w:t>мелкораспыленная</w:t>
            </w:r>
            <w:proofErr w:type="spellEnd"/>
            <w:r>
              <w:rPr>
                <w:color w:val="000000"/>
              </w:rPr>
              <w:t xml:space="preserve"> вода, хладоны, порошки типа АВСЕ и ВСЕ</w:t>
            </w:r>
          </w:p>
        </w:tc>
      </w:tr>
      <w:tr w:rsidR="001D131E" w:rsidTr="009E0596">
        <w:trPr>
          <w:trHeight w:val="1308"/>
          <w:tblCellSpacing w:w="15" w:type="dxa"/>
        </w:trPr>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C</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Горение газообразных веществ</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Бытовой газ, пропан, водород, аммиак и др.</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 xml:space="preserve">Объемное тушение и </w:t>
            </w:r>
            <w:proofErr w:type="spellStart"/>
            <w:r>
              <w:rPr>
                <w:color w:val="000000"/>
              </w:rPr>
              <w:t>флегматизация</w:t>
            </w:r>
            <w:proofErr w:type="spellEnd"/>
            <w:r>
              <w:rPr>
                <w:color w:val="000000"/>
              </w:rPr>
              <w:t xml:space="preserve"> газовыми составами, порошки типа АВСЕ и ВСЕ, вода для охлаждения оборудования</w:t>
            </w:r>
          </w:p>
        </w:tc>
      </w:tr>
      <w:tr w:rsidR="001D131E" w:rsidTr="009E0596">
        <w:trPr>
          <w:trHeight w:val="867"/>
          <w:tblCellSpacing w:w="15" w:type="dxa"/>
        </w:trPr>
        <w:tc>
          <w:tcPr>
            <w:tcW w:w="0" w:type="auto"/>
            <w:vMerge w:val="restart"/>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lastRenderedPageBreak/>
              <w:t>D</w:t>
            </w:r>
          </w:p>
        </w:tc>
        <w:tc>
          <w:tcPr>
            <w:tcW w:w="0" w:type="auto"/>
            <w:vMerge w:val="restart"/>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Горение металлов и металлосодержащих веществ</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D1</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 xml:space="preserve">Горение легких металлов и их сплавов (алюминий, магний и др.), </w:t>
            </w:r>
            <w:proofErr w:type="gramStart"/>
            <w:r>
              <w:rPr>
                <w:color w:val="000000"/>
              </w:rPr>
              <w:t>кроме</w:t>
            </w:r>
            <w:proofErr w:type="gramEnd"/>
            <w:r>
              <w:rPr>
                <w:color w:val="000000"/>
              </w:rPr>
              <w:t xml:space="preserve"> щелочных</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Специальные порошки</w:t>
            </w:r>
          </w:p>
        </w:tc>
      </w:tr>
      <w:tr w:rsidR="001D131E" w:rsidTr="009E0596">
        <w:trPr>
          <w:trHeight w:val="136"/>
          <w:tblCellSpacing w:w="15" w:type="dxa"/>
        </w:trPr>
        <w:tc>
          <w:tcPr>
            <w:tcW w:w="0" w:type="auto"/>
            <w:vMerge/>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p>
        </w:tc>
        <w:tc>
          <w:tcPr>
            <w:tcW w:w="0" w:type="auto"/>
            <w:vMerge/>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D2</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Горение щелочных металлов (натрий, калий и др.)</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Специальные порошки</w:t>
            </w:r>
          </w:p>
        </w:tc>
      </w:tr>
      <w:tr w:rsidR="001D131E" w:rsidTr="009E0596">
        <w:trPr>
          <w:trHeight w:val="136"/>
          <w:tblCellSpacing w:w="15" w:type="dxa"/>
        </w:trPr>
        <w:tc>
          <w:tcPr>
            <w:tcW w:w="0" w:type="auto"/>
            <w:vMerge/>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p>
        </w:tc>
        <w:tc>
          <w:tcPr>
            <w:tcW w:w="0" w:type="auto"/>
            <w:vMerge/>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D3</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Горение металлосодержащих соединений (металлоорганические соединения, гидриды металлов)</w:t>
            </w:r>
          </w:p>
        </w:tc>
        <w:tc>
          <w:tcPr>
            <w:tcW w:w="0" w:type="auto"/>
            <w:tcBorders>
              <w:top w:val="single" w:sz="24" w:space="0" w:color="000000"/>
              <w:left w:val="single" w:sz="24" w:space="0" w:color="000000"/>
              <w:bottom w:val="single" w:sz="24" w:space="0" w:color="000000"/>
              <w:right w:val="single" w:sz="24" w:space="0" w:color="000000"/>
            </w:tcBorders>
            <w:vAlign w:val="center"/>
          </w:tcPr>
          <w:p w:rsidR="001D131E" w:rsidRDefault="001D131E" w:rsidP="00073646">
            <w:pPr>
              <w:jc w:val="both"/>
              <w:rPr>
                <w:color w:val="000000"/>
              </w:rPr>
            </w:pPr>
            <w:r>
              <w:rPr>
                <w:color w:val="000000"/>
              </w:rPr>
              <w:t>Специальные порошки</w:t>
            </w:r>
          </w:p>
        </w:tc>
      </w:tr>
    </w:tbl>
    <w:p w:rsidR="001D131E" w:rsidRDefault="001D131E" w:rsidP="00073646">
      <w:pPr>
        <w:pStyle w:val="a6"/>
        <w:jc w:val="both"/>
        <w:rPr>
          <w:sz w:val="27"/>
          <w:szCs w:val="27"/>
        </w:rPr>
      </w:pPr>
      <w:r>
        <w:rPr>
          <w:sz w:val="27"/>
          <w:szCs w:val="27"/>
        </w:rPr>
        <w:t>Класс пожара</w:t>
      </w:r>
      <w:proofErr w:type="gramStart"/>
      <w:r>
        <w:rPr>
          <w:sz w:val="27"/>
          <w:szCs w:val="27"/>
        </w:rPr>
        <w:t xml:space="preserve"> Е</w:t>
      </w:r>
      <w:proofErr w:type="gramEnd"/>
      <w:r>
        <w:rPr>
          <w:sz w:val="27"/>
          <w:szCs w:val="27"/>
        </w:rPr>
        <w:t xml:space="preserve"> – объект тушения (электроустановки), находящийся под напряжением.</w:t>
      </w:r>
    </w:p>
    <w:p w:rsidR="001D131E" w:rsidRDefault="001D131E" w:rsidP="00073646">
      <w:pPr>
        <w:jc w:val="both"/>
        <w:rPr>
          <w:rStyle w:val="a4"/>
          <w:b w:val="0"/>
        </w:rPr>
      </w:pPr>
      <w:r>
        <w:rPr>
          <w:rStyle w:val="a4"/>
        </w:rPr>
        <w:t>Порядок выполнения работы</w:t>
      </w:r>
    </w:p>
    <w:p w:rsidR="001D131E" w:rsidRDefault="001D131E" w:rsidP="00073646">
      <w:pPr>
        <w:numPr>
          <w:ilvl w:val="1"/>
          <w:numId w:val="29"/>
        </w:numPr>
        <w:jc w:val="both"/>
        <w:rPr>
          <w:rStyle w:val="a4"/>
          <w:b w:val="0"/>
        </w:rPr>
      </w:pPr>
      <w:r>
        <w:rPr>
          <w:rStyle w:val="a4"/>
          <w:b w:val="0"/>
        </w:rPr>
        <w:t>Получите задание преподавателя.</w:t>
      </w:r>
    </w:p>
    <w:p w:rsidR="001D131E" w:rsidRDefault="001D131E" w:rsidP="00073646">
      <w:pPr>
        <w:numPr>
          <w:ilvl w:val="1"/>
          <w:numId w:val="29"/>
        </w:numPr>
        <w:jc w:val="both"/>
        <w:rPr>
          <w:rStyle w:val="a4"/>
          <w:b w:val="0"/>
        </w:rPr>
      </w:pPr>
      <w:r>
        <w:rPr>
          <w:rStyle w:val="a4"/>
          <w:b w:val="0"/>
        </w:rPr>
        <w:t>Познакомиться с основными характеристиками и свойствами огнетушащих веществ.</w:t>
      </w:r>
    </w:p>
    <w:p w:rsidR="001D131E" w:rsidRDefault="001D131E" w:rsidP="00073646">
      <w:pPr>
        <w:numPr>
          <w:ilvl w:val="1"/>
          <w:numId w:val="29"/>
        </w:numPr>
        <w:jc w:val="both"/>
        <w:rPr>
          <w:rStyle w:val="a4"/>
          <w:b w:val="0"/>
        </w:rPr>
      </w:pPr>
      <w:r>
        <w:rPr>
          <w:rStyle w:val="a4"/>
          <w:b w:val="0"/>
        </w:rPr>
        <w:t>Выбрать средство пожаротушения для конкретных ситуаций:</w:t>
      </w:r>
    </w:p>
    <w:p w:rsidR="001D131E" w:rsidRDefault="001D131E" w:rsidP="00073646">
      <w:pPr>
        <w:numPr>
          <w:ilvl w:val="0"/>
          <w:numId w:val="31"/>
        </w:numPr>
        <w:jc w:val="both"/>
        <w:rPr>
          <w:rStyle w:val="a4"/>
          <w:b w:val="0"/>
        </w:rPr>
      </w:pPr>
      <w:r>
        <w:rPr>
          <w:rStyle w:val="a4"/>
          <w:b w:val="0"/>
        </w:rPr>
        <w:t>определить категорию указанного помещения по пожарной и взрывопожарной опасности;</w:t>
      </w:r>
    </w:p>
    <w:p w:rsidR="001D131E" w:rsidRDefault="001D131E" w:rsidP="00073646">
      <w:pPr>
        <w:numPr>
          <w:ilvl w:val="0"/>
          <w:numId w:val="31"/>
        </w:numPr>
        <w:jc w:val="both"/>
        <w:rPr>
          <w:rStyle w:val="a4"/>
          <w:b w:val="0"/>
        </w:rPr>
      </w:pPr>
      <w:r>
        <w:rPr>
          <w:rStyle w:val="a4"/>
          <w:b w:val="0"/>
        </w:rPr>
        <w:t>определить класс пожара;</w:t>
      </w:r>
    </w:p>
    <w:p w:rsidR="001D131E" w:rsidRDefault="001D131E" w:rsidP="00073646">
      <w:pPr>
        <w:numPr>
          <w:ilvl w:val="0"/>
          <w:numId w:val="31"/>
        </w:numPr>
        <w:jc w:val="both"/>
        <w:rPr>
          <w:rStyle w:val="a4"/>
          <w:b w:val="0"/>
        </w:rPr>
      </w:pPr>
      <w:r>
        <w:rPr>
          <w:rStyle w:val="a4"/>
          <w:b w:val="0"/>
        </w:rPr>
        <w:t>подобрать огнетушащие вещества;</w:t>
      </w:r>
    </w:p>
    <w:p w:rsidR="001D131E" w:rsidRDefault="001D131E" w:rsidP="00073646">
      <w:pPr>
        <w:numPr>
          <w:ilvl w:val="0"/>
          <w:numId w:val="31"/>
        </w:numPr>
        <w:jc w:val="both"/>
        <w:rPr>
          <w:rStyle w:val="a4"/>
          <w:b w:val="0"/>
        </w:rPr>
      </w:pPr>
      <w:r>
        <w:rPr>
          <w:rStyle w:val="a4"/>
          <w:b w:val="0"/>
        </w:rPr>
        <w:t>на основании норма оснащения помещений огнетушителями подобрать необходимый тип и количество огнетушителей.</w:t>
      </w:r>
    </w:p>
    <w:p w:rsidR="001D131E" w:rsidRDefault="001D131E" w:rsidP="00073646">
      <w:pPr>
        <w:numPr>
          <w:ilvl w:val="1"/>
          <w:numId w:val="29"/>
        </w:numPr>
        <w:jc w:val="both"/>
        <w:rPr>
          <w:rStyle w:val="a4"/>
          <w:b w:val="0"/>
        </w:rPr>
      </w:pPr>
      <w:r>
        <w:rPr>
          <w:rStyle w:val="a4"/>
          <w:b w:val="0"/>
        </w:rPr>
        <w:t>Оформит отчет в виде таблицы</w:t>
      </w:r>
    </w:p>
    <w:p w:rsidR="001D131E" w:rsidRDefault="001D131E" w:rsidP="00073646">
      <w:pPr>
        <w:numPr>
          <w:ilvl w:val="1"/>
          <w:numId w:val="29"/>
        </w:numPr>
        <w:jc w:val="both"/>
        <w:rPr>
          <w:rStyle w:val="a4"/>
          <w:b w:val="0"/>
        </w:rPr>
      </w:pPr>
      <w:r>
        <w:rPr>
          <w:rStyle w:val="a4"/>
          <w:b w:val="0"/>
        </w:rPr>
        <w:t>Ответить на контрольные вопросы.</w:t>
      </w:r>
    </w:p>
    <w:p w:rsidR="001D131E" w:rsidRDefault="001D131E" w:rsidP="00073646">
      <w:pPr>
        <w:jc w:val="both"/>
        <w:rPr>
          <w:rStyle w:val="a4"/>
          <w:b w:val="0"/>
        </w:rPr>
      </w:pPr>
    </w:p>
    <w:p w:rsidR="001D131E" w:rsidRDefault="001D131E" w:rsidP="00073646">
      <w:pPr>
        <w:jc w:val="both"/>
        <w:rPr>
          <w:rStyle w:val="a4"/>
          <w:b w:val="0"/>
        </w:rPr>
      </w:pPr>
      <w:r>
        <w:rPr>
          <w:rStyle w:val="a4"/>
          <w:b w:val="0"/>
        </w:rPr>
        <w:t>Вариант 1</w:t>
      </w:r>
    </w:p>
    <w:p w:rsidR="001D131E" w:rsidRPr="0022165A" w:rsidRDefault="001D131E" w:rsidP="00073646">
      <w:pPr>
        <w:jc w:val="both"/>
        <w:rPr>
          <w:rStyle w:val="a4"/>
          <w:b w:val="0"/>
          <w:i/>
        </w:rPr>
      </w:pPr>
      <w:r w:rsidRPr="0022165A">
        <w:rPr>
          <w:rStyle w:val="a4"/>
          <w:b w:val="0"/>
          <w:i/>
        </w:rPr>
        <w:t xml:space="preserve">Таблица  </w:t>
      </w:r>
      <w:r>
        <w:rPr>
          <w:rStyle w:val="a4"/>
          <w:b w:val="0"/>
          <w:i/>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1588"/>
        <w:gridCol w:w="1438"/>
        <w:gridCol w:w="1408"/>
        <w:gridCol w:w="1454"/>
        <w:gridCol w:w="1515"/>
      </w:tblGrid>
      <w:tr w:rsidR="001D131E" w:rsidRPr="00D82190" w:rsidTr="009E0596">
        <w:tc>
          <w:tcPr>
            <w:tcW w:w="2683" w:type="dxa"/>
          </w:tcPr>
          <w:p w:rsidR="001D131E" w:rsidRPr="00D82190" w:rsidRDefault="001D131E" w:rsidP="00073646">
            <w:pPr>
              <w:jc w:val="both"/>
              <w:rPr>
                <w:rStyle w:val="a4"/>
                <w:b w:val="0"/>
                <w:sz w:val="20"/>
                <w:szCs w:val="20"/>
              </w:rPr>
            </w:pPr>
            <w:r w:rsidRPr="00D82190">
              <w:rPr>
                <w:rStyle w:val="a4"/>
                <w:b w:val="0"/>
                <w:sz w:val="20"/>
                <w:szCs w:val="20"/>
              </w:rPr>
              <w:t>Наименование объекта</w:t>
            </w:r>
          </w:p>
        </w:tc>
        <w:tc>
          <w:tcPr>
            <w:tcW w:w="1588" w:type="dxa"/>
          </w:tcPr>
          <w:p w:rsidR="001D131E" w:rsidRPr="00D82190" w:rsidRDefault="001D131E" w:rsidP="00073646">
            <w:pPr>
              <w:jc w:val="both"/>
              <w:rPr>
                <w:rStyle w:val="a4"/>
                <w:b w:val="0"/>
                <w:sz w:val="20"/>
                <w:szCs w:val="20"/>
              </w:rPr>
            </w:pPr>
            <w:r w:rsidRPr="00D82190">
              <w:rPr>
                <w:rStyle w:val="a4"/>
                <w:b w:val="0"/>
                <w:sz w:val="20"/>
                <w:szCs w:val="20"/>
              </w:rPr>
              <w:t>Характеристика веществ и материалов в помещении</w:t>
            </w:r>
          </w:p>
        </w:tc>
        <w:tc>
          <w:tcPr>
            <w:tcW w:w="1438" w:type="dxa"/>
          </w:tcPr>
          <w:p w:rsidR="001D131E" w:rsidRPr="00D82190" w:rsidRDefault="001D131E" w:rsidP="00073646">
            <w:pPr>
              <w:jc w:val="both"/>
              <w:rPr>
                <w:rStyle w:val="a4"/>
                <w:b w:val="0"/>
                <w:sz w:val="20"/>
                <w:szCs w:val="20"/>
              </w:rPr>
            </w:pPr>
            <w:r w:rsidRPr="00D82190">
              <w:rPr>
                <w:rStyle w:val="a4"/>
                <w:b w:val="0"/>
                <w:sz w:val="20"/>
                <w:szCs w:val="20"/>
              </w:rPr>
              <w:t xml:space="preserve">Категория </w:t>
            </w:r>
            <w:proofErr w:type="gramStart"/>
            <w:r w:rsidRPr="00D82190">
              <w:rPr>
                <w:rStyle w:val="a4"/>
                <w:b w:val="0"/>
                <w:sz w:val="20"/>
                <w:szCs w:val="20"/>
              </w:rPr>
              <w:t>помещении</w:t>
            </w:r>
            <w:proofErr w:type="gramEnd"/>
            <w:r w:rsidRPr="00D82190">
              <w:rPr>
                <w:rStyle w:val="a4"/>
                <w:b w:val="0"/>
                <w:sz w:val="20"/>
                <w:szCs w:val="20"/>
              </w:rPr>
              <w:t xml:space="preserve"> я по пожарной опасности</w:t>
            </w:r>
          </w:p>
        </w:tc>
        <w:tc>
          <w:tcPr>
            <w:tcW w:w="1408" w:type="dxa"/>
          </w:tcPr>
          <w:p w:rsidR="001D131E" w:rsidRPr="00D82190" w:rsidRDefault="001D131E" w:rsidP="00073646">
            <w:pPr>
              <w:jc w:val="both"/>
              <w:rPr>
                <w:rStyle w:val="a4"/>
                <w:b w:val="0"/>
                <w:sz w:val="20"/>
                <w:szCs w:val="20"/>
              </w:rPr>
            </w:pPr>
            <w:r w:rsidRPr="00D82190">
              <w:rPr>
                <w:rStyle w:val="a4"/>
                <w:b w:val="0"/>
                <w:sz w:val="20"/>
                <w:szCs w:val="20"/>
              </w:rPr>
              <w:t>Класс пожара</w:t>
            </w:r>
          </w:p>
        </w:tc>
        <w:tc>
          <w:tcPr>
            <w:tcW w:w="1454" w:type="dxa"/>
          </w:tcPr>
          <w:p w:rsidR="001D131E" w:rsidRPr="00D82190" w:rsidRDefault="001D131E" w:rsidP="00073646">
            <w:pPr>
              <w:jc w:val="both"/>
              <w:rPr>
                <w:rStyle w:val="a4"/>
                <w:b w:val="0"/>
                <w:sz w:val="20"/>
                <w:szCs w:val="20"/>
              </w:rPr>
            </w:pPr>
            <w:r w:rsidRPr="00D82190">
              <w:rPr>
                <w:rStyle w:val="a4"/>
                <w:b w:val="0"/>
                <w:sz w:val="20"/>
                <w:szCs w:val="20"/>
              </w:rPr>
              <w:t>Огнетушащее вещество</w:t>
            </w:r>
          </w:p>
        </w:tc>
        <w:tc>
          <w:tcPr>
            <w:tcW w:w="1515" w:type="dxa"/>
          </w:tcPr>
          <w:p w:rsidR="001D131E" w:rsidRPr="00D82190" w:rsidRDefault="001D131E" w:rsidP="00073646">
            <w:pPr>
              <w:jc w:val="both"/>
              <w:rPr>
                <w:rStyle w:val="a4"/>
                <w:b w:val="0"/>
                <w:sz w:val="20"/>
                <w:szCs w:val="20"/>
              </w:rPr>
            </w:pPr>
            <w:r w:rsidRPr="00D82190">
              <w:rPr>
                <w:rStyle w:val="a4"/>
                <w:b w:val="0"/>
                <w:sz w:val="20"/>
                <w:szCs w:val="20"/>
              </w:rPr>
              <w:t>Тип и количество огнетушителей</w:t>
            </w:r>
          </w:p>
        </w:tc>
      </w:tr>
      <w:tr w:rsidR="001D131E" w:rsidRPr="00D82190" w:rsidTr="009E0596">
        <w:tc>
          <w:tcPr>
            <w:tcW w:w="2683" w:type="dxa"/>
          </w:tcPr>
          <w:p w:rsidR="001D131E" w:rsidRPr="00D82190" w:rsidRDefault="001D131E" w:rsidP="00073646">
            <w:pPr>
              <w:jc w:val="both"/>
              <w:rPr>
                <w:rStyle w:val="a4"/>
                <w:b w:val="0"/>
                <w:i/>
              </w:rPr>
            </w:pPr>
            <w:r w:rsidRPr="00D82190">
              <w:rPr>
                <w:rStyle w:val="a4"/>
                <w:b w:val="0"/>
                <w:i/>
              </w:rPr>
              <w:t>Слесарная мастерская техникума</w:t>
            </w:r>
          </w:p>
          <w:p w:rsidR="001D131E" w:rsidRPr="00D82190" w:rsidRDefault="001D131E" w:rsidP="00073646">
            <w:pPr>
              <w:jc w:val="both"/>
              <w:rPr>
                <w:rStyle w:val="a4"/>
                <w:b w:val="0"/>
                <w:i/>
              </w:rPr>
            </w:pPr>
          </w:p>
          <w:p w:rsidR="001D131E" w:rsidRPr="00D82190" w:rsidRDefault="001D131E" w:rsidP="00073646">
            <w:pPr>
              <w:jc w:val="both"/>
              <w:rPr>
                <w:rStyle w:val="a4"/>
                <w:b w:val="0"/>
                <w:i/>
              </w:rPr>
            </w:pPr>
          </w:p>
          <w:p w:rsidR="001D131E" w:rsidRPr="00D82190" w:rsidRDefault="001D131E" w:rsidP="00073646">
            <w:pPr>
              <w:jc w:val="both"/>
              <w:rPr>
                <w:rStyle w:val="a4"/>
                <w:b w:val="0"/>
              </w:rPr>
            </w:pPr>
          </w:p>
        </w:tc>
        <w:tc>
          <w:tcPr>
            <w:tcW w:w="1588" w:type="dxa"/>
          </w:tcPr>
          <w:p w:rsidR="001D131E" w:rsidRPr="00D82190" w:rsidRDefault="001D131E" w:rsidP="00073646">
            <w:pPr>
              <w:jc w:val="both"/>
              <w:rPr>
                <w:rStyle w:val="a4"/>
                <w:b w:val="0"/>
              </w:rPr>
            </w:pPr>
          </w:p>
        </w:tc>
        <w:tc>
          <w:tcPr>
            <w:tcW w:w="1438" w:type="dxa"/>
          </w:tcPr>
          <w:p w:rsidR="001D131E" w:rsidRPr="00D82190" w:rsidRDefault="001D131E" w:rsidP="00073646">
            <w:pPr>
              <w:jc w:val="both"/>
              <w:rPr>
                <w:rStyle w:val="a4"/>
                <w:b w:val="0"/>
              </w:rPr>
            </w:pPr>
          </w:p>
        </w:tc>
        <w:tc>
          <w:tcPr>
            <w:tcW w:w="1408" w:type="dxa"/>
          </w:tcPr>
          <w:p w:rsidR="001D131E" w:rsidRPr="00D82190" w:rsidRDefault="001D131E" w:rsidP="00073646">
            <w:pPr>
              <w:jc w:val="both"/>
              <w:rPr>
                <w:rStyle w:val="a4"/>
                <w:b w:val="0"/>
              </w:rPr>
            </w:pPr>
          </w:p>
        </w:tc>
        <w:tc>
          <w:tcPr>
            <w:tcW w:w="1454" w:type="dxa"/>
          </w:tcPr>
          <w:p w:rsidR="001D131E" w:rsidRPr="00D82190" w:rsidRDefault="001D131E" w:rsidP="00073646">
            <w:pPr>
              <w:jc w:val="both"/>
              <w:rPr>
                <w:rStyle w:val="a4"/>
                <w:b w:val="0"/>
              </w:rPr>
            </w:pPr>
          </w:p>
        </w:tc>
        <w:tc>
          <w:tcPr>
            <w:tcW w:w="1515" w:type="dxa"/>
          </w:tcPr>
          <w:p w:rsidR="001D131E" w:rsidRPr="00D82190" w:rsidRDefault="001D131E" w:rsidP="00073646">
            <w:pPr>
              <w:jc w:val="both"/>
              <w:rPr>
                <w:rStyle w:val="a4"/>
                <w:b w:val="0"/>
              </w:rPr>
            </w:pPr>
          </w:p>
        </w:tc>
      </w:tr>
    </w:tbl>
    <w:p w:rsidR="001D131E" w:rsidRDefault="001D131E" w:rsidP="00073646">
      <w:pPr>
        <w:jc w:val="both"/>
        <w:rPr>
          <w:rStyle w:val="a4"/>
          <w:b w:val="0"/>
        </w:rPr>
      </w:pPr>
      <w:r>
        <w:rPr>
          <w:rStyle w:val="a4"/>
          <w:b w:val="0"/>
        </w:rPr>
        <w:t>Вариант 2</w:t>
      </w:r>
    </w:p>
    <w:p w:rsidR="001D131E" w:rsidRPr="0022165A" w:rsidRDefault="001D131E" w:rsidP="00073646">
      <w:pPr>
        <w:jc w:val="both"/>
        <w:rPr>
          <w:rStyle w:val="a4"/>
          <w:b w:val="0"/>
          <w:i/>
        </w:rPr>
      </w:pPr>
      <w:r w:rsidRPr="0022165A">
        <w:rPr>
          <w:rStyle w:val="a4"/>
          <w:b w:val="0"/>
          <w:i/>
        </w:rPr>
        <w:t xml:space="preserve">Таблица  </w:t>
      </w:r>
      <w:r>
        <w:rPr>
          <w:rStyle w:val="a4"/>
          <w:b w:val="0"/>
          <w:i/>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1588"/>
        <w:gridCol w:w="1438"/>
        <w:gridCol w:w="1408"/>
        <w:gridCol w:w="1454"/>
        <w:gridCol w:w="1515"/>
      </w:tblGrid>
      <w:tr w:rsidR="001D131E" w:rsidRPr="00D82190" w:rsidTr="009E0596">
        <w:tc>
          <w:tcPr>
            <w:tcW w:w="2791" w:type="dxa"/>
          </w:tcPr>
          <w:p w:rsidR="001D131E" w:rsidRPr="00D82190" w:rsidRDefault="001D131E" w:rsidP="00073646">
            <w:pPr>
              <w:jc w:val="both"/>
              <w:rPr>
                <w:rStyle w:val="a4"/>
                <w:b w:val="0"/>
                <w:sz w:val="20"/>
                <w:szCs w:val="20"/>
              </w:rPr>
            </w:pPr>
            <w:r w:rsidRPr="00D82190">
              <w:rPr>
                <w:rStyle w:val="a4"/>
                <w:b w:val="0"/>
                <w:sz w:val="20"/>
                <w:szCs w:val="20"/>
              </w:rPr>
              <w:t>Наименование объекта</w:t>
            </w:r>
          </w:p>
        </w:tc>
        <w:tc>
          <w:tcPr>
            <w:tcW w:w="1459" w:type="dxa"/>
          </w:tcPr>
          <w:p w:rsidR="001D131E" w:rsidRPr="00D82190" w:rsidRDefault="001D131E" w:rsidP="00073646">
            <w:pPr>
              <w:jc w:val="both"/>
              <w:rPr>
                <w:rStyle w:val="a4"/>
                <w:b w:val="0"/>
                <w:sz w:val="20"/>
                <w:szCs w:val="20"/>
              </w:rPr>
            </w:pPr>
            <w:r w:rsidRPr="00D82190">
              <w:rPr>
                <w:rStyle w:val="a4"/>
                <w:b w:val="0"/>
                <w:sz w:val="20"/>
                <w:szCs w:val="20"/>
              </w:rPr>
              <w:t>Характеристика веществ и материалов в помещении</w:t>
            </w:r>
          </w:p>
        </w:tc>
        <w:tc>
          <w:tcPr>
            <w:tcW w:w="1459" w:type="dxa"/>
          </w:tcPr>
          <w:p w:rsidR="001D131E" w:rsidRPr="00D82190" w:rsidRDefault="001D131E" w:rsidP="00073646">
            <w:pPr>
              <w:jc w:val="both"/>
              <w:rPr>
                <w:rStyle w:val="a4"/>
                <w:b w:val="0"/>
                <w:sz w:val="20"/>
                <w:szCs w:val="20"/>
              </w:rPr>
            </w:pPr>
            <w:r w:rsidRPr="00D82190">
              <w:rPr>
                <w:rStyle w:val="a4"/>
                <w:b w:val="0"/>
                <w:sz w:val="20"/>
                <w:szCs w:val="20"/>
              </w:rPr>
              <w:t xml:space="preserve">Категория </w:t>
            </w:r>
            <w:proofErr w:type="gramStart"/>
            <w:r w:rsidRPr="00D82190">
              <w:rPr>
                <w:rStyle w:val="a4"/>
                <w:b w:val="0"/>
                <w:sz w:val="20"/>
                <w:szCs w:val="20"/>
              </w:rPr>
              <w:t>помещении</w:t>
            </w:r>
            <w:proofErr w:type="gramEnd"/>
            <w:r w:rsidRPr="00D82190">
              <w:rPr>
                <w:rStyle w:val="a4"/>
                <w:b w:val="0"/>
                <w:sz w:val="20"/>
                <w:szCs w:val="20"/>
              </w:rPr>
              <w:t xml:space="preserve"> я по пожарной опасности</w:t>
            </w:r>
          </w:p>
        </w:tc>
        <w:tc>
          <w:tcPr>
            <w:tcW w:w="1459" w:type="dxa"/>
          </w:tcPr>
          <w:p w:rsidR="001D131E" w:rsidRPr="00D82190" w:rsidRDefault="001D131E" w:rsidP="00073646">
            <w:pPr>
              <w:jc w:val="both"/>
              <w:rPr>
                <w:rStyle w:val="a4"/>
                <w:b w:val="0"/>
                <w:sz w:val="20"/>
                <w:szCs w:val="20"/>
              </w:rPr>
            </w:pPr>
            <w:r w:rsidRPr="00D82190">
              <w:rPr>
                <w:rStyle w:val="a4"/>
                <w:b w:val="0"/>
                <w:sz w:val="20"/>
                <w:szCs w:val="20"/>
              </w:rPr>
              <w:t>Класс пожара</w:t>
            </w:r>
          </w:p>
        </w:tc>
        <w:tc>
          <w:tcPr>
            <w:tcW w:w="1459" w:type="dxa"/>
          </w:tcPr>
          <w:p w:rsidR="001D131E" w:rsidRPr="00D82190" w:rsidRDefault="001D131E" w:rsidP="00073646">
            <w:pPr>
              <w:jc w:val="both"/>
              <w:rPr>
                <w:rStyle w:val="a4"/>
                <w:b w:val="0"/>
                <w:sz w:val="20"/>
                <w:szCs w:val="20"/>
              </w:rPr>
            </w:pPr>
            <w:r w:rsidRPr="00D82190">
              <w:rPr>
                <w:rStyle w:val="a4"/>
                <w:b w:val="0"/>
                <w:sz w:val="20"/>
                <w:szCs w:val="20"/>
              </w:rPr>
              <w:t>Огнетушащее вещество</w:t>
            </w:r>
          </w:p>
        </w:tc>
        <w:tc>
          <w:tcPr>
            <w:tcW w:w="1459" w:type="dxa"/>
          </w:tcPr>
          <w:p w:rsidR="001D131E" w:rsidRPr="00D82190" w:rsidRDefault="001D131E" w:rsidP="00073646">
            <w:pPr>
              <w:jc w:val="both"/>
              <w:rPr>
                <w:rStyle w:val="a4"/>
                <w:b w:val="0"/>
                <w:sz w:val="20"/>
                <w:szCs w:val="20"/>
              </w:rPr>
            </w:pPr>
            <w:r w:rsidRPr="00D82190">
              <w:rPr>
                <w:rStyle w:val="a4"/>
                <w:b w:val="0"/>
                <w:sz w:val="20"/>
                <w:szCs w:val="20"/>
              </w:rPr>
              <w:t>Тип и количество огнетушителей</w:t>
            </w:r>
          </w:p>
        </w:tc>
      </w:tr>
      <w:tr w:rsidR="001D131E" w:rsidRPr="00D82190" w:rsidTr="009E0596">
        <w:tc>
          <w:tcPr>
            <w:tcW w:w="2791" w:type="dxa"/>
          </w:tcPr>
          <w:p w:rsidR="001D131E" w:rsidRPr="00D82190" w:rsidRDefault="001D131E" w:rsidP="00073646">
            <w:pPr>
              <w:jc w:val="both"/>
              <w:rPr>
                <w:rStyle w:val="a4"/>
                <w:b w:val="0"/>
                <w:i/>
              </w:rPr>
            </w:pPr>
            <w:r w:rsidRPr="00D82190">
              <w:rPr>
                <w:rStyle w:val="a4"/>
                <w:b w:val="0"/>
                <w:i/>
              </w:rPr>
              <w:t xml:space="preserve"> мастерская ХААС</w:t>
            </w:r>
          </w:p>
          <w:p w:rsidR="001D131E" w:rsidRPr="00D82190" w:rsidRDefault="001D131E" w:rsidP="00073646">
            <w:pPr>
              <w:jc w:val="both"/>
              <w:rPr>
                <w:rStyle w:val="a4"/>
                <w:b w:val="0"/>
                <w:i/>
              </w:rPr>
            </w:pPr>
          </w:p>
          <w:p w:rsidR="001D131E" w:rsidRPr="00D82190" w:rsidRDefault="001D131E" w:rsidP="00073646">
            <w:pPr>
              <w:jc w:val="both"/>
              <w:rPr>
                <w:rStyle w:val="a4"/>
                <w:b w:val="0"/>
                <w:i/>
              </w:rPr>
            </w:pPr>
          </w:p>
          <w:p w:rsidR="001D131E" w:rsidRPr="00D82190" w:rsidRDefault="001D131E" w:rsidP="00073646">
            <w:pPr>
              <w:jc w:val="both"/>
              <w:rPr>
                <w:rStyle w:val="a4"/>
                <w:b w:val="0"/>
              </w:rPr>
            </w:pPr>
          </w:p>
        </w:tc>
        <w:tc>
          <w:tcPr>
            <w:tcW w:w="1459" w:type="dxa"/>
          </w:tcPr>
          <w:p w:rsidR="001D131E" w:rsidRPr="00D82190" w:rsidRDefault="001D131E" w:rsidP="00073646">
            <w:pPr>
              <w:jc w:val="both"/>
              <w:rPr>
                <w:rStyle w:val="a4"/>
                <w:b w:val="0"/>
              </w:rPr>
            </w:pPr>
          </w:p>
        </w:tc>
        <w:tc>
          <w:tcPr>
            <w:tcW w:w="1459" w:type="dxa"/>
          </w:tcPr>
          <w:p w:rsidR="001D131E" w:rsidRPr="00D82190" w:rsidRDefault="001D131E" w:rsidP="00073646">
            <w:pPr>
              <w:jc w:val="both"/>
              <w:rPr>
                <w:rStyle w:val="a4"/>
                <w:b w:val="0"/>
              </w:rPr>
            </w:pPr>
          </w:p>
        </w:tc>
        <w:tc>
          <w:tcPr>
            <w:tcW w:w="1459" w:type="dxa"/>
          </w:tcPr>
          <w:p w:rsidR="001D131E" w:rsidRPr="00D82190" w:rsidRDefault="001D131E" w:rsidP="00073646">
            <w:pPr>
              <w:jc w:val="both"/>
              <w:rPr>
                <w:rStyle w:val="a4"/>
                <w:b w:val="0"/>
              </w:rPr>
            </w:pPr>
          </w:p>
        </w:tc>
        <w:tc>
          <w:tcPr>
            <w:tcW w:w="1459" w:type="dxa"/>
          </w:tcPr>
          <w:p w:rsidR="001D131E" w:rsidRPr="00D82190" w:rsidRDefault="001D131E" w:rsidP="00073646">
            <w:pPr>
              <w:jc w:val="both"/>
              <w:rPr>
                <w:rStyle w:val="a4"/>
                <w:b w:val="0"/>
              </w:rPr>
            </w:pPr>
          </w:p>
        </w:tc>
        <w:tc>
          <w:tcPr>
            <w:tcW w:w="1459" w:type="dxa"/>
          </w:tcPr>
          <w:p w:rsidR="001D131E" w:rsidRPr="00D82190" w:rsidRDefault="001D131E" w:rsidP="00073646">
            <w:pPr>
              <w:jc w:val="both"/>
              <w:rPr>
                <w:rStyle w:val="a4"/>
                <w:b w:val="0"/>
              </w:rPr>
            </w:pPr>
          </w:p>
        </w:tc>
      </w:tr>
    </w:tbl>
    <w:p w:rsidR="001D131E" w:rsidRDefault="001D131E" w:rsidP="00073646">
      <w:pPr>
        <w:ind w:left="1440"/>
        <w:jc w:val="both"/>
        <w:rPr>
          <w:rStyle w:val="a4"/>
          <w:b w:val="0"/>
        </w:rPr>
      </w:pPr>
    </w:p>
    <w:p w:rsidR="001D131E" w:rsidRDefault="001D131E" w:rsidP="00073646">
      <w:pPr>
        <w:ind w:left="1440"/>
        <w:jc w:val="both"/>
        <w:rPr>
          <w:rStyle w:val="a4"/>
          <w:b w:val="0"/>
        </w:rPr>
      </w:pPr>
    </w:p>
    <w:p w:rsidR="001D131E" w:rsidRDefault="001D131E" w:rsidP="00073646">
      <w:pPr>
        <w:ind w:left="1440"/>
        <w:jc w:val="both"/>
        <w:rPr>
          <w:rStyle w:val="a4"/>
          <w:b w:val="0"/>
        </w:rPr>
      </w:pPr>
    </w:p>
    <w:p w:rsidR="001D131E" w:rsidRPr="008727CF" w:rsidRDefault="001D131E" w:rsidP="00073646">
      <w:pPr>
        <w:ind w:left="1440"/>
        <w:jc w:val="both"/>
        <w:rPr>
          <w:rStyle w:val="a4"/>
        </w:rPr>
      </w:pPr>
      <w:r w:rsidRPr="008727CF">
        <w:rPr>
          <w:rStyle w:val="a4"/>
        </w:rPr>
        <w:t>Контрольные вопросы</w:t>
      </w:r>
    </w:p>
    <w:p w:rsidR="001D131E" w:rsidRDefault="001D131E" w:rsidP="00073646">
      <w:pPr>
        <w:numPr>
          <w:ilvl w:val="1"/>
          <w:numId w:val="28"/>
        </w:numPr>
        <w:jc w:val="both"/>
        <w:rPr>
          <w:rStyle w:val="a4"/>
          <w:b w:val="0"/>
        </w:rPr>
      </w:pPr>
      <w:r>
        <w:rPr>
          <w:rStyle w:val="a4"/>
          <w:b w:val="0"/>
        </w:rPr>
        <w:t>Классификация огнетушащих веществ.</w:t>
      </w:r>
    </w:p>
    <w:p w:rsidR="001D131E" w:rsidRDefault="001D131E" w:rsidP="00073646">
      <w:pPr>
        <w:numPr>
          <w:ilvl w:val="1"/>
          <w:numId w:val="28"/>
        </w:numPr>
        <w:jc w:val="both"/>
        <w:rPr>
          <w:rStyle w:val="a4"/>
          <w:b w:val="0"/>
        </w:rPr>
      </w:pPr>
      <w:r>
        <w:rPr>
          <w:rStyle w:val="a4"/>
          <w:b w:val="0"/>
        </w:rPr>
        <w:t xml:space="preserve">Достоинства и недостатки воды, двуокиси углерода, порошков, </w:t>
      </w:r>
      <w:proofErr w:type="spellStart"/>
      <w:r>
        <w:rPr>
          <w:rStyle w:val="a4"/>
          <w:b w:val="0"/>
        </w:rPr>
        <w:t>хладоновых</w:t>
      </w:r>
      <w:proofErr w:type="spellEnd"/>
      <w:r>
        <w:rPr>
          <w:rStyle w:val="a4"/>
          <w:b w:val="0"/>
        </w:rPr>
        <w:t xml:space="preserve"> составов в качестве огнетушащих веществ.</w:t>
      </w:r>
    </w:p>
    <w:p w:rsidR="001D131E" w:rsidRDefault="001D131E" w:rsidP="00073646">
      <w:pPr>
        <w:numPr>
          <w:ilvl w:val="1"/>
          <w:numId w:val="28"/>
        </w:numPr>
        <w:jc w:val="both"/>
        <w:rPr>
          <w:rStyle w:val="a4"/>
          <w:b w:val="0"/>
        </w:rPr>
      </w:pPr>
      <w:r>
        <w:rPr>
          <w:rStyle w:val="a4"/>
          <w:b w:val="0"/>
        </w:rPr>
        <w:t>Классификация огнетушителей.</w:t>
      </w:r>
    </w:p>
    <w:p w:rsidR="001D131E" w:rsidRDefault="001D131E" w:rsidP="00073646">
      <w:pPr>
        <w:numPr>
          <w:ilvl w:val="1"/>
          <w:numId w:val="28"/>
        </w:numPr>
        <w:jc w:val="both"/>
        <w:rPr>
          <w:rStyle w:val="a4"/>
          <w:b w:val="0"/>
        </w:rPr>
      </w:pPr>
      <w:r>
        <w:rPr>
          <w:rStyle w:val="a4"/>
          <w:b w:val="0"/>
        </w:rPr>
        <w:t>Принцип выбора типа и количества огнетушителей.</w:t>
      </w:r>
    </w:p>
    <w:p w:rsidR="001D131E" w:rsidRDefault="001D131E" w:rsidP="00073646">
      <w:pPr>
        <w:jc w:val="both"/>
        <w:rPr>
          <w:rStyle w:val="a4"/>
          <w:b w:val="0"/>
        </w:rPr>
      </w:pPr>
    </w:p>
    <w:p w:rsidR="001D131E" w:rsidRDefault="001D131E" w:rsidP="00073646">
      <w:pPr>
        <w:jc w:val="both"/>
        <w:rPr>
          <w:rStyle w:val="a4"/>
          <w:b w:val="0"/>
        </w:rPr>
      </w:pPr>
    </w:p>
    <w:p w:rsidR="001D131E" w:rsidRDefault="001D131E" w:rsidP="00073646">
      <w:pPr>
        <w:jc w:val="both"/>
        <w:rPr>
          <w:rStyle w:val="a4"/>
          <w:b w:val="0"/>
        </w:rPr>
      </w:pPr>
    </w:p>
    <w:p w:rsidR="001D131E" w:rsidRDefault="001D131E" w:rsidP="00073646">
      <w:pPr>
        <w:jc w:val="both"/>
        <w:rPr>
          <w:rStyle w:val="a4"/>
          <w:b w:val="0"/>
        </w:rPr>
      </w:pPr>
    </w:p>
    <w:p w:rsidR="001D131E" w:rsidRPr="00D31442" w:rsidRDefault="001D131E" w:rsidP="00073646">
      <w:pPr>
        <w:pStyle w:val="a6"/>
        <w:jc w:val="both"/>
        <w:rPr>
          <w:color w:val="000000"/>
          <w:sz w:val="28"/>
          <w:szCs w:val="28"/>
        </w:rPr>
      </w:pPr>
      <w:r w:rsidRPr="00D31442">
        <w:rPr>
          <w:b/>
          <w:bCs/>
          <w:color w:val="000000"/>
          <w:sz w:val="28"/>
          <w:szCs w:val="28"/>
        </w:rPr>
        <w:t>Практическая работа №8</w:t>
      </w:r>
    </w:p>
    <w:p w:rsidR="001D131E" w:rsidRPr="00E50460" w:rsidRDefault="001D131E" w:rsidP="00073646">
      <w:pPr>
        <w:pStyle w:val="a6"/>
        <w:jc w:val="both"/>
        <w:rPr>
          <w:b/>
          <w:color w:val="000000"/>
          <w:sz w:val="28"/>
          <w:szCs w:val="28"/>
        </w:rPr>
      </w:pPr>
      <w:r w:rsidRPr="00D31442">
        <w:rPr>
          <w:b/>
          <w:bCs/>
          <w:color w:val="000000"/>
          <w:sz w:val="28"/>
          <w:szCs w:val="28"/>
        </w:rPr>
        <w:t>Тема:</w:t>
      </w:r>
      <w:r w:rsidRPr="00D31442">
        <w:rPr>
          <w:rStyle w:val="apple-converted-space"/>
          <w:b/>
          <w:bCs/>
          <w:color w:val="000000"/>
          <w:sz w:val="28"/>
          <w:szCs w:val="28"/>
        </w:rPr>
        <w:t> </w:t>
      </w:r>
      <w:r w:rsidRPr="00E50460">
        <w:rPr>
          <w:b/>
          <w:color w:val="000000"/>
          <w:sz w:val="28"/>
          <w:szCs w:val="28"/>
        </w:rPr>
        <w:t>Расчет освещенности на рабочем месте.</w:t>
      </w:r>
    </w:p>
    <w:p w:rsidR="001D131E" w:rsidRPr="00D31442" w:rsidRDefault="001D131E" w:rsidP="00073646">
      <w:pPr>
        <w:pStyle w:val="a6"/>
        <w:jc w:val="both"/>
        <w:rPr>
          <w:color w:val="000000"/>
          <w:sz w:val="28"/>
          <w:szCs w:val="28"/>
        </w:rPr>
      </w:pPr>
      <w:r w:rsidRPr="00D31442">
        <w:rPr>
          <w:b/>
          <w:bCs/>
          <w:color w:val="000000"/>
          <w:sz w:val="28"/>
          <w:szCs w:val="28"/>
        </w:rPr>
        <w:t xml:space="preserve">Цель </w:t>
      </w:r>
      <w:proofErr w:type="spellStart"/>
      <w:r w:rsidRPr="00D31442">
        <w:rPr>
          <w:b/>
          <w:bCs/>
          <w:color w:val="000000"/>
          <w:sz w:val="28"/>
          <w:szCs w:val="28"/>
        </w:rPr>
        <w:t>работы</w:t>
      </w:r>
      <w:proofErr w:type="gramStart"/>
      <w:r w:rsidRPr="00D31442">
        <w:rPr>
          <w:b/>
          <w:bCs/>
          <w:color w:val="000000"/>
          <w:sz w:val="28"/>
          <w:szCs w:val="28"/>
        </w:rPr>
        <w:t>:</w:t>
      </w:r>
      <w:r w:rsidRPr="00D31442">
        <w:rPr>
          <w:color w:val="000000"/>
          <w:sz w:val="28"/>
          <w:szCs w:val="28"/>
        </w:rPr>
        <w:t>П</w:t>
      </w:r>
      <w:proofErr w:type="gramEnd"/>
      <w:r w:rsidRPr="00D31442">
        <w:rPr>
          <w:color w:val="000000"/>
          <w:sz w:val="28"/>
          <w:szCs w:val="28"/>
        </w:rPr>
        <w:t>риобрести</w:t>
      </w:r>
      <w:proofErr w:type="spellEnd"/>
      <w:r w:rsidRPr="00D31442">
        <w:rPr>
          <w:color w:val="000000"/>
          <w:sz w:val="28"/>
          <w:szCs w:val="28"/>
        </w:rPr>
        <w:t xml:space="preserve"> навыки в расчете освещенности</w:t>
      </w:r>
    </w:p>
    <w:p w:rsidR="001D131E" w:rsidRPr="00D31442" w:rsidRDefault="001D131E" w:rsidP="00073646">
      <w:pPr>
        <w:pStyle w:val="a6"/>
        <w:jc w:val="both"/>
        <w:rPr>
          <w:color w:val="000000"/>
          <w:sz w:val="28"/>
          <w:szCs w:val="28"/>
        </w:rPr>
      </w:pPr>
      <w:proofErr w:type="spellStart"/>
      <w:r w:rsidRPr="00D31442">
        <w:rPr>
          <w:b/>
          <w:bCs/>
          <w:color w:val="000000"/>
          <w:sz w:val="28"/>
          <w:szCs w:val="28"/>
        </w:rPr>
        <w:t>Задание</w:t>
      </w:r>
      <w:proofErr w:type="gramStart"/>
      <w:r w:rsidRPr="00D31442">
        <w:rPr>
          <w:b/>
          <w:bCs/>
          <w:color w:val="000000"/>
          <w:sz w:val="28"/>
          <w:szCs w:val="28"/>
        </w:rPr>
        <w:t>:</w:t>
      </w:r>
      <w:r w:rsidRPr="00D31442">
        <w:rPr>
          <w:color w:val="000000"/>
          <w:sz w:val="28"/>
          <w:szCs w:val="28"/>
        </w:rPr>
        <w:t>П</w:t>
      </w:r>
      <w:proofErr w:type="gramEnd"/>
      <w:r w:rsidRPr="00D31442">
        <w:rPr>
          <w:color w:val="000000"/>
          <w:sz w:val="28"/>
          <w:szCs w:val="28"/>
        </w:rPr>
        <w:t>роизвести</w:t>
      </w:r>
      <w:proofErr w:type="spellEnd"/>
      <w:r w:rsidRPr="00D31442">
        <w:rPr>
          <w:color w:val="000000"/>
          <w:sz w:val="28"/>
          <w:szCs w:val="28"/>
        </w:rPr>
        <w:t xml:space="preserve"> расчет освещенности на рабочем месте. Найти общий световой поток 1 вариант: Ен=250лк, 2 вариант: Ен=290лк. Площадь помещения смотреть исходя из аудитории № 23. Распределение вариантов: нечетный номер по журналу- 1 вариант, четный- 2 вариант. Письменно ответить на контрольные вопросы. Сделать вывод о проделанной работе.</w:t>
      </w:r>
    </w:p>
    <w:p w:rsidR="001D131E" w:rsidRPr="00D31442" w:rsidRDefault="001D131E" w:rsidP="00073646">
      <w:pPr>
        <w:pStyle w:val="a6"/>
        <w:jc w:val="both"/>
        <w:rPr>
          <w:color w:val="000000"/>
          <w:sz w:val="28"/>
          <w:szCs w:val="28"/>
        </w:rPr>
      </w:pPr>
      <w:r w:rsidRPr="00D31442">
        <w:rPr>
          <w:b/>
          <w:bCs/>
          <w:color w:val="000000"/>
          <w:sz w:val="28"/>
          <w:szCs w:val="28"/>
        </w:rPr>
        <w:t>Пояснения к работе:</w:t>
      </w:r>
    </w:p>
    <w:p w:rsidR="001D131E" w:rsidRPr="00D31442" w:rsidRDefault="001D131E" w:rsidP="00073646">
      <w:pPr>
        <w:pStyle w:val="a6"/>
        <w:jc w:val="both"/>
        <w:rPr>
          <w:color w:val="000000"/>
          <w:sz w:val="28"/>
          <w:szCs w:val="28"/>
        </w:rPr>
      </w:pPr>
      <w:r w:rsidRPr="00D31442">
        <w:rPr>
          <w:color w:val="000000"/>
          <w:sz w:val="28"/>
          <w:szCs w:val="28"/>
        </w:rPr>
        <w:t>Хорошее освещение необходимо  для  выполнения  большинства задач оператора. Для того</w:t>
      </w:r>
      <w:proofErr w:type="gramStart"/>
      <w:r w:rsidRPr="00D31442">
        <w:rPr>
          <w:color w:val="000000"/>
          <w:sz w:val="28"/>
          <w:szCs w:val="28"/>
        </w:rPr>
        <w:t>,</w:t>
      </w:r>
      <w:proofErr w:type="gramEnd"/>
      <w:r w:rsidRPr="00D31442">
        <w:rPr>
          <w:color w:val="000000"/>
          <w:sz w:val="28"/>
          <w:szCs w:val="28"/>
        </w:rPr>
        <w:t xml:space="preserve"> чтобы спланировать рациональную систему освещения, учитывается специфика рабочего задания, для которого создается система освещения,  скорость и точность, с которой это рабочее задание должно выполняться,  длительность его выполнения и  различные изменения в условиях выполнения рабочих операций.</w:t>
      </w:r>
    </w:p>
    <w:p w:rsidR="001D131E" w:rsidRPr="00D31442" w:rsidRDefault="001D131E" w:rsidP="00073646">
      <w:pPr>
        <w:pStyle w:val="a6"/>
        <w:jc w:val="both"/>
        <w:rPr>
          <w:color w:val="000000"/>
          <w:sz w:val="28"/>
          <w:szCs w:val="28"/>
        </w:rPr>
      </w:pPr>
      <w:r w:rsidRPr="00D31442">
        <w:rPr>
          <w:color w:val="000000"/>
          <w:sz w:val="28"/>
          <w:szCs w:val="28"/>
        </w:rPr>
        <w:t>Описание помещения,  в котором располагается рабочее место.</w:t>
      </w:r>
    </w:p>
    <w:p w:rsidR="001D131E" w:rsidRPr="00D31442" w:rsidRDefault="001D131E" w:rsidP="00073646">
      <w:pPr>
        <w:pStyle w:val="a6"/>
        <w:jc w:val="both"/>
        <w:rPr>
          <w:color w:val="000000"/>
          <w:sz w:val="28"/>
          <w:szCs w:val="28"/>
        </w:rPr>
      </w:pPr>
      <w:r w:rsidRPr="00D31442">
        <w:rPr>
          <w:color w:val="000000"/>
          <w:sz w:val="28"/>
          <w:szCs w:val="28"/>
        </w:rPr>
        <w:t>Помещение, в котором  находится  рабочее  место оператора, имеет следующие характеристики:</w:t>
      </w:r>
    </w:p>
    <w:p w:rsidR="001D131E" w:rsidRPr="00D31442" w:rsidRDefault="001D131E" w:rsidP="00073646">
      <w:pPr>
        <w:pStyle w:val="a6"/>
        <w:jc w:val="both"/>
        <w:rPr>
          <w:color w:val="000000"/>
          <w:sz w:val="28"/>
          <w:szCs w:val="28"/>
        </w:rPr>
      </w:pPr>
      <w:r w:rsidRPr="00D31442">
        <w:rPr>
          <w:color w:val="000000"/>
          <w:sz w:val="28"/>
          <w:szCs w:val="28"/>
        </w:rPr>
        <w:t>- длина помещения  16 м;</w:t>
      </w:r>
    </w:p>
    <w:p w:rsidR="001D131E" w:rsidRPr="00D31442" w:rsidRDefault="001D131E" w:rsidP="00073646">
      <w:pPr>
        <w:pStyle w:val="a6"/>
        <w:jc w:val="both"/>
        <w:rPr>
          <w:color w:val="000000"/>
          <w:sz w:val="28"/>
          <w:szCs w:val="28"/>
        </w:rPr>
      </w:pPr>
      <w:r w:rsidRPr="00D31442">
        <w:rPr>
          <w:color w:val="000000"/>
          <w:sz w:val="28"/>
          <w:szCs w:val="28"/>
        </w:rPr>
        <w:t>- ширина помещения 6 м;</w:t>
      </w:r>
    </w:p>
    <w:p w:rsidR="001D131E" w:rsidRPr="00D31442" w:rsidRDefault="001D131E" w:rsidP="00073646">
      <w:pPr>
        <w:pStyle w:val="a6"/>
        <w:jc w:val="both"/>
        <w:rPr>
          <w:color w:val="000000"/>
          <w:sz w:val="28"/>
          <w:szCs w:val="28"/>
        </w:rPr>
      </w:pPr>
      <w:r w:rsidRPr="00D31442">
        <w:rPr>
          <w:color w:val="000000"/>
          <w:sz w:val="28"/>
          <w:szCs w:val="28"/>
        </w:rPr>
        <w:t>- высота 4 м;</w:t>
      </w:r>
    </w:p>
    <w:p w:rsidR="001D131E" w:rsidRPr="00D31442" w:rsidRDefault="001D131E" w:rsidP="00073646">
      <w:pPr>
        <w:pStyle w:val="a6"/>
        <w:jc w:val="both"/>
        <w:rPr>
          <w:color w:val="000000"/>
          <w:sz w:val="28"/>
          <w:szCs w:val="28"/>
        </w:rPr>
      </w:pPr>
      <w:r w:rsidRPr="00D31442">
        <w:rPr>
          <w:color w:val="000000"/>
          <w:sz w:val="28"/>
          <w:szCs w:val="28"/>
        </w:rPr>
        <w:t>- число окон 3;</w:t>
      </w:r>
    </w:p>
    <w:p w:rsidR="001D131E" w:rsidRPr="00D31442" w:rsidRDefault="001D131E" w:rsidP="00073646">
      <w:pPr>
        <w:pStyle w:val="a6"/>
        <w:jc w:val="both"/>
        <w:rPr>
          <w:color w:val="000000"/>
          <w:sz w:val="28"/>
          <w:szCs w:val="28"/>
        </w:rPr>
      </w:pPr>
      <w:r w:rsidRPr="00D31442">
        <w:rPr>
          <w:color w:val="000000"/>
          <w:sz w:val="28"/>
          <w:szCs w:val="28"/>
        </w:rPr>
        <w:t>- количество рабочих мест 3;</w:t>
      </w:r>
    </w:p>
    <w:p w:rsidR="001D131E" w:rsidRPr="00D31442" w:rsidRDefault="001D131E" w:rsidP="00073646">
      <w:pPr>
        <w:pStyle w:val="a6"/>
        <w:jc w:val="both"/>
        <w:rPr>
          <w:color w:val="000000"/>
          <w:sz w:val="28"/>
          <w:szCs w:val="28"/>
        </w:rPr>
      </w:pPr>
      <w:r w:rsidRPr="00D31442">
        <w:rPr>
          <w:color w:val="000000"/>
          <w:sz w:val="28"/>
          <w:szCs w:val="28"/>
        </w:rPr>
        <w:lastRenderedPageBreak/>
        <w:t>- окраска интерьера:  белый потолок, бледно-зеленые стены, пол металлический, обтянутый линолеумом зеленого цвета.</w:t>
      </w:r>
    </w:p>
    <w:p w:rsidR="001D131E" w:rsidRPr="00D31442" w:rsidRDefault="001D131E" w:rsidP="00073646">
      <w:pPr>
        <w:pStyle w:val="a6"/>
        <w:jc w:val="both"/>
        <w:rPr>
          <w:color w:val="000000"/>
          <w:sz w:val="28"/>
          <w:szCs w:val="28"/>
        </w:rPr>
      </w:pPr>
      <w:r w:rsidRPr="00D31442">
        <w:rPr>
          <w:b/>
          <w:bCs/>
          <w:i/>
          <w:iCs/>
          <w:color w:val="000000"/>
          <w:sz w:val="28"/>
          <w:szCs w:val="28"/>
        </w:rPr>
        <w:t>Расчет освещения рабочего места</w:t>
      </w:r>
      <w:r w:rsidRPr="00D31442">
        <w:rPr>
          <w:color w:val="000000"/>
          <w:sz w:val="28"/>
          <w:szCs w:val="28"/>
        </w:rPr>
        <w:t>.</w:t>
      </w:r>
    </w:p>
    <w:p w:rsidR="001D131E" w:rsidRPr="00D31442" w:rsidRDefault="001D131E" w:rsidP="00073646">
      <w:pPr>
        <w:pStyle w:val="a6"/>
        <w:jc w:val="both"/>
        <w:rPr>
          <w:color w:val="000000"/>
          <w:sz w:val="28"/>
          <w:szCs w:val="28"/>
        </w:rPr>
      </w:pPr>
      <w:r w:rsidRPr="00D31442">
        <w:rPr>
          <w:color w:val="000000"/>
          <w:sz w:val="28"/>
          <w:szCs w:val="28"/>
        </w:rPr>
        <w:t xml:space="preserve">В помещении, где находится рабочее место оператора, используется смешанное освещение,  т.е. сочетание естественного и искусственного освещения. </w:t>
      </w:r>
      <w:proofErr w:type="gramStart"/>
      <w:r w:rsidRPr="00D31442">
        <w:rPr>
          <w:color w:val="000000"/>
          <w:sz w:val="28"/>
          <w:szCs w:val="28"/>
        </w:rPr>
        <w:t>В качестве естественного – боковое освещение  через  окна.</w:t>
      </w:r>
      <w:proofErr w:type="gramEnd"/>
      <w:r w:rsidRPr="00D31442">
        <w:rPr>
          <w:color w:val="000000"/>
          <w:sz w:val="28"/>
          <w:szCs w:val="28"/>
        </w:rPr>
        <w:t xml:space="preserve"> Искусственное освещение  используется при недостаточном естественном освещении. В данном помещении используется общее искусственное освещение. Расчет его осуществляется по  методу  светового  потока  с учетом потока, отраженного от  стен и потолка. Нормами для данных работ установлена необходимая  освещенность рабочего  места Ен=300лк (средняя точность работы по различению деталей размером от 1 до 10 мм).</w:t>
      </w:r>
    </w:p>
    <w:p w:rsidR="001D131E" w:rsidRPr="00D31442" w:rsidRDefault="001D131E" w:rsidP="00073646">
      <w:pPr>
        <w:jc w:val="both"/>
        <w:rPr>
          <w:sz w:val="28"/>
          <w:szCs w:val="28"/>
        </w:rPr>
      </w:pP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Общий световой поток определяется по формуле:</w:t>
      </w:r>
    </w:p>
    <w:p w:rsidR="001D131E" w:rsidRPr="00D7504C" w:rsidRDefault="001D131E" w:rsidP="00073646">
      <w:pPr>
        <w:spacing w:before="100" w:beforeAutospacing="1" w:after="100" w:afterAutospacing="1"/>
        <w:jc w:val="both"/>
        <w:rPr>
          <w:color w:val="000000"/>
          <w:sz w:val="28"/>
          <w:szCs w:val="28"/>
        </w:rPr>
      </w:pPr>
      <w:proofErr w:type="spellStart"/>
      <w:r w:rsidRPr="00D7504C">
        <w:rPr>
          <w:b/>
          <w:bCs/>
          <w:color w:val="000000"/>
          <w:sz w:val="28"/>
          <w:szCs w:val="28"/>
        </w:rPr>
        <w:t>Ен</w:t>
      </w:r>
      <w:proofErr w:type="spellEnd"/>
      <w:r w:rsidRPr="00D7504C">
        <w:rPr>
          <w:b/>
          <w:bCs/>
          <w:color w:val="000000"/>
          <w:sz w:val="28"/>
          <w:szCs w:val="28"/>
        </w:rPr>
        <w:t xml:space="preserve"> * S * z1 * z2</w:t>
      </w:r>
    </w:p>
    <w:p w:rsidR="001D131E" w:rsidRPr="00D7504C" w:rsidRDefault="001D131E" w:rsidP="00073646">
      <w:pPr>
        <w:spacing w:before="100" w:beforeAutospacing="1" w:after="100" w:afterAutospacing="1"/>
        <w:jc w:val="both"/>
        <w:rPr>
          <w:color w:val="000000"/>
          <w:sz w:val="28"/>
          <w:szCs w:val="28"/>
        </w:rPr>
      </w:pPr>
      <w:proofErr w:type="spellStart"/>
      <w:r w:rsidRPr="00D7504C">
        <w:rPr>
          <w:b/>
          <w:bCs/>
          <w:color w:val="000000"/>
          <w:sz w:val="28"/>
          <w:szCs w:val="28"/>
        </w:rPr>
        <w:t>Fобщ</w:t>
      </w:r>
      <w:proofErr w:type="spellEnd"/>
      <w:r w:rsidRPr="00D7504C">
        <w:rPr>
          <w:b/>
          <w:bCs/>
          <w:color w:val="000000"/>
          <w:sz w:val="28"/>
          <w:szCs w:val="28"/>
        </w:rPr>
        <w:t xml:space="preserve"> = --------------------- , </w:t>
      </w:r>
      <w:proofErr w:type="gramStart"/>
      <w:r w:rsidRPr="00D7504C">
        <w:rPr>
          <w:b/>
          <w:bCs/>
          <w:color w:val="000000"/>
          <w:sz w:val="28"/>
          <w:szCs w:val="28"/>
        </w:rPr>
        <w:t xml:space="preserve">( </w:t>
      </w:r>
      <w:proofErr w:type="gramEnd"/>
      <w:r w:rsidRPr="00D7504C">
        <w:rPr>
          <w:b/>
          <w:bCs/>
          <w:color w:val="000000"/>
          <w:sz w:val="28"/>
          <w:szCs w:val="28"/>
        </w:rPr>
        <w:t>1 )</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V</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где </w:t>
      </w:r>
      <w:proofErr w:type="spellStart"/>
      <w:r w:rsidRPr="00D7504C">
        <w:rPr>
          <w:color w:val="000000"/>
          <w:sz w:val="28"/>
          <w:szCs w:val="28"/>
        </w:rPr>
        <w:t>Ен</w:t>
      </w:r>
      <w:proofErr w:type="spellEnd"/>
      <w:r w:rsidRPr="00D7504C">
        <w:rPr>
          <w:color w:val="000000"/>
          <w:sz w:val="28"/>
          <w:szCs w:val="28"/>
        </w:rPr>
        <w:t xml:space="preserve"> - нормированная освещенность (Ен=300лк);</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S  - площадь помещения;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z1 - коэффициент,  учитывающий старение ламп и загрязнение светильников (z1=1.5);</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z2 - коэффициент, учитывающий неравномерность освещения помещения (z2=1.1);</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V  - коэффициент использования светового потока; определяется в  зависимости  от  коэффициентов  отражения  от стен, потолка, рабочих поверхностей,  типов  светильников и геометрии помещения.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Площадь помещения</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 xml:space="preserve">S= А * В = 16 * 6 = 96 м       </w:t>
      </w:r>
      <w:proofErr w:type="gramStart"/>
      <w:r w:rsidRPr="00D7504C">
        <w:rPr>
          <w:b/>
          <w:bCs/>
          <w:color w:val="000000"/>
          <w:sz w:val="28"/>
          <w:szCs w:val="28"/>
        </w:rPr>
        <w:t xml:space="preserve">( </w:t>
      </w:r>
      <w:proofErr w:type="gramEnd"/>
      <w:r w:rsidRPr="00D7504C">
        <w:rPr>
          <w:b/>
          <w:bCs/>
          <w:color w:val="000000"/>
          <w:sz w:val="28"/>
          <w:szCs w:val="28"/>
        </w:rPr>
        <w:t>2 )</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Выберем коэффициент использования светового потока по следующим данным: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 коэффициент отражения побеленного потолка </w:t>
      </w:r>
      <w:proofErr w:type="gramStart"/>
      <w:r w:rsidRPr="00D7504C">
        <w:rPr>
          <w:color w:val="000000"/>
          <w:sz w:val="28"/>
          <w:szCs w:val="28"/>
        </w:rPr>
        <w:t>R</w:t>
      </w:r>
      <w:proofErr w:type="gramEnd"/>
      <w:r w:rsidRPr="00D7504C">
        <w:rPr>
          <w:color w:val="000000"/>
          <w:sz w:val="28"/>
          <w:szCs w:val="28"/>
        </w:rPr>
        <w:t>п=70%;</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 коэффициент  отражения  от  стен,  окрашенных  в светлую краску </w:t>
      </w:r>
      <w:proofErr w:type="gramStart"/>
      <w:r w:rsidRPr="00D7504C">
        <w:rPr>
          <w:color w:val="000000"/>
          <w:sz w:val="28"/>
          <w:szCs w:val="28"/>
        </w:rPr>
        <w:t>R</w:t>
      </w:r>
      <w:proofErr w:type="gramEnd"/>
      <w:r w:rsidRPr="00D7504C">
        <w:rPr>
          <w:color w:val="000000"/>
          <w:sz w:val="28"/>
          <w:szCs w:val="28"/>
        </w:rPr>
        <w:t>ст=50%;</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lastRenderedPageBreak/>
        <w:t>- коэффициент отражения от пола, покрытого линолеумом темного цвета Rp=10%;</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индекс помещения.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Коэффициент использования светового потока рассчитывается по формуле:</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А * В         16 * 6</w:t>
      </w:r>
    </w:p>
    <w:p w:rsidR="001D131E" w:rsidRPr="00D7504C" w:rsidRDefault="001D131E" w:rsidP="00073646">
      <w:pPr>
        <w:spacing w:before="100" w:beforeAutospacing="1" w:after="100" w:afterAutospacing="1"/>
        <w:jc w:val="both"/>
        <w:rPr>
          <w:color w:val="000000"/>
          <w:sz w:val="28"/>
          <w:szCs w:val="28"/>
        </w:rPr>
      </w:pPr>
      <w:proofErr w:type="spellStart"/>
      <w:r w:rsidRPr="00D7504C">
        <w:rPr>
          <w:b/>
          <w:bCs/>
          <w:color w:val="000000"/>
          <w:sz w:val="28"/>
          <w:szCs w:val="28"/>
        </w:rPr>
        <w:t>i</w:t>
      </w:r>
      <w:proofErr w:type="spellEnd"/>
      <w:r w:rsidRPr="00D7504C">
        <w:rPr>
          <w:b/>
          <w:bCs/>
          <w:color w:val="000000"/>
          <w:sz w:val="28"/>
          <w:szCs w:val="28"/>
        </w:rPr>
        <w:t xml:space="preserve"> = --------------- = ------------- = 1.1    </w:t>
      </w:r>
      <w:proofErr w:type="gramStart"/>
      <w:r w:rsidRPr="00D7504C">
        <w:rPr>
          <w:b/>
          <w:bCs/>
          <w:color w:val="000000"/>
          <w:sz w:val="28"/>
          <w:szCs w:val="28"/>
        </w:rPr>
        <w:t xml:space="preserve">( </w:t>
      </w:r>
      <w:proofErr w:type="gramEnd"/>
      <w:r w:rsidRPr="00D7504C">
        <w:rPr>
          <w:b/>
          <w:bCs/>
          <w:color w:val="000000"/>
          <w:sz w:val="28"/>
          <w:szCs w:val="28"/>
        </w:rPr>
        <w:t>3 )</w:t>
      </w:r>
    </w:p>
    <w:p w:rsidR="001D131E" w:rsidRPr="00D7504C" w:rsidRDefault="001D131E" w:rsidP="00073646">
      <w:pPr>
        <w:spacing w:before="100" w:beforeAutospacing="1" w:after="100" w:afterAutospacing="1"/>
        <w:jc w:val="both"/>
        <w:rPr>
          <w:color w:val="000000"/>
          <w:sz w:val="28"/>
          <w:szCs w:val="28"/>
        </w:rPr>
      </w:pPr>
      <w:proofErr w:type="spellStart"/>
      <w:r w:rsidRPr="00D7504C">
        <w:rPr>
          <w:b/>
          <w:bCs/>
          <w:color w:val="000000"/>
          <w:sz w:val="28"/>
          <w:szCs w:val="28"/>
        </w:rPr>
        <w:t>h</w:t>
      </w:r>
      <w:proofErr w:type="spellEnd"/>
      <w:r w:rsidRPr="00D7504C">
        <w:rPr>
          <w:b/>
          <w:bCs/>
          <w:color w:val="000000"/>
          <w:sz w:val="28"/>
          <w:szCs w:val="28"/>
        </w:rPr>
        <w:t xml:space="preserve"> * (А + В)     4 * (16 + 6)</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Найденный коэффициент  V=0.34.</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По формуле</w:t>
      </w:r>
      <w:r w:rsidRPr="00D31442">
        <w:rPr>
          <w:color w:val="000000"/>
          <w:sz w:val="28"/>
          <w:szCs w:val="28"/>
        </w:rPr>
        <w:t> </w:t>
      </w:r>
      <w:proofErr w:type="gramStart"/>
      <w:r w:rsidRPr="00D7504C">
        <w:rPr>
          <w:b/>
          <w:bCs/>
          <w:color w:val="000000"/>
          <w:sz w:val="28"/>
          <w:szCs w:val="28"/>
        </w:rPr>
        <w:t xml:space="preserve">( </w:t>
      </w:r>
      <w:proofErr w:type="gramEnd"/>
      <w:r w:rsidRPr="00D7504C">
        <w:rPr>
          <w:b/>
          <w:bCs/>
          <w:color w:val="000000"/>
          <w:sz w:val="28"/>
          <w:szCs w:val="28"/>
        </w:rPr>
        <w:t>1 )</w:t>
      </w:r>
      <w:r w:rsidRPr="00D7504C">
        <w:rPr>
          <w:color w:val="000000"/>
          <w:sz w:val="28"/>
          <w:szCs w:val="28"/>
        </w:rPr>
        <w:t>определяем общий световой поток</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300 * 96 * 1.1 * 1.5</w:t>
      </w:r>
    </w:p>
    <w:p w:rsidR="001D131E" w:rsidRPr="00D7504C" w:rsidRDefault="001D131E" w:rsidP="00073646">
      <w:pPr>
        <w:spacing w:before="100" w:beforeAutospacing="1" w:after="100" w:afterAutospacing="1"/>
        <w:jc w:val="both"/>
        <w:rPr>
          <w:color w:val="000000"/>
          <w:sz w:val="28"/>
          <w:szCs w:val="28"/>
        </w:rPr>
      </w:pPr>
      <w:proofErr w:type="spellStart"/>
      <w:proofErr w:type="gramStart"/>
      <w:r w:rsidRPr="00D7504C">
        <w:rPr>
          <w:b/>
          <w:bCs/>
          <w:color w:val="000000"/>
          <w:sz w:val="28"/>
          <w:szCs w:val="28"/>
        </w:rPr>
        <w:t>F</w:t>
      </w:r>
      <w:proofErr w:type="gramEnd"/>
      <w:r w:rsidRPr="00D7504C">
        <w:rPr>
          <w:b/>
          <w:bCs/>
          <w:color w:val="000000"/>
          <w:sz w:val="28"/>
          <w:szCs w:val="28"/>
        </w:rPr>
        <w:t>общ</w:t>
      </w:r>
      <w:proofErr w:type="spellEnd"/>
      <w:r w:rsidRPr="00D7504C">
        <w:rPr>
          <w:b/>
          <w:bCs/>
          <w:color w:val="000000"/>
          <w:sz w:val="28"/>
          <w:szCs w:val="28"/>
        </w:rPr>
        <w:t xml:space="preserve"> = ------------------------- = 139764  лм.</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0.34</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Для организации  общего  искусственного  освещения выберем лампы типа ЛБ40. Люминесцентные лампы  имеют  ряд преимуществ перед лампами накаливания: их спектр ближе к </w:t>
      </w:r>
      <w:proofErr w:type="gramStart"/>
      <w:r w:rsidRPr="00D7504C">
        <w:rPr>
          <w:color w:val="000000"/>
          <w:sz w:val="28"/>
          <w:szCs w:val="28"/>
        </w:rPr>
        <w:t>естественному</w:t>
      </w:r>
      <w:proofErr w:type="gramEnd"/>
      <w:r w:rsidRPr="00D7504C">
        <w:rPr>
          <w:color w:val="000000"/>
          <w:sz w:val="28"/>
          <w:szCs w:val="28"/>
        </w:rPr>
        <w:t>; они имеют большую экономичность (больше  светоотдача)  и срок службы (в 10-12 раз). Наряду с этим имеются и недостатки: их работа сопровождается иногда  шумом;  хуже работают при низких температурах;  их нельзя применять во взрывоопасных помещениях; имеют малую инерционность. Для нашего помещения люминесцентные лампы подходят.</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Световой поток одной лампы  ЛБ40  составляет  не  менее </w:t>
      </w:r>
      <w:proofErr w:type="gramStart"/>
      <w:r w:rsidRPr="00D7504C">
        <w:rPr>
          <w:color w:val="000000"/>
          <w:sz w:val="28"/>
          <w:szCs w:val="28"/>
        </w:rPr>
        <w:t>F</w:t>
      </w:r>
      <w:proofErr w:type="gramEnd"/>
      <w:r w:rsidRPr="00D7504C">
        <w:rPr>
          <w:color w:val="000000"/>
          <w:sz w:val="28"/>
          <w:szCs w:val="28"/>
        </w:rPr>
        <w:t>л=2810 лм.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Число N ламп, необходимых для организации общего освещения определяется по формуле</w:t>
      </w:r>
    </w:p>
    <w:p w:rsidR="001D131E" w:rsidRPr="00D7504C" w:rsidRDefault="001D131E" w:rsidP="00073646">
      <w:pPr>
        <w:spacing w:before="100" w:beforeAutospacing="1" w:after="100" w:afterAutospacing="1"/>
        <w:jc w:val="both"/>
        <w:rPr>
          <w:color w:val="000000"/>
          <w:sz w:val="28"/>
          <w:szCs w:val="28"/>
        </w:rPr>
      </w:pPr>
      <w:proofErr w:type="spellStart"/>
      <w:proofErr w:type="gramStart"/>
      <w:r w:rsidRPr="00D7504C">
        <w:rPr>
          <w:b/>
          <w:bCs/>
          <w:color w:val="000000"/>
          <w:sz w:val="28"/>
          <w:szCs w:val="28"/>
        </w:rPr>
        <w:t>F</w:t>
      </w:r>
      <w:proofErr w:type="gramEnd"/>
      <w:r w:rsidRPr="00D7504C">
        <w:rPr>
          <w:b/>
          <w:bCs/>
          <w:color w:val="000000"/>
          <w:sz w:val="28"/>
          <w:szCs w:val="28"/>
        </w:rPr>
        <w:t>общ</w:t>
      </w:r>
      <w:proofErr w:type="spellEnd"/>
      <w:r w:rsidRPr="00D7504C">
        <w:rPr>
          <w:b/>
          <w:bCs/>
          <w:color w:val="000000"/>
          <w:sz w:val="28"/>
          <w:szCs w:val="28"/>
        </w:rPr>
        <w:t>    139764</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 xml:space="preserve">N = --------- = ---------- = 50       </w:t>
      </w:r>
      <w:proofErr w:type="gramStart"/>
      <w:r w:rsidRPr="00D7504C">
        <w:rPr>
          <w:b/>
          <w:bCs/>
          <w:color w:val="000000"/>
          <w:sz w:val="28"/>
          <w:szCs w:val="28"/>
        </w:rPr>
        <w:t xml:space="preserve">( </w:t>
      </w:r>
      <w:proofErr w:type="gramEnd"/>
      <w:r w:rsidRPr="00D7504C">
        <w:rPr>
          <w:b/>
          <w:bCs/>
          <w:color w:val="000000"/>
          <w:sz w:val="28"/>
          <w:szCs w:val="28"/>
        </w:rPr>
        <w:t>4 )</w:t>
      </w:r>
    </w:p>
    <w:p w:rsidR="001D131E" w:rsidRPr="00D7504C" w:rsidRDefault="001D131E" w:rsidP="00073646">
      <w:pPr>
        <w:spacing w:before="100" w:beforeAutospacing="1" w:after="100" w:afterAutospacing="1"/>
        <w:jc w:val="both"/>
        <w:rPr>
          <w:color w:val="000000"/>
          <w:sz w:val="28"/>
          <w:szCs w:val="28"/>
        </w:rPr>
      </w:pPr>
      <w:proofErr w:type="spellStart"/>
      <w:proofErr w:type="gramStart"/>
      <w:r w:rsidRPr="00D7504C">
        <w:rPr>
          <w:b/>
          <w:bCs/>
          <w:color w:val="000000"/>
          <w:sz w:val="28"/>
          <w:szCs w:val="28"/>
        </w:rPr>
        <w:t>F</w:t>
      </w:r>
      <w:proofErr w:type="gramEnd"/>
      <w:r w:rsidRPr="00D7504C">
        <w:rPr>
          <w:b/>
          <w:bCs/>
          <w:color w:val="000000"/>
          <w:sz w:val="28"/>
          <w:szCs w:val="28"/>
        </w:rPr>
        <w:t>л</w:t>
      </w:r>
      <w:proofErr w:type="spellEnd"/>
      <w:r w:rsidRPr="00D7504C">
        <w:rPr>
          <w:b/>
          <w:bCs/>
          <w:color w:val="000000"/>
          <w:sz w:val="28"/>
          <w:szCs w:val="28"/>
        </w:rPr>
        <w:t>      2810</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В качестве светильников выбираем   ПВЛ-1, 2х40 Вт. Таким образом, чтобы обеспечить световой поток </w:t>
      </w:r>
      <w:proofErr w:type="gramStart"/>
      <w:r w:rsidRPr="00D7504C">
        <w:rPr>
          <w:color w:val="000000"/>
          <w:sz w:val="28"/>
          <w:szCs w:val="28"/>
        </w:rPr>
        <w:t>F</w:t>
      </w:r>
      <w:proofErr w:type="gramEnd"/>
      <w:r w:rsidRPr="00D7504C">
        <w:rPr>
          <w:color w:val="000000"/>
          <w:sz w:val="28"/>
          <w:szCs w:val="28"/>
        </w:rPr>
        <w:t>общ=139764 лм надо использовать  25 светильников  по 2 лампы ЛБ40 в каждом.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Электрическая мощность одной лампы ЛБ40 </w:t>
      </w:r>
      <w:proofErr w:type="gramStart"/>
      <w:r w:rsidRPr="00D7504C">
        <w:rPr>
          <w:color w:val="000000"/>
          <w:sz w:val="28"/>
          <w:szCs w:val="28"/>
        </w:rPr>
        <w:t>W</w:t>
      </w:r>
      <w:proofErr w:type="gramEnd"/>
      <w:r w:rsidRPr="00D7504C">
        <w:rPr>
          <w:color w:val="000000"/>
          <w:sz w:val="28"/>
          <w:szCs w:val="28"/>
        </w:rPr>
        <w:t>л=40 Вт.</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Мощность всей осветительной системы:</w:t>
      </w:r>
    </w:p>
    <w:p w:rsidR="001D131E" w:rsidRPr="00D7504C" w:rsidRDefault="001D131E" w:rsidP="00073646">
      <w:pPr>
        <w:spacing w:before="100" w:beforeAutospacing="1" w:after="100" w:afterAutospacing="1"/>
        <w:jc w:val="both"/>
        <w:rPr>
          <w:color w:val="000000"/>
          <w:sz w:val="28"/>
          <w:szCs w:val="28"/>
        </w:rPr>
      </w:pPr>
      <w:proofErr w:type="spellStart"/>
      <w:r w:rsidRPr="00D7504C">
        <w:rPr>
          <w:b/>
          <w:bCs/>
          <w:color w:val="000000"/>
          <w:sz w:val="28"/>
          <w:szCs w:val="28"/>
        </w:rPr>
        <w:lastRenderedPageBreak/>
        <w:t>Wобщ</w:t>
      </w:r>
      <w:proofErr w:type="spellEnd"/>
      <w:r w:rsidRPr="00D7504C">
        <w:rPr>
          <w:b/>
          <w:bCs/>
          <w:color w:val="000000"/>
          <w:sz w:val="28"/>
          <w:szCs w:val="28"/>
        </w:rPr>
        <w:t xml:space="preserve"> = </w:t>
      </w:r>
      <w:proofErr w:type="spellStart"/>
      <w:r w:rsidRPr="00D7504C">
        <w:rPr>
          <w:b/>
          <w:bCs/>
          <w:color w:val="000000"/>
          <w:sz w:val="28"/>
          <w:szCs w:val="28"/>
        </w:rPr>
        <w:t>Wл</w:t>
      </w:r>
      <w:proofErr w:type="spellEnd"/>
      <w:r w:rsidRPr="00D7504C">
        <w:rPr>
          <w:b/>
          <w:bCs/>
          <w:color w:val="000000"/>
          <w:sz w:val="28"/>
          <w:szCs w:val="28"/>
        </w:rPr>
        <w:t xml:space="preserve"> * N = 40 * 50 = 2000 Вт.    </w:t>
      </w:r>
      <w:proofErr w:type="gramStart"/>
      <w:r w:rsidRPr="00D7504C">
        <w:rPr>
          <w:b/>
          <w:bCs/>
          <w:color w:val="000000"/>
          <w:sz w:val="28"/>
          <w:szCs w:val="28"/>
        </w:rPr>
        <w:t xml:space="preserve">( </w:t>
      </w:r>
      <w:proofErr w:type="gramEnd"/>
      <w:r w:rsidRPr="00D7504C">
        <w:rPr>
          <w:b/>
          <w:bCs/>
          <w:color w:val="000000"/>
          <w:sz w:val="28"/>
          <w:szCs w:val="28"/>
        </w:rPr>
        <w:t>5 )</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Особенности  освещения рабочих мест с видеотерминальными устройствами. Все общие требования к освещению помещений учреждений применимы также к освещению рабочих мест у видеоэкранов дисплейных устройств. Однако имеется целый ряд особенностей работы </w:t>
      </w:r>
      <w:proofErr w:type="gramStart"/>
      <w:r w:rsidRPr="00D7504C">
        <w:rPr>
          <w:color w:val="000000"/>
          <w:sz w:val="28"/>
          <w:szCs w:val="28"/>
        </w:rPr>
        <w:t>у</w:t>
      </w:r>
      <w:proofErr w:type="gramEnd"/>
      <w:r w:rsidRPr="00D7504C">
        <w:rPr>
          <w:color w:val="000000"/>
          <w:sz w:val="28"/>
          <w:szCs w:val="28"/>
        </w:rPr>
        <w:t xml:space="preserve"> виде от экранов, которые необходимо учитывать. Кроме тщательного ограничения отражения  это  связывается, прежде всего,  с правильным выбором уровня освещенности и проблем уменьшения скачков яркости при смене поля  зрения. Источники света,  такие как светильники и окна, которые дают отражение от поверхности экрана, значительно ухудшают точность знаков. Наиболее важным является соотношение яркостей при нормальных условиях работы,  т.е.  освещенность на рабочем месте около 300 лк, и средняя плотность заполнения видеоэкрана. Отражение, как на экране,  так и на рабочем столе и клавиатуре влечет за собой помехи физиологического характера, которые могут выразиться в значительном напряжении,  особенно при  продолжительной работе. Отражение, включая отражения от  вторичных источников света, должно </w:t>
      </w:r>
      <w:proofErr w:type="gramStart"/>
      <w:r w:rsidRPr="00D7504C">
        <w:rPr>
          <w:color w:val="000000"/>
          <w:sz w:val="28"/>
          <w:szCs w:val="28"/>
        </w:rPr>
        <w:t>быть</w:t>
      </w:r>
      <w:proofErr w:type="gramEnd"/>
      <w:r w:rsidRPr="00D7504C">
        <w:rPr>
          <w:color w:val="000000"/>
          <w:sz w:val="28"/>
          <w:szCs w:val="28"/>
        </w:rPr>
        <w:t xml:space="preserve"> сведено к минимуму. Для защиты от избыточной яркости  окон  могут быть применены занавеси-шторы и экраны. Использование дополнительного   освещения  рабочего стола, например, для освещения документов с нечетким шрифтом, увеличивает соотношение яркостей между документацией и экраном и является нежелательным без соответствующей регулировки яркости  экрана.</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Из произведенного в данном разделе расчета следует, что для нормальной работы пользователя рабочего места с видеотерминальным устройством  необходимо общее освещение помещения со световым потоком 139764 лм, для чего необходимо наличие 25 светильника типа   ПВЛ-1   с   2 мя   лампами   типа  ЛБ40.  Кроме  того рекомендуется использовать ряд специальных мер по защите оператора от вредных факторов экрана дисплея,  например, использование занавесей на окнах.</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Ход выполнения работы:</w:t>
      </w:r>
    </w:p>
    <w:p w:rsidR="001D131E" w:rsidRPr="00D7504C" w:rsidRDefault="001D131E" w:rsidP="00073646">
      <w:pPr>
        <w:numPr>
          <w:ilvl w:val="0"/>
          <w:numId w:val="42"/>
        </w:numPr>
        <w:spacing w:before="100" w:beforeAutospacing="1" w:after="100" w:afterAutospacing="1"/>
        <w:jc w:val="both"/>
        <w:rPr>
          <w:color w:val="000000"/>
          <w:sz w:val="28"/>
          <w:szCs w:val="28"/>
        </w:rPr>
      </w:pPr>
      <w:r w:rsidRPr="00D7504C">
        <w:rPr>
          <w:color w:val="000000"/>
          <w:sz w:val="28"/>
          <w:szCs w:val="28"/>
        </w:rPr>
        <w:t>Ознакомиться с практической работой №2.</w:t>
      </w:r>
    </w:p>
    <w:p w:rsidR="001D131E" w:rsidRPr="00D7504C" w:rsidRDefault="001D131E" w:rsidP="00073646">
      <w:pPr>
        <w:numPr>
          <w:ilvl w:val="0"/>
          <w:numId w:val="42"/>
        </w:numPr>
        <w:spacing w:before="100" w:beforeAutospacing="1" w:after="100" w:afterAutospacing="1"/>
        <w:jc w:val="both"/>
        <w:rPr>
          <w:color w:val="000000"/>
          <w:sz w:val="28"/>
          <w:szCs w:val="28"/>
        </w:rPr>
      </w:pPr>
      <w:r w:rsidRPr="00D7504C">
        <w:rPr>
          <w:color w:val="000000"/>
          <w:sz w:val="28"/>
          <w:szCs w:val="28"/>
        </w:rPr>
        <w:t>Выполнить, в соответствии со своим вариантом, задание практической работы.</w:t>
      </w:r>
    </w:p>
    <w:p w:rsidR="001D131E" w:rsidRPr="00D7504C" w:rsidRDefault="001D131E" w:rsidP="00073646">
      <w:pPr>
        <w:numPr>
          <w:ilvl w:val="0"/>
          <w:numId w:val="42"/>
        </w:numPr>
        <w:spacing w:before="100" w:beforeAutospacing="1" w:after="100" w:afterAutospacing="1"/>
        <w:jc w:val="both"/>
        <w:rPr>
          <w:color w:val="000000"/>
          <w:sz w:val="28"/>
          <w:szCs w:val="28"/>
        </w:rPr>
      </w:pPr>
      <w:r w:rsidRPr="00D7504C">
        <w:rPr>
          <w:color w:val="000000"/>
          <w:sz w:val="28"/>
          <w:szCs w:val="28"/>
        </w:rPr>
        <w:t>Ответить на контрольные вопросы.</w:t>
      </w:r>
    </w:p>
    <w:p w:rsidR="001D131E" w:rsidRPr="00D7504C" w:rsidRDefault="001D131E" w:rsidP="00073646">
      <w:pPr>
        <w:numPr>
          <w:ilvl w:val="0"/>
          <w:numId w:val="42"/>
        </w:numPr>
        <w:spacing w:before="100" w:beforeAutospacing="1" w:after="100" w:afterAutospacing="1"/>
        <w:jc w:val="both"/>
        <w:rPr>
          <w:color w:val="000000"/>
          <w:sz w:val="28"/>
          <w:szCs w:val="28"/>
        </w:rPr>
      </w:pPr>
      <w:r w:rsidRPr="00D7504C">
        <w:rPr>
          <w:color w:val="000000"/>
          <w:sz w:val="28"/>
          <w:szCs w:val="28"/>
        </w:rPr>
        <w:t>Сделать вывод о проделанной работе.</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Содержание отчета:</w:t>
      </w:r>
    </w:p>
    <w:p w:rsidR="001D131E" w:rsidRPr="00D7504C" w:rsidRDefault="001D131E" w:rsidP="00073646">
      <w:pPr>
        <w:numPr>
          <w:ilvl w:val="0"/>
          <w:numId w:val="43"/>
        </w:numPr>
        <w:spacing w:before="100" w:beforeAutospacing="1" w:after="100" w:afterAutospacing="1"/>
        <w:jc w:val="both"/>
        <w:rPr>
          <w:color w:val="000000"/>
          <w:sz w:val="28"/>
          <w:szCs w:val="28"/>
        </w:rPr>
      </w:pPr>
      <w:r w:rsidRPr="00D7504C">
        <w:rPr>
          <w:color w:val="000000"/>
          <w:sz w:val="28"/>
          <w:szCs w:val="28"/>
        </w:rPr>
        <w:t>Оформить титульный лист в соответствии с СТП 1.2.- 2005.</w:t>
      </w:r>
    </w:p>
    <w:p w:rsidR="001D131E" w:rsidRPr="00D7504C" w:rsidRDefault="001D131E" w:rsidP="00073646">
      <w:pPr>
        <w:numPr>
          <w:ilvl w:val="0"/>
          <w:numId w:val="43"/>
        </w:numPr>
        <w:spacing w:before="100" w:beforeAutospacing="1" w:after="100" w:afterAutospacing="1"/>
        <w:jc w:val="both"/>
        <w:rPr>
          <w:color w:val="000000"/>
          <w:sz w:val="28"/>
          <w:szCs w:val="28"/>
        </w:rPr>
      </w:pPr>
      <w:r w:rsidRPr="00D7504C">
        <w:rPr>
          <w:color w:val="000000"/>
          <w:sz w:val="28"/>
          <w:szCs w:val="28"/>
        </w:rPr>
        <w:t>В лабораторной работе необходимо отразить следующее: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А) Название лабораторной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Б) Цель практической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lastRenderedPageBreak/>
        <w:t>В) Задание.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3. Выполненная практическая работа, в соответствии с заданием.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4. Ответы на контрольные вопросы.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5. Вывод.</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Контрольные вопросы:</w:t>
      </w:r>
    </w:p>
    <w:p w:rsidR="001D131E" w:rsidRPr="00D7504C" w:rsidRDefault="001D131E" w:rsidP="00073646">
      <w:pPr>
        <w:numPr>
          <w:ilvl w:val="0"/>
          <w:numId w:val="44"/>
        </w:numPr>
        <w:spacing w:before="100" w:beforeAutospacing="1" w:after="100" w:afterAutospacing="1"/>
        <w:jc w:val="both"/>
        <w:rPr>
          <w:color w:val="000000"/>
          <w:sz w:val="28"/>
          <w:szCs w:val="28"/>
        </w:rPr>
      </w:pPr>
      <w:r w:rsidRPr="00D7504C">
        <w:rPr>
          <w:color w:val="000000"/>
          <w:sz w:val="28"/>
          <w:szCs w:val="28"/>
        </w:rPr>
        <w:t>Какое освещение используется в помещение, где находится рабочее место оператора.</w:t>
      </w:r>
    </w:p>
    <w:p w:rsidR="001D131E" w:rsidRPr="00D7504C" w:rsidRDefault="001D131E" w:rsidP="00073646">
      <w:pPr>
        <w:numPr>
          <w:ilvl w:val="0"/>
          <w:numId w:val="44"/>
        </w:numPr>
        <w:spacing w:before="100" w:beforeAutospacing="1" w:after="100" w:afterAutospacing="1"/>
        <w:jc w:val="both"/>
        <w:rPr>
          <w:color w:val="000000"/>
          <w:sz w:val="28"/>
          <w:szCs w:val="28"/>
        </w:rPr>
      </w:pPr>
      <w:r w:rsidRPr="00D7504C">
        <w:rPr>
          <w:color w:val="000000"/>
          <w:sz w:val="28"/>
          <w:szCs w:val="28"/>
        </w:rPr>
        <w:t>Что такое смешанное освещение.</w:t>
      </w:r>
    </w:p>
    <w:p w:rsidR="001D131E" w:rsidRPr="00D7504C" w:rsidRDefault="001D131E" w:rsidP="00073646">
      <w:pPr>
        <w:numPr>
          <w:ilvl w:val="0"/>
          <w:numId w:val="44"/>
        </w:numPr>
        <w:spacing w:before="100" w:beforeAutospacing="1" w:after="100" w:afterAutospacing="1"/>
        <w:jc w:val="both"/>
        <w:rPr>
          <w:color w:val="000000"/>
          <w:sz w:val="28"/>
          <w:szCs w:val="28"/>
        </w:rPr>
      </w:pPr>
      <w:r w:rsidRPr="00D7504C">
        <w:rPr>
          <w:color w:val="000000"/>
          <w:sz w:val="28"/>
          <w:szCs w:val="28"/>
        </w:rPr>
        <w:t>Что такое естественное освещение.</w:t>
      </w:r>
    </w:p>
    <w:p w:rsidR="001D131E" w:rsidRPr="00D7504C" w:rsidRDefault="001D131E" w:rsidP="00073646">
      <w:pPr>
        <w:numPr>
          <w:ilvl w:val="0"/>
          <w:numId w:val="44"/>
        </w:numPr>
        <w:spacing w:before="100" w:beforeAutospacing="1" w:after="100" w:afterAutospacing="1"/>
        <w:jc w:val="both"/>
        <w:rPr>
          <w:color w:val="000000"/>
          <w:sz w:val="28"/>
          <w:szCs w:val="28"/>
        </w:rPr>
      </w:pPr>
      <w:r w:rsidRPr="00D7504C">
        <w:rPr>
          <w:color w:val="000000"/>
          <w:sz w:val="28"/>
          <w:szCs w:val="28"/>
        </w:rPr>
        <w:t>Какие специальные меры по защите от вредных факторов экрана дисплея рекомендуется использовать оператору.</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Практическая работа №3</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Тема:</w:t>
      </w:r>
      <w:r w:rsidRPr="00D31442">
        <w:rPr>
          <w:b/>
          <w:bCs/>
          <w:color w:val="000000"/>
          <w:sz w:val="28"/>
          <w:szCs w:val="28"/>
        </w:rPr>
        <w:t xml:space="preserve">    </w:t>
      </w:r>
      <w:r w:rsidRPr="00D7504C">
        <w:rPr>
          <w:color w:val="000000"/>
          <w:sz w:val="28"/>
          <w:szCs w:val="28"/>
        </w:rPr>
        <w:t>Оформление проведения инструктажей.</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Цель работы</w:t>
      </w:r>
      <w:r w:rsidRPr="00D31442">
        <w:rPr>
          <w:i/>
          <w:iCs/>
          <w:color w:val="000000"/>
          <w:sz w:val="28"/>
          <w:szCs w:val="28"/>
        </w:rPr>
        <w:t> </w:t>
      </w:r>
      <w:r w:rsidRPr="00D7504C">
        <w:rPr>
          <w:color w:val="000000"/>
          <w:sz w:val="28"/>
          <w:szCs w:val="28"/>
        </w:rPr>
        <w:t>-</w:t>
      </w:r>
      <w:r w:rsidRPr="00D31442">
        <w:rPr>
          <w:i/>
          <w:iCs/>
          <w:color w:val="000000"/>
          <w:sz w:val="28"/>
          <w:szCs w:val="28"/>
        </w:rPr>
        <w:t> </w:t>
      </w:r>
      <w:r w:rsidRPr="00D7504C">
        <w:rPr>
          <w:color w:val="000000"/>
          <w:sz w:val="28"/>
          <w:szCs w:val="28"/>
        </w:rPr>
        <w:t>Закрепить и систематизировать полученные знания по оформлению проведения инструктажей.</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Задание:</w:t>
      </w:r>
      <w:r w:rsidRPr="00D31442">
        <w:rPr>
          <w:b/>
          <w:bCs/>
          <w:color w:val="000000"/>
          <w:sz w:val="28"/>
          <w:szCs w:val="28"/>
        </w:rPr>
        <w:t> </w:t>
      </w:r>
      <w:r w:rsidRPr="00D7504C">
        <w:rPr>
          <w:color w:val="000000"/>
          <w:sz w:val="28"/>
          <w:szCs w:val="28"/>
        </w:rPr>
        <w:t>Письменно заполнить инструктаж, ответить на контрольные вопросы. Сделать вывод о проделанной работе.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Студент выбирает из таблицы №1 задание в соответствии с номером положения фамилии в учебном журнале.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Таблица</w:t>
      </w:r>
      <w:proofErr w:type="gramStart"/>
      <w:r w:rsidRPr="00D7504C">
        <w:rPr>
          <w:color w:val="000000"/>
          <w:sz w:val="28"/>
          <w:szCs w:val="28"/>
        </w:rPr>
        <w:t>1</w:t>
      </w:r>
      <w:proofErr w:type="gramEnd"/>
      <w:r w:rsidRPr="00D7504C">
        <w:rPr>
          <w:color w:val="000000"/>
          <w:sz w:val="28"/>
          <w:szCs w:val="28"/>
        </w:rPr>
        <w:t xml:space="preserve"> - Номера вариантов заданий к практической работе №1</w:t>
      </w:r>
    </w:p>
    <w:tbl>
      <w:tblPr>
        <w:tblW w:w="92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358"/>
        <w:gridCol w:w="1355"/>
        <w:gridCol w:w="1987"/>
        <w:gridCol w:w="2510"/>
      </w:tblGrid>
      <w:tr w:rsidR="001D131E" w:rsidRPr="00D7504C" w:rsidTr="009E0596">
        <w:trPr>
          <w:trHeight w:val="75"/>
        </w:trPr>
        <w:tc>
          <w:tcPr>
            <w:tcW w:w="8970" w:type="dxa"/>
            <w:gridSpan w:val="4"/>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spacing w:line="75" w:lineRule="atLeast"/>
              <w:jc w:val="both"/>
              <w:rPr>
                <w:color w:val="000000"/>
                <w:sz w:val="28"/>
                <w:szCs w:val="28"/>
              </w:rPr>
            </w:pPr>
            <w:r w:rsidRPr="00D7504C">
              <w:rPr>
                <w:color w:val="000000"/>
                <w:sz w:val="28"/>
                <w:szCs w:val="28"/>
              </w:rPr>
              <w:t>Вариант</w:t>
            </w:r>
          </w:p>
        </w:tc>
      </w:tr>
      <w:tr w:rsidR="001D131E" w:rsidRPr="00D7504C" w:rsidTr="009E0596">
        <w:tc>
          <w:tcPr>
            <w:tcW w:w="3270" w:type="dxa"/>
            <w:vMerge w:val="restart"/>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Вид инструктажа</w:t>
            </w:r>
          </w:p>
        </w:tc>
        <w:tc>
          <w:tcPr>
            <w:tcW w:w="1320"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1</w:t>
            </w:r>
          </w:p>
        </w:tc>
        <w:tc>
          <w:tcPr>
            <w:tcW w:w="1935"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2</w:t>
            </w:r>
          </w:p>
        </w:tc>
        <w:tc>
          <w:tcPr>
            <w:tcW w:w="1830"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3</w:t>
            </w:r>
          </w:p>
        </w:tc>
      </w:tr>
      <w:tr w:rsidR="001D131E" w:rsidRPr="00D7504C" w:rsidTr="009E05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131E" w:rsidRPr="00D7504C" w:rsidRDefault="001D131E" w:rsidP="00073646">
            <w:pPr>
              <w:jc w:val="both"/>
              <w:rPr>
                <w:color w:val="000000"/>
                <w:sz w:val="28"/>
                <w:szCs w:val="28"/>
              </w:rPr>
            </w:pPr>
          </w:p>
        </w:tc>
        <w:tc>
          <w:tcPr>
            <w:tcW w:w="1320"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Вводный</w:t>
            </w:r>
          </w:p>
        </w:tc>
        <w:tc>
          <w:tcPr>
            <w:tcW w:w="1935"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Внеплановый</w:t>
            </w:r>
          </w:p>
        </w:tc>
        <w:tc>
          <w:tcPr>
            <w:tcW w:w="1830" w:type="dxa"/>
            <w:tcBorders>
              <w:top w:val="single" w:sz="6" w:space="0" w:color="000000"/>
              <w:left w:val="single" w:sz="6" w:space="0" w:color="000000"/>
              <w:bottom w:val="single" w:sz="6" w:space="0" w:color="000000"/>
              <w:right w:val="single" w:sz="6" w:space="0" w:color="000000"/>
            </w:tcBorders>
            <w:hideMark/>
          </w:tcPr>
          <w:p w:rsidR="001D131E" w:rsidRPr="00D7504C" w:rsidRDefault="001D131E" w:rsidP="00073646">
            <w:pPr>
              <w:jc w:val="both"/>
              <w:rPr>
                <w:color w:val="000000"/>
                <w:sz w:val="28"/>
                <w:szCs w:val="28"/>
              </w:rPr>
            </w:pPr>
            <w:r w:rsidRPr="00D7504C">
              <w:rPr>
                <w:color w:val="000000"/>
                <w:sz w:val="28"/>
                <w:szCs w:val="28"/>
              </w:rPr>
              <w:t>Целевой</w:t>
            </w:r>
          </w:p>
        </w:tc>
      </w:tr>
    </w:tbl>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Пояснения к работе: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Виды инструктажей работников по охране труда, порядок их проведения и оформления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Все виды инструктажей следует считать элементами учебы. При инструктаже особое внимание надо уделять рабочим со стажем до 1 года, а также опытным рабочим с большим стажем. Эти категории рабочих наиболее подвержены </w:t>
      </w:r>
      <w:r w:rsidRPr="00D7504C">
        <w:rPr>
          <w:color w:val="000000"/>
          <w:sz w:val="28"/>
          <w:szCs w:val="28"/>
        </w:rPr>
        <w:lastRenderedPageBreak/>
        <w:t xml:space="preserve">травматизму. В первом случае - из-за неопытности, во втором - из-за чрезмерной самоуверенности. Разбор несчастных случаев, проработка приказов есть также своеобразная форма обучения. По характеру и времени проведения инструктажи подразделяют </w:t>
      </w:r>
      <w:proofErr w:type="gramStart"/>
      <w:r w:rsidRPr="00D7504C">
        <w:rPr>
          <w:color w:val="000000"/>
          <w:sz w:val="28"/>
          <w:szCs w:val="28"/>
        </w:rPr>
        <w:t>на</w:t>
      </w:r>
      <w:proofErr w:type="gramEnd"/>
      <w:r w:rsidRPr="00D7504C">
        <w:rPr>
          <w:color w:val="000000"/>
          <w:sz w:val="28"/>
          <w:szCs w:val="28"/>
        </w:rPr>
        <w:t>:</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1) вводный;</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2) </w:t>
      </w:r>
      <w:proofErr w:type="gramStart"/>
      <w:r w:rsidRPr="00D7504C">
        <w:rPr>
          <w:color w:val="000000"/>
          <w:sz w:val="28"/>
          <w:szCs w:val="28"/>
        </w:rPr>
        <w:t>первичный</w:t>
      </w:r>
      <w:proofErr w:type="gramEnd"/>
      <w:r w:rsidRPr="00D7504C">
        <w:rPr>
          <w:color w:val="000000"/>
          <w:sz w:val="28"/>
          <w:szCs w:val="28"/>
        </w:rPr>
        <w:t xml:space="preserve"> на рабочем месте;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3) повторный;</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4) внеплановый;</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5) целевой.</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Вводный инструктаж и первичный на рабочем месте проводятся по утвержденным программам.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Вводный инструктаж</w:t>
      </w:r>
    </w:p>
    <w:p w:rsidR="001D131E" w:rsidRPr="00D7504C" w:rsidRDefault="001D131E" w:rsidP="00073646">
      <w:pPr>
        <w:spacing w:before="100" w:beforeAutospacing="1" w:after="100" w:afterAutospacing="1"/>
        <w:jc w:val="both"/>
        <w:rPr>
          <w:color w:val="000000"/>
          <w:sz w:val="28"/>
          <w:szCs w:val="28"/>
        </w:rPr>
      </w:pPr>
      <w:proofErr w:type="gramStart"/>
      <w:r w:rsidRPr="00D7504C">
        <w:rPr>
          <w:color w:val="000000"/>
          <w:sz w:val="28"/>
          <w:szCs w:val="28"/>
        </w:rPr>
        <w:t>Вводный инструктаж по безопасности труда проводит инженер по охране труда или лицо, на которое возложены эти обязанности, со всеми вновь принимаемыми на работу не 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учащимися в учебных заведениях.</w:t>
      </w:r>
      <w:proofErr w:type="gramEnd"/>
      <w:r w:rsidRPr="00D7504C">
        <w:rPr>
          <w:color w:val="000000"/>
          <w:sz w:val="28"/>
          <w:szCs w:val="28"/>
        </w:rPr>
        <w:t xml:space="preserve">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или контрольном листе. Проведение вводного инструктажа с учащимися регистрируют в журнале учета учебной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Первичный инструктаж</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Первичный инструктаж по охране труда на рабочем месте до начала производственной деятельности проводит непосредственный руководитель работ по инструкциям по охране труда, разработанным для отдельных профессий или видов работ:</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со всеми работниками, вновь принятыми в организацию, и переводимыми из одного подразделения в другое;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с работниками, выполняющими новую для них работу, командированными, временными работниками;</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со строителями, выполняющими строительно-монтажные работы на территории действующей организации;</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lastRenderedPageBreak/>
        <w:t>- со студентами и учащимися, прибывшими на производственное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xml:space="preserve">Перечень профессий и должностных работников, освобожденных от первичного инструктажа на рабочем месте, утверждает руководитель организации по согласованию с профсоюзным комитетом и службой охраны труда. </w:t>
      </w:r>
      <w:proofErr w:type="gramStart"/>
      <w:r w:rsidRPr="00D7504C">
        <w:rPr>
          <w:color w:val="000000"/>
          <w:sz w:val="28"/>
          <w:szCs w:val="28"/>
        </w:rPr>
        <w:t>Все работники, в том числе выпускники профтехучилищ,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 безопасным методам и приемам труда на рабочем месте под руководством лиц, назначенных приказом (распоряжением) по предприятию (подразделению, цеху, участку и т.п.).</w:t>
      </w:r>
      <w:proofErr w:type="gramEnd"/>
      <w:r w:rsidRPr="00D7504C">
        <w:rPr>
          <w:color w:val="000000"/>
          <w:sz w:val="28"/>
          <w:szCs w:val="28"/>
        </w:rPr>
        <w:t xml:space="preserve"> Ученики и практиканты прикрепляются к квалифицированным специалистам на время практики.</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Повторный инструктаж</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Повторный инструктаж проходят все работающие,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Повторный инструктаж проводится по программам первичного инструктажа на рабочем месте.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Внеплановый инструктаж</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Внеплановый инструктаж проводится: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введении в действие новых или переработанных стандартов, правил, инструкций по охране труда, а также изменений к ним;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lastRenderedPageBreak/>
        <w:t>•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по требованию органов надзора;</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месяцев.</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Внеплановый инструктаж проводит непосредственно руководитель работ (преподаватель, мастер).</w:t>
      </w:r>
    </w:p>
    <w:p w:rsidR="001D131E" w:rsidRPr="00D31442" w:rsidRDefault="001D131E" w:rsidP="00073646">
      <w:pPr>
        <w:spacing w:before="100" w:beforeAutospacing="1" w:after="100" w:afterAutospacing="1"/>
        <w:jc w:val="both"/>
        <w:rPr>
          <w:color w:val="000000"/>
          <w:sz w:val="28"/>
          <w:szCs w:val="28"/>
        </w:rPr>
      </w:pPr>
      <w:r w:rsidRPr="00D7504C">
        <w:rPr>
          <w:color w:val="000000"/>
          <w:sz w:val="28"/>
          <w:szCs w:val="28"/>
        </w:rPr>
        <w:t>Целевой инструктаж</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Целевой инструктаж проводится:</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выполнении разовых работ, не связанных с прямыми обязанностями работника по специальности (погрузка, выгрузка, уборка территории, разовые работы вне предприятия, цеха и т.п.);</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 при ликвидации последствий аварии, стихийных бедствий, производстве работ, на которые оформляется наряд-допуск, разрешение и другие документы.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Целевой инструктаж проводится непосредственно руководителем работ и фиксируется в журнале инструктажей и необходимых случаях - в наряде-допуске.</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Содержание отчета:</w:t>
      </w:r>
    </w:p>
    <w:p w:rsidR="001D131E" w:rsidRPr="00D7504C" w:rsidRDefault="001D131E" w:rsidP="00073646">
      <w:pPr>
        <w:numPr>
          <w:ilvl w:val="0"/>
          <w:numId w:val="39"/>
        </w:numPr>
        <w:spacing w:before="100" w:beforeAutospacing="1" w:after="100" w:afterAutospacing="1"/>
        <w:jc w:val="both"/>
        <w:rPr>
          <w:color w:val="000000"/>
          <w:sz w:val="28"/>
          <w:szCs w:val="28"/>
        </w:rPr>
      </w:pPr>
      <w:r w:rsidRPr="00D7504C">
        <w:rPr>
          <w:color w:val="000000"/>
          <w:sz w:val="28"/>
          <w:szCs w:val="28"/>
        </w:rPr>
        <w:t>Оформить титульный лист в соответствии с СТП 1.2 – 2005.</w:t>
      </w:r>
    </w:p>
    <w:p w:rsidR="001D131E" w:rsidRPr="00D7504C" w:rsidRDefault="001D131E" w:rsidP="00073646">
      <w:pPr>
        <w:numPr>
          <w:ilvl w:val="0"/>
          <w:numId w:val="39"/>
        </w:numPr>
        <w:spacing w:before="100" w:beforeAutospacing="1" w:after="100" w:afterAutospacing="1"/>
        <w:jc w:val="both"/>
        <w:rPr>
          <w:color w:val="000000"/>
          <w:sz w:val="28"/>
          <w:szCs w:val="28"/>
        </w:rPr>
      </w:pPr>
      <w:r w:rsidRPr="00D7504C">
        <w:rPr>
          <w:color w:val="000000"/>
          <w:sz w:val="28"/>
          <w:szCs w:val="28"/>
        </w:rPr>
        <w:t>В практической работе необходимо отразить следующее: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А) Название практической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Б) Цель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В) Задание.</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Г) Выполненная работа в соответствии с заданием.</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Д) Ответы на практические работы.</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lastRenderedPageBreak/>
        <w:t>Е) Вывод.</w:t>
      </w:r>
    </w:p>
    <w:p w:rsidR="001D131E" w:rsidRPr="00D7504C" w:rsidRDefault="001D131E" w:rsidP="00073646">
      <w:pPr>
        <w:spacing w:before="100" w:beforeAutospacing="1" w:after="100" w:afterAutospacing="1"/>
        <w:jc w:val="both"/>
        <w:rPr>
          <w:color w:val="000000"/>
          <w:sz w:val="28"/>
          <w:szCs w:val="28"/>
        </w:rPr>
      </w:pPr>
      <w:r w:rsidRPr="00D7504C">
        <w:rPr>
          <w:color w:val="000000"/>
          <w:sz w:val="28"/>
          <w:szCs w:val="28"/>
        </w:rPr>
        <w:t>Ж) Отчет необходимо оформить в папку.</w:t>
      </w:r>
    </w:p>
    <w:p w:rsidR="001D131E" w:rsidRPr="00D7504C" w:rsidRDefault="001D131E" w:rsidP="00073646">
      <w:pPr>
        <w:spacing w:before="100" w:beforeAutospacing="1" w:after="100" w:afterAutospacing="1"/>
        <w:jc w:val="both"/>
        <w:rPr>
          <w:color w:val="000000"/>
          <w:sz w:val="28"/>
          <w:szCs w:val="28"/>
        </w:rPr>
      </w:pPr>
      <w:r w:rsidRPr="00D7504C">
        <w:rPr>
          <w:b/>
          <w:bCs/>
          <w:color w:val="000000"/>
          <w:sz w:val="28"/>
          <w:szCs w:val="28"/>
        </w:rPr>
        <w:t>Контрольные вопросы:</w:t>
      </w:r>
    </w:p>
    <w:p w:rsidR="001D131E" w:rsidRPr="00D31442" w:rsidRDefault="001D131E" w:rsidP="00073646">
      <w:pPr>
        <w:pStyle w:val="a6"/>
        <w:numPr>
          <w:ilvl w:val="0"/>
          <w:numId w:val="40"/>
        </w:numPr>
        <w:jc w:val="both"/>
        <w:rPr>
          <w:color w:val="000000"/>
          <w:sz w:val="28"/>
          <w:szCs w:val="28"/>
        </w:rPr>
      </w:pPr>
      <w:r w:rsidRPr="00D31442">
        <w:rPr>
          <w:color w:val="000000"/>
          <w:sz w:val="28"/>
          <w:szCs w:val="28"/>
        </w:rPr>
        <w:t>Перечислите виды инструктажей.</w:t>
      </w:r>
    </w:p>
    <w:p w:rsidR="001D131E" w:rsidRPr="00D31442" w:rsidRDefault="001D131E" w:rsidP="00073646">
      <w:pPr>
        <w:pStyle w:val="a6"/>
        <w:numPr>
          <w:ilvl w:val="0"/>
          <w:numId w:val="40"/>
        </w:numPr>
        <w:jc w:val="both"/>
        <w:rPr>
          <w:color w:val="000000"/>
          <w:sz w:val="28"/>
          <w:szCs w:val="28"/>
        </w:rPr>
      </w:pPr>
      <w:r w:rsidRPr="00D31442">
        <w:rPr>
          <w:color w:val="000000"/>
          <w:sz w:val="28"/>
          <w:szCs w:val="28"/>
        </w:rPr>
        <w:t>Укажите виды построения вводного инструктажа.</w:t>
      </w:r>
    </w:p>
    <w:p w:rsidR="001D131E" w:rsidRPr="00D31442" w:rsidRDefault="001D131E" w:rsidP="00073646">
      <w:pPr>
        <w:pStyle w:val="a6"/>
        <w:numPr>
          <w:ilvl w:val="0"/>
          <w:numId w:val="40"/>
        </w:numPr>
        <w:jc w:val="both"/>
        <w:rPr>
          <w:color w:val="000000"/>
          <w:sz w:val="28"/>
          <w:szCs w:val="28"/>
        </w:rPr>
      </w:pPr>
      <w:r w:rsidRPr="00D31442">
        <w:rPr>
          <w:color w:val="000000"/>
          <w:sz w:val="28"/>
          <w:szCs w:val="28"/>
        </w:rPr>
        <w:t>Укажите виды построения внепланового инструктажа.</w:t>
      </w:r>
    </w:p>
    <w:p w:rsidR="001D131E" w:rsidRPr="00D31442" w:rsidRDefault="001D131E" w:rsidP="00073646">
      <w:pPr>
        <w:pStyle w:val="a6"/>
        <w:numPr>
          <w:ilvl w:val="0"/>
          <w:numId w:val="40"/>
        </w:numPr>
        <w:jc w:val="both"/>
        <w:rPr>
          <w:color w:val="000000"/>
          <w:sz w:val="28"/>
          <w:szCs w:val="28"/>
        </w:rPr>
      </w:pPr>
      <w:r w:rsidRPr="00D31442">
        <w:rPr>
          <w:color w:val="000000"/>
          <w:sz w:val="28"/>
          <w:szCs w:val="28"/>
        </w:rPr>
        <w:t>Укажите виды построения целевого инструктажа.</w:t>
      </w:r>
    </w:p>
    <w:p w:rsidR="001D131E" w:rsidRPr="00D31442" w:rsidRDefault="001D131E" w:rsidP="00073646">
      <w:pPr>
        <w:pStyle w:val="a6"/>
        <w:jc w:val="both"/>
        <w:rPr>
          <w:color w:val="000000"/>
          <w:sz w:val="28"/>
          <w:szCs w:val="28"/>
        </w:rPr>
      </w:pPr>
      <w:r w:rsidRPr="00D31442">
        <w:rPr>
          <w:i/>
          <w:iCs/>
          <w:color w:val="000000"/>
          <w:sz w:val="28"/>
          <w:szCs w:val="28"/>
        </w:rPr>
        <w:t>Решение:</w:t>
      </w:r>
    </w:p>
    <w:p w:rsidR="001D131E" w:rsidRPr="00D31442" w:rsidRDefault="001D131E" w:rsidP="00073646">
      <w:pPr>
        <w:pStyle w:val="a6"/>
        <w:jc w:val="both"/>
        <w:rPr>
          <w:color w:val="000000"/>
          <w:sz w:val="28"/>
          <w:szCs w:val="28"/>
        </w:rPr>
      </w:pPr>
      <w:r w:rsidRPr="00D31442">
        <w:rPr>
          <w:color w:val="000000"/>
          <w:sz w:val="28"/>
          <w:szCs w:val="28"/>
        </w:rPr>
        <w:t>1) рассчитаем площадь помещения:</w:t>
      </w:r>
    </w:p>
    <w:p w:rsidR="001D131E" w:rsidRPr="00D31442" w:rsidRDefault="001D131E" w:rsidP="00073646">
      <w:pPr>
        <w:pStyle w:val="a6"/>
        <w:jc w:val="both"/>
        <w:rPr>
          <w:color w:val="000000"/>
          <w:sz w:val="28"/>
          <w:szCs w:val="28"/>
        </w:rPr>
      </w:pPr>
      <w:r w:rsidRPr="00D31442">
        <w:rPr>
          <w:color w:val="000000"/>
          <w:sz w:val="28"/>
          <w:szCs w:val="28"/>
        </w:rPr>
        <w:t>2) рассмотрим общий световой поток. Его расчет производится по следующей формуле:</w:t>
      </w:r>
    </w:p>
    <w:p w:rsidR="001D131E" w:rsidRPr="00D31442" w:rsidRDefault="001D131E" w:rsidP="00073646">
      <w:pPr>
        <w:pStyle w:val="a6"/>
        <w:jc w:val="both"/>
        <w:rPr>
          <w:color w:val="000000"/>
          <w:sz w:val="28"/>
          <w:szCs w:val="28"/>
        </w:rPr>
      </w:pPr>
      <w:r w:rsidRPr="00D31442">
        <w:rPr>
          <w:i/>
          <w:iCs/>
          <w:color w:val="000000"/>
          <w:sz w:val="28"/>
          <w:szCs w:val="28"/>
        </w:rPr>
        <w:t>Ответы на контрольные вопросы:</w:t>
      </w:r>
    </w:p>
    <w:p w:rsidR="001D131E" w:rsidRPr="00D31442" w:rsidRDefault="001D131E" w:rsidP="00073646">
      <w:pPr>
        <w:pStyle w:val="a6"/>
        <w:numPr>
          <w:ilvl w:val="0"/>
          <w:numId w:val="41"/>
        </w:numPr>
        <w:jc w:val="both"/>
        <w:rPr>
          <w:color w:val="000000"/>
          <w:sz w:val="28"/>
          <w:szCs w:val="28"/>
        </w:rPr>
      </w:pPr>
      <w:r w:rsidRPr="00D31442">
        <w:rPr>
          <w:color w:val="000000"/>
          <w:sz w:val="28"/>
          <w:szCs w:val="28"/>
        </w:rPr>
        <w:t xml:space="preserve">Освещение бывает:…..В помещение, где находится рабочее место </w:t>
      </w:r>
      <w:proofErr w:type="gramStart"/>
      <w:r w:rsidRPr="00D31442">
        <w:rPr>
          <w:color w:val="000000"/>
          <w:sz w:val="28"/>
          <w:szCs w:val="28"/>
        </w:rPr>
        <w:t>оператора</w:t>
      </w:r>
      <w:proofErr w:type="gramEnd"/>
      <w:r w:rsidRPr="00D31442">
        <w:rPr>
          <w:color w:val="000000"/>
          <w:sz w:val="28"/>
          <w:szCs w:val="28"/>
        </w:rPr>
        <w:t xml:space="preserve"> используется освещение….., причем исходя из……</w:t>
      </w:r>
    </w:p>
    <w:p w:rsidR="001D131E" w:rsidRPr="00D31442" w:rsidRDefault="001D131E" w:rsidP="00073646">
      <w:pPr>
        <w:pStyle w:val="a6"/>
        <w:numPr>
          <w:ilvl w:val="0"/>
          <w:numId w:val="41"/>
        </w:numPr>
        <w:jc w:val="both"/>
        <w:rPr>
          <w:color w:val="000000"/>
          <w:sz w:val="28"/>
          <w:szCs w:val="28"/>
        </w:rPr>
      </w:pPr>
      <w:r w:rsidRPr="00D31442">
        <w:rPr>
          <w:color w:val="000000"/>
          <w:sz w:val="28"/>
          <w:szCs w:val="28"/>
        </w:rPr>
        <w:t>Смешанное освещение – это</w:t>
      </w:r>
      <w:proofErr w:type="gramStart"/>
      <w:r w:rsidRPr="00D31442">
        <w:rPr>
          <w:color w:val="000000"/>
          <w:sz w:val="28"/>
          <w:szCs w:val="28"/>
        </w:rPr>
        <w:t>…..</w:t>
      </w:r>
      <w:proofErr w:type="gramEnd"/>
      <w:r w:rsidRPr="00D31442">
        <w:rPr>
          <w:color w:val="000000"/>
          <w:sz w:val="28"/>
          <w:szCs w:val="28"/>
        </w:rPr>
        <w:t>Оно используется….</w:t>
      </w:r>
    </w:p>
    <w:p w:rsidR="001D131E" w:rsidRPr="00D31442" w:rsidRDefault="001D131E" w:rsidP="00073646">
      <w:pPr>
        <w:pStyle w:val="a6"/>
        <w:numPr>
          <w:ilvl w:val="0"/>
          <w:numId w:val="41"/>
        </w:numPr>
        <w:jc w:val="both"/>
        <w:rPr>
          <w:color w:val="000000"/>
          <w:sz w:val="28"/>
          <w:szCs w:val="28"/>
        </w:rPr>
      </w:pPr>
      <w:r w:rsidRPr="00D31442">
        <w:rPr>
          <w:color w:val="000000"/>
          <w:sz w:val="28"/>
          <w:szCs w:val="28"/>
        </w:rPr>
        <w:t>Естественное освещение – это….. Оно используется…..</w:t>
      </w:r>
    </w:p>
    <w:p w:rsidR="001D131E" w:rsidRPr="00D31442" w:rsidRDefault="001D131E" w:rsidP="00073646">
      <w:pPr>
        <w:pStyle w:val="a6"/>
        <w:numPr>
          <w:ilvl w:val="0"/>
          <w:numId w:val="41"/>
        </w:numPr>
        <w:jc w:val="both"/>
        <w:rPr>
          <w:color w:val="000000"/>
          <w:sz w:val="28"/>
          <w:szCs w:val="28"/>
        </w:rPr>
      </w:pPr>
      <w:r w:rsidRPr="00D31442">
        <w:rPr>
          <w:color w:val="000000"/>
          <w:sz w:val="28"/>
          <w:szCs w:val="28"/>
        </w:rPr>
        <w:t>Существуют специальные меры по защиты от вредных факторов экрана дисплея, рекомендуемых использовать оператору……</w:t>
      </w:r>
    </w:p>
    <w:p w:rsidR="001D131E" w:rsidRPr="00D31442" w:rsidRDefault="001D131E" w:rsidP="00073646">
      <w:pPr>
        <w:pStyle w:val="a6"/>
        <w:jc w:val="both"/>
        <w:rPr>
          <w:color w:val="000000"/>
          <w:sz w:val="28"/>
          <w:szCs w:val="28"/>
        </w:rPr>
      </w:pPr>
    </w:p>
    <w:p w:rsidR="001D131E" w:rsidRPr="00D31442" w:rsidRDefault="001D131E" w:rsidP="00073646">
      <w:pPr>
        <w:pStyle w:val="a6"/>
        <w:jc w:val="both"/>
        <w:rPr>
          <w:color w:val="000000"/>
          <w:sz w:val="28"/>
          <w:szCs w:val="28"/>
        </w:rPr>
      </w:pPr>
    </w:p>
    <w:p w:rsidR="001D131E" w:rsidRPr="00D31442" w:rsidRDefault="001D131E" w:rsidP="00073646">
      <w:pPr>
        <w:pStyle w:val="a6"/>
        <w:jc w:val="both"/>
        <w:rPr>
          <w:color w:val="000000"/>
          <w:sz w:val="28"/>
          <w:szCs w:val="28"/>
        </w:rPr>
      </w:pPr>
      <w:r w:rsidRPr="00D31442">
        <w:rPr>
          <w:b/>
          <w:bCs/>
          <w:color w:val="000000"/>
          <w:sz w:val="28"/>
          <w:szCs w:val="28"/>
        </w:rPr>
        <w:t xml:space="preserve">Перечень рекомендуемых учебных изданий, </w:t>
      </w:r>
      <w:proofErr w:type="spellStart"/>
      <w:r w:rsidRPr="00D31442">
        <w:rPr>
          <w:b/>
          <w:bCs/>
          <w:color w:val="000000"/>
          <w:sz w:val="28"/>
          <w:szCs w:val="28"/>
        </w:rPr>
        <w:t>интернет-ресурсов</w:t>
      </w:r>
      <w:proofErr w:type="spellEnd"/>
      <w:r w:rsidRPr="00D31442">
        <w:rPr>
          <w:b/>
          <w:bCs/>
          <w:color w:val="000000"/>
          <w:sz w:val="28"/>
          <w:szCs w:val="28"/>
        </w:rPr>
        <w:t>, дополнительной литературы</w:t>
      </w:r>
    </w:p>
    <w:p w:rsidR="001D131E" w:rsidRPr="00D31442" w:rsidRDefault="001D131E" w:rsidP="00073646">
      <w:pPr>
        <w:pStyle w:val="a6"/>
        <w:jc w:val="both"/>
        <w:rPr>
          <w:color w:val="000000"/>
          <w:sz w:val="28"/>
          <w:szCs w:val="28"/>
        </w:rPr>
      </w:pPr>
      <w:r w:rsidRPr="00D31442">
        <w:rPr>
          <w:color w:val="000000"/>
          <w:sz w:val="28"/>
          <w:szCs w:val="28"/>
        </w:rPr>
        <w:t>Основные источники:</w:t>
      </w:r>
    </w:p>
    <w:p w:rsidR="001D131E" w:rsidRPr="00D31442" w:rsidRDefault="001D131E" w:rsidP="00073646">
      <w:pPr>
        <w:pStyle w:val="a6"/>
        <w:jc w:val="both"/>
        <w:rPr>
          <w:color w:val="000000"/>
          <w:sz w:val="28"/>
          <w:szCs w:val="28"/>
        </w:rPr>
      </w:pPr>
      <w:r w:rsidRPr="00D31442">
        <w:rPr>
          <w:color w:val="000000"/>
          <w:sz w:val="28"/>
          <w:szCs w:val="28"/>
        </w:rPr>
        <w:t xml:space="preserve">1.Клочкова Е.А. Охрана труда на железнодорожном транспорте: Учебник для техникумов и колледжей </w:t>
      </w:r>
      <w:proofErr w:type="spellStart"/>
      <w:r w:rsidRPr="00D31442">
        <w:rPr>
          <w:color w:val="000000"/>
          <w:sz w:val="28"/>
          <w:szCs w:val="28"/>
        </w:rPr>
        <w:t>ж-д</w:t>
      </w:r>
      <w:proofErr w:type="spellEnd"/>
      <w:r w:rsidRPr="00D31442">
        <w:rPr>
          <w:color w:val="000000"/>
          <w:sz w:val="28"/>
          <w:szCs w:val="28"/>
        </w:rPr>
        <w:t xml:space="preserve">. транспорта.- М.: Маршрут, 2005. 267 </w:t>
      </w:r>
      <w:proofErr w:type="gramStart"/>
      <w:r w:rsidRPr="00D31442">
        <w:rPr>
          <w:color w:val="000000"/>
          <w:sz w:val="28"/>
          <w:szCs w:val="28"/>
        </w:rPr>
        <w:t>с</w:t>
      </w:r>
      <w:proofErr w:type="gramEnd"/>
    </w:p>
    <w:p w:rsidR="001D131E" w:rsidRPr="00D31442" w:rsidRDefault="001D131E" w:rsidP="00073646">
      <w:pPr>
        <w:pStyle w:val="a6"/>
        <w:jc w:val="both"/>
        <w:rPr>
          <w:color w:val="000000"/>
          <w:sz w:val="28"/>
          <w:szCs w:val="28"/>
        </w:rPr>
      </w:pPr>
      <w:r w:rsidRPr="00D31442">
        <w:rPr>
          <w:color w:val="000000"/>
          <w:sz w:val="28"/>
          <w:szCs w:val="28"/>
        </w:rPr>
        <w:t>Дополнительные источники:</w:t>
      </w:r>
    </w:p>
    <w:p w:rsidR="001D131E" w:rsidRPr="00D31442" w:rsidRDefault="001D131E" w:rsidP="00073646">
      <w:pPr>
        <w:pStyle w:val="a6"/>
        <w:jc w:val="both"/>
        <w:rPr>
          <w:color w:val="000000"/>
          <w:sz w:val="28"/>
          <w:szCs w:val="28"/>
        </w:rPr>
      </w:pPr>
      <w:r w:rsidRPr="00D31442">
        <w:rPr>
          <w:color w:val="000000"/>
          <w:sz w:val="28"/>
          <w:szCs w:val="28"/>
        </w:rPr>
        <w:t xml:space="preserve">1.Кукин </w:t>
      </w:r>
      <w:proofErr w:type="spellStart"/>
      <w:r w:rsidRPr="00D31442">
        <w:rPr>
          <w:color w:val="000000"/>
          <w:sz w:val="28"/>
          <w:szCs w:val="28"/>
        </w:rPr>
        <w:t>П.П.,Лапина</w:t>
      </w:r>
      <w:proofErr w:type="spellEnd"/>
      <w:r w:rsidRPr="00D31442">
        <w:rPr>
          <w:color w:val="000000"/>
          <w:sz w:val="28"/>
          <w:szCs w:val="28"/>
        </w:rPr>
        <w:t xml:space="preserve"> </w:t>
      </w:r>
      <w:proofErr w:type="spellStart"/>
      <w:r w:rsidRPr="00D31442">
        <w:rPr>
          <w:color w:val="000000"/>
          <w:sz w:val="28"/>
          <w:szCs w:val="28"/>
        </w:rPr>
        <w:t>В.А.,Пономарев</w:t>
      </w:r>
      <w:proofErr w:type="spellEnd"/>
      <w:r w:rsidRPr="00D31442">
        <w:rPr>
          <w:color w:val="000000"/>
          <w:sz w:val="28"/>
          <w:szCs w:val="28"/>
        </w:rPr>
        <w:t xml:space="preserve"> Н.Л. Безопасность жизнедеятельности. Производственная безопасность и охрана труда: Учебник для техникумов и колледжей </w:t>
      </w:r>
      <w:proofErr w:type="spellStart"/>
      <w:r w:rsidRPr="00D31442">
        <w:rPr>
          <w:color w:val="000000"/>
          <w:sz w:val="28"/>
          <w:szCs w:val="28"/>
        </w:rPr>
        <w:t>ж-д</w:t>
      </w:r>
      <w:proofErr w:type="spellEnd"/>
      <w:r w:rsidRPr="00D31442">
        <w:rPr>
          <w:color w:val="000000"/>
          <w:sz w:val="28"/>
          <w:szCs w:val="28"/>
        </w:rPr>
        <w:t xml:space="preserve"> транспорта.- </w:t>
      </w:r>
      <w:proofErr w:type="spellStart"/>
      <w:r w:rsidRPr="00D31442">
        <w:rPr>
          <w:color w:val="000000"/>
          <w:sz w:val="28"/>
          <w:szCs w:val="28"/>
        </w:rPr>
        <w:t>М.:Высшая</w:t>
      </w:r>
      <w:proofErr w:type="spellEnd"/>
      <w:r w:rsidRPr="00D31442">
        <w:rPr>
          <w:color w:val="000000"/>
          <w:sz w:val="28"/>
          <w:szCs w:val="28"/>
        </w:rPr>
        <w:t xml:space="preserve"> школа,2001</w:t>
      </w:r>
    </w:p>
    <w:p w:rsidR="001D131E" w:rsidRPr="00D31442" w:rsidRDefault="001D131E" w:rsidP="00073646">
      <w:pPr>
        <w:pStyle w:val="a6"/>
        <w:jc w:val="both"/>
        <w:rPr>
          <w:color w:val="000000"/>
          <w:sz w:val="28"/>
          <w:szCs w:val="28"/>
        </w:rPr>
      </w:pPr>
      <w:r w:rsidRPr="00D31442">
        <w:rPr>
          <w:color w:val="000000"/>
          <w:sz w:val="28"/>
          <w:szCs w:val="28"/>
        </w:rPr>
        <w:t xml:space="preserve">2.Типовая инструкция по охране труда для электромеханика и электромонтера сигнализации, централизации, блокировки и связи ТОИ Р-32-ЦШ-796-00.- М.: </w:t>
      </w:r>
      <w:proofErr w:type="spellStart"/>
      <w:r w:rsidRPr="00D31442">
        <w:rPr>
          <w:color w:val="000000"/>
          <w:sz w:val="28"/>
          <w:szCs w:val="28"/>
        </w:rPr>
        <w:t>Трансиздат</w:t>
      </w:r>
      <w:proofErr w:type="spellEnd"/>
      <w:r w:rsidRPr="00D31442">
        <w:rPr>
          <w:color w:val="000000"/>
          <w:sz w:val="28"/>
          <w:szCs w:val="28"/>
        </w:rPr>
        <w:t>,</w:t>
      </w:r>
    </w:p>
    <w:p w:rsidR="001D131E" w:rsidRPr="00D31442" w:rsidRDefault="001D131E" w:rsidP="00073646">
      <w:pPr>
        <w:pStyle w:val="a6"/>
        <w:jc w:val="both"/>
        <w:rPr>
          <w:color w:val="000000"/>
          <w:sz w:val="28"/>
          <w:szCs w:val="28"/>
        </w:rPr>
      </w:pPr>
      <w:r w:rsidRPr="00D31442">
        <w:rPr>
          <w:color w:val="000000"/>
          <w:sz w:val="28"/>
          <w:szCs w:val="28"/>
        </w:rPr>
        <w:lastRenderedPageBreak/>
        <w:t>2002.</w:t>
      </w:r>
    </w:p>
    <w:p w:rsidR="001D131E" w:rsidRPr="00D31442" w:rsidRDefault="001D131E" w:rsidP="00073646">
      <w:pPr>
        <w:pStyle w:val="a6"/>
        <w:jc w:val="both"/>
        <w:rPr>
          <w:color w:val="000000"/>
          <w:sz w:val="28"/>
          <w:szCs w:val="28"/>
        </w:rPr>
      </w:pPr>
      <w:r w:rsidRPr="00D31442">
        <w:rPr>
          <w:color w:val="000000"/>
          <w:sz w:val="28"/>
          <w:szCs w:val="28"/>
        </w:rPr>
        <w:t>3.Отраслевые правила по охране труда при техническом обслуживании и ремонте устройств сигнализации, централизации и блокировки на железнодорожном транспорте ПОТ-131-ЦШ-877-02.- М.: Трасиздат,2002.</w:t>
      </w:r>
    </w:p>
    <w:p w:rsidR="001D131E" w:rsidRPr="00D31442" w:rsidRDefault="001D131E" w:rsidP="00073646">
      <w:pPr>
        <w:pStyle w:val="a6"/>
        <w:jc w:val="both"/>
        <w:rPr>
          <w:color w:val="000000"/>
          <w:sz w:val="28"/>
          <w:szCs w:val="28"/>
        </w:rPr>
      </w:pPr>
      <w:r w:rsidRPr="00D31442">
        <w:rPr>
          <w:color w:val="000000"/>
          <w:sz w:val="28"/>
          <w:szCs w:val="28"/>
        </w:rPr>
        <w:t xml:space="preserve">4.Бузанов </w:t>
      </w:r>
      <w:proofErr w:type="spellStart"/>
      <w:r w:rsidRPr="00D31442">
        <w:rPr>
          <w:color w:val="000000"/>
          <w:sz w:val="28"/>
          <w:szCs w:val="28"/>
        </w:rPr>
        <w:t>С.П.,Харламов</w:t>
      </w:r>
      <w:proofErr w:type="spellEnd"/>
      <w:r w:rsidRPr="00D31442">
        <w:rPr>
          <w:color w:val="000000"/>
          <w:sz w:val="28"/>
          <w:szCs w:val="28"/>
        </w:rPr>
        <w:t xml:space="preserve"> В.Ф. Охрана труда на железнодорожных станциях. Учебник для техникумов и колледжей </w:t>
      </w:r>
      <w:proofErr w:type="spellStart"/>
      <w:r w:rsidRPr="00D31442">
        <w:rPr>
          <w:color w:val="000000"/>
          <w:sz w:val="28"/>
          <w:szCs w:val="28"/>
        </w:rPr>
        <w:t>ж-д</w:t>
      </w:r>
      <w:proofErr w:type="spellEnd"/>
      <w:r w:rsidRPr="00D31442">
        <w:rPr>
          <w:color w:val="000000"/>
          <w:sz w:val="28"/>
          <w:szCs w:val="28"/>
        </w:rPr>
        <w:t>. транспорта.- М.: Транспорт, 1985</w:t>
      </w:r>
    </w:p>
    <w:p w:rsidR="001D131E" w:rsidRPr="00D31442" w:rsidRDefault="001D131E" w:rsidP="00073646">
      <w:pPr>
        <w:pStyle w:val="a6"/>
        <w:jc w:val="both"/>
        <w:rPr>
          <w:color w:val="000000"/>
          <w:sz w:val="28"/>
          <w:szCs w:val="28"/>
        </w:rPr>
      </w:pPr>
      <w:r w:rsidRPr="00D31442">
        <w:rPr>
          <w:color w:val="000000"/>
          <w:sz w:val="28"/>
          <w:szCs w:val="28"/>
        </w:rPr>
        <w:t xml:space="preserve">5.Крутяков </w:t>
      </w:r>
      <w:proofErr w:type="spellStart"/>
      <w:r w:rsidRPr="00D31442">
        <w:rPr>
          <w:color w:val="000000"/>
          <w:sz w:val="28"/>
          <w:szCs w:val="28"/>
        </w:rPr>
        <w:t>В.С.,Левицкий</w:t>
      </w:r>
      <w:proofErr w:type="spellEnd"/>
      <w:r w:rsidRPr="00D31442">
        <w:rPr>
          <w:color w:val="000000"/>
          <w:sz w:val="28"/>
          <w:szCs w:val="28"/>
        </w:rPr>
        <w:t xml:space="preserve"> </w:t>
      </w:r>
      <w:proofErr w:type="spellStart"/>
      <w:r w:rsidRPr="00D31442">
        <w:rPr>
          <w:color w:val="000000"/>
          <w:sz w:val="28"/>
          <w:szCs w:val="28"/>
        </w:rPr>
        <w:t>А.Л.,Сибаров</w:t>
      </w:r>
      <w:proofErr w:type="spellEnd"/>
      <w:r w:rsidRPr="00D31442">
        <w:rPr>
          <w:color w:val="000000"/>
          <w:sz w:val="28"/>
          <w:szCs w:val="28"/>
        </w:rPr>
        <w:t xml:space="preserve"> Ю.Г. Охрана труда на железнодорожном транспорте. Справочная книга.- М.:Транспорт,1987</w:t>
      </w:r>
    </w:p>
    <w:p w:rsidR="001D131E" w:rsidRPr="00D31442" w:rsidRDefault="001D131E" w:rsidP="00073646">
      <w:pPr>
        <w:pStyle w:val="a6"/>
        <w:jc w:val="both"/>
        <w:rPr>
          <w:color w:val="000000"/>
          <w:sz w:val="28"/>
          <w:szCs w:val="28"/>
        </w:rPr>
      </w:pPr>
      <w:r w:rsidRPr="00D31442">
        <w:rPr>
          <w:color w:val="000000"/>
          <w:sz w:val="28"/>
          <w:szCs w:val="28"/>
        </w:rPr>
        <w:t>6.Каганер Ю.А. Человеческий фактор и вопросы управления персоналом // 2-ой Общероссийский конкурс «Лучший инновационный прое</w:t>
      </w:r>
      <w:proofErr w:type="gramStart"/>
      <w:r w:rsidRPr="00D31442">
        <w:rPr>
          <w:color w:val="000000"/>
          <w:sz w:val="28"/>
          <w:szCs w:val="28"/>
        </w:rPr>
        <w:t>кт в сф</w:t>
      </w:r>
      <w:proofErr w:type="gramEnd"/>
      <w:r w:rsidRPr="00D31442">
        <w:rPr>
          <w:color w:val="000000"/>
          <w:sz w:val="28"/>
          <w:szCs w:val="28"/>
        </w:rPr>
        <w:t>ере управления персоналом» - «Золотой HR» // М.:2006</w:t>
      </w:r>
    </w:p>
    <w:p w:rsidR="001D131E" w:rsidRPr="00D31442" w:rsidRDefault="001D131E" w:rsidP="00073646">
      <w:pPr>
        <w:jc w:val="both"/>
        <w:rPr>
          <w:sz w:val="28"/>
          <w:szCs w:val="28"/>
        </w:rPr>
      </w:pPr>
    </w:p>
    <w:p w:rsidR="001D131E" w:rsidRPr="00D31442" w:rsidRDefault="001D131E" w:rsidP="00073646">
      <w:pPr>
        <w:jc w:val="both"/>
        <w:rPr>
          <w:sz w:val="28"/>
          <w:szCs w:val="28"/>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jc w:val="both"/>
        <w:rPr>
          <w:rStyle w:val="a4"/>
          <w:b w:val="0"/>
        </w:rPr>
      </w:pPr>
    </w:p>
    <w:p w:rsidR="001D131E" w:rsidRPr="00D31442" w:rsidRDefault="001D131E" w:rsidP="00073646">
      <w:pPr>
        <w:ind w:left="1440"/>
        <w:jc w:val="both"/>
        <w:rPr>
          <w:rStyle w:val="a4"/>
          <w:b w:val="0"/>
        </w:rPr>
      </w:pPr>
    </w:p>
    <w:p w:rsidR="001D131E" w:rsidRPr="00D31442" w:rsidRDefault="001D131E" w:rsidP="00073646">
      <w:pPr>
        <w:jc w:val="both"/>
        <w:rPr>
          <w:sz w:val="28"/>
          <w:szCs w:val="28"/>
        </w:rPr>
      </w:pPr>
    </w:p>
    <w:p w:rsidR="00CB3ADE" w:rsidRDefault="00CB3ADE" w:rsidP="00073646">
      <w:pPr>
        <w:jc w:val="both"/>
      </w:pPr>
    </w:p>
    <w:sectPr w:rsidR="00CB3ADE" w:rsidSect="001313F0">
      <w:footerReference w:type="even" r:id="rId9"/>
      <w:footerReference w:type="default" r:id="rId10"/>
      <w:pgSz w:w="11906" w:h="16838"/>
      <w:pgMar w:top="851" w:right="851"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AC" w:rsidRDefault="00E059AC" w:rsidP="00F41FF8">
      <w:r>
        <w:separator/>
      </w:r>
    </w:p>
  </w:endnote>
  <w:endnote w:type="continuationSeparator" w:id="0">
    <w:p w:rsidR="00E059AC" w:rsidRDefault="00E059AC" w:rsidP="00F41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42" w:rsidRDefault="00F41FF8" w:rsidP="001313F0">
    <w:pPr>
      <w:pStyle w:val="ac"/>
      <w:framePr w:wrap="around" w:vAnchor="text" w:hAnchor="margin" w:xAlign="right" w:y="1"/>
      <w:rPr>
        <w:rStyle w:val="ae"/>
      </w:rPr>
    </w:pPr>
    <w:r>
      <w:rPr>
        <w:rStyle w:val="ae"/>
      </w:rPr>
      <w:fldChar w:fldCharType="begin"/>
    </w:r>
    <w:r w:rsidR="00073646">
      <w:rPr>
        <w:rStyle w:val="ae"/>
      </w:rPr>
      <w:instrText xml:space="preserve">PAGE  </w:instrText>
    </w:r>
    <w:r>
      <w:rPr>
        <w:rStyle w:val="ae"/>
      </w:rPr>
      <w:fldChar w:fldCharType="end"/>
    </w:r>
  </w:p>
  <w:p w:rsidR="00D31442" w:rsidRDefault="00E059AC" w:rsidP="001313F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42" w:rsidRDefault="00F41FF8" w:rsidP="001313F0">
    <w:pPr>
      <w:pStyle w:val="ac"/>
      <w:framePr w:wrap="around" w:vAnchor="text" w:hAnchor="margin" w:xAlign="right" w:y="1"/>
      <w:rPr>
        <w:rStyle w:val="ae"/>
      </w:rPr>
    </w:pPr>
    <w:r>
      <w:rPr>
        <w:rStyle w:val="ae"/>
      </w:rPr>
      <w:fldChar w:fldCharType="begin"/>
    </w:r>
    <w:r w:rsidR="00073646">
      <w:rPr>
        <w:rStyle w:val="ae"/>
      </w:rPr>
      <w:instrText xml:space="preserve">PAGE  </w:instrText>
    </w:r>
    <w:r>
      <w:rPr>
        <w:rStyle w:val="ae"/>
      </w:rPr>
      <w:fldChar w:fldCharType="separate"/>
    </w:r>
    <w:r w:rsidR="002A0197">
      <w:rPr>
        <w:rStyle w:val="ae"/>
        <w:noProof/>
      </w:rPr>
      <w:t>5</w:t>
    </w:r>
    <w:r>
      <w:rPr>
        <w:rStyle w:val="ae"/>
      </w:rPr>
      <w:fldChar w:fldCharType="end"/>
    </w:r>
  </w:p>
  <w:p w:rsidR="00D31442" w:rsidRDefault="00E059AC" w:rsidP="001313F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AC" w:rsidRDefault="00E059AC" w:rsidP="00F41FF8">
      <w:r>
        <w:separator/>
      </w:r>
    </w:p>
  </w:footnote>
  <w:footnote w:type="continuationSeparator" w:id="0">
    <w:p w:rsidR="00E059AC" w:rsidRDefault="00E059AC" w:rsidP="00F41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9FE"/>
    <w:multiLevelType w:val="multilevel"/>
    <w:tmpl w:val="B90EC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3415F"/>
    <w:multiLevelType w:val="multilevel"/>
    <w:tmpl w:val="348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87916"/>
    <w:multiLevelType w:val="hybridMultilevel"/>
    <w:tmpl w:val="4A983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C2723"/>
    <w:multiLevelType w:val="multilevel"/>
    <w:tmpl w:val="74709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A076F"/>
    <w:multiLevelType w:val="multilevel"/>
    <w:tmpl w:val="D54E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C6CC4"/>
    <w:multiLevelType w:val="multilevel"/>
    <w:tmpl w:val="D2A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00FE4"/>
    <w:multiLevelType w:val="multilevel"/>
    <w:tmpl w:val="8FBE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C6E72"/>
    <w:multiLevelType w:val="hybridMultilevel"/>
    <w:tmpl w:val="CA16468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22AD70B2"/>
    <w:multiLevelType w:val="multilevel"/>
    <w:tmpl w:val="406A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23DF2"/>
    <w:multiLevelType w:val="multilevel"/>
    <w:tmpl w:val="56A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A1486"/>
    <w:multiLevelType w:val="multilevel"/>
    <w:tmpl w:val="0B8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7977C8"/>
    <w:multiLevelType w:val="hybridMultilevel"/>
    <w:tmpl w:val="54C43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A631BB"/>
    <w:multiLevelType w:val="hybridMultilevel"/>
    <w:tmpl w:val="06B833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812E13"/>
    <w:multiLevelType w:val="multilevel"/>
    <w:tmpl w:val="AFC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E1481"/>
    <w:multiLevelType w:val="multilevel"/>
    <w:tmpl w:val="9DBA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56E7D"/>
    <w:multiLevelType w:val="hybridMultilevel"/>
    <w:tmpl w:val="DF986D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BC2329A"/>
    <w:multiLevelType w:val="multilevel"/>
    <w:tmpl w:val="E0C23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860410"/>
    <w:multiLevelType w:val="multilevel"/>
    <w:tmpl w:val="37D8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2321B0"/>
    <w:multiLevelType w:val="multilevel"/>
    <w:tmpl w:val="2C1C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C013D4"/>
    <w:multiLevelType w:val="multilevel"/>
    <w:tmpl w:val="AF7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B24DF"/>
    <w:multiLevelType w:val="hybridMultilevel"/>
    <w:tmpl w:val="6464C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4727F1"/>
    <w:multiLevelType w:val="multilevel"/>
    <w:tmpl w:val="6DCA6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C4079"/>
    <w:multiLevelType w:val="multilevel"/>
    <w:tmpl w:val="05F87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F16415"/>
    <w:multiLevelType w:val="hybridMultilevel"/>
    <w:tmpl w:val="876EFFC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21B2EFD"/>
    <w:multiLevelType w:val="hybridMultilevel"/>
    <w:tmpl w:val="B732A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30417B"/>
    <w:multiLevelType w:val="hybridMultilevel"/>
    <w:tmpl w:val="C57A880E"/>
    <w:lvl w:ilvl="0" w:tplc="A4DE6E92">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6634CD6"/>
    <w:multiLevelType w:val="hybridMultilevel"/>
    <w:tmpl w:val="E716B54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57D31313"/>
    <w:multiLevelType w:val="hybridMultilevel"/>
    <w:tmpl w:val="F258E2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A0E17B9"/>
    <w:multiLevelType w:val="multilevel"/>
    <w:tmpl w:val="302C8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37FDD"/>
    <w:multiLevelType w:val="hybridMultilevel"/>
    <w:tmpl w:val="1290764E"/>
    <w:lvl w:ilvl="0" w:tplc="2A3ECF6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AF00DA"/>
    <w:multiLevelType w:val="multilevel"/>
    <w:tmpl w:val="76C02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6634F"/>
    <w:multiLevelType w:val="multilevel"/>
    <w:tmpl w:val="2094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1B7873"/>
    <w:multiLevelType w:val="multilevel"/>
    <w:tmpl w:val="5BE2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9360C8"/>
    <w:multiLevelType w:val="multilevel"/>
    <w:tmpl w:val="5A94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BF5F5F"/>
    <w:multiLevelType w:val="hybridMultilevel"/>
    <w:tmpl w:val="0DC8FB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8FF53C7"/>
    <w:multiLevelType w:val="hybridMultilevel"/>
    <w:tmpl w:val="B8A40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4A0988"/>
    <w:multiLevelType w:val="hybridMultilevel"/>
    <w:tmpl w:val="BF52511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6F710869"/>
    <w:multiLevelType w:val="hybridMultilevel"/>
    <w:tmpl w:val="1E74D4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3112089"/>
    <w:multiLevelType w:val="multilevel"/>
    <w:tmpl w:val="CB56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F53FF0"/>
    <w:multiLevelType w:val="hybridMultilevel"/>
    <w:tmpl w:val="37F296A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nsid w:val="764345ED"/>
    <w:multiLevelType w:val="hybridMultilevel"/>
    <w:tmpl w:val="902A33D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7BE55C43"/>
    <w:multiLevelType w:val="multilevel"/>
    <w:tmpl w:val="5E7C4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5D3FDC"/>
    <w:multiLevelType w:val="multilevel"/>
    <w:tmpl w:val="25D4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F5AF9"/>
    <w:multiLevelType w:val="multilevel"/>
    <w:tmpl w:val="D63C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12"/>
  </w:num>
  <w:num w:numId="4">
    <w:abstractNumId w:val="24"/>
  </w:num>
  <w:num w:numId="5">
    <w:abstractNumId w:val="35"/>
  </w:num>
  <w:num w:numId="6">
    <w:abstractNumId w:val="27"/>
  </w:num>
  <w:num w:numId="7">
    <w:abstractNumId w:val="21"/>
  </w:num>
  <w:num w:numId="8">
    <w:abstractNumId w:val="1"/>
  </w:num>
  <w:num w:numId="9">
    <w:abstractNumId w:val="22"/>
  </w:num>
  <w:num w:numId="10">
    <w:abstractNumId w:val="30"/>
  </w:num>
  <w:num w:numId="11">
    <w:abstractNumId w:val="33"/>
  </w:num>
  <w:num w:numId="12">
    <w:abstractNumId w:val="0"/>
  </w:num>
  <w:num w:numId="13">
    <w:abstractNumId w:val="9"/>
  </w:num>
  <w:num w:numId="14">
    <w:abstractNumId w:val="38"/>
  </w:num>
  <w:num w:numId="15">
    <w:abstractNumId w:val="2"/>
  </w:num>
  <w:num w:numId="16">
    <w:abstractNumId w:val="15"/>
  </w:num>
  <w:num w:numId="17">
    <w:abstractNumId w:val="34"/>
  </w:num>
  <w:num w:numId="18">
    <w:abstractNumId w:val="39"/>
  </w:num>
  <w:num w:numId="19">
    <w:abstractNumId w:val="20"/>
  </w:num>
  <w:num w:numId="20">
    <w:abstractNumId w:val="11"/>
  </w:num>
  <w:num w:numId="21">
    <w:abstractNumId w:val="41"/>
  </w:num>
  <w:num w:numId="22">
    <w:abstractNumId w:val="26"/>
  </w:num>
  <w:num w:numId="23">
    <w:abstractNumId w:val="7"/>
  </w:num>
  <w:num w:numId="24">
    <w:abstractNumId w:val="36"/>
  </w:num>
  <w:num w:numId="25">
    <w:abstractNumId w:val="25"/>
  </w:num>
  <w:num w:numId="26">
    <w:abstractNumId w:val="19"/>
  </w:num>
  <w:num w:numId="27">
    <w:abstractNumId w:val="14"/>
  </w:num>
  <w:num w:numId="28">
    <w:abstractNumId w:val="3"/>
  </w:num>
  <w:num w:numId="29">
    <w:abstractNumId w:val="28"/>
  </w:num>
  <w:num w:numId="30">
    <w:abstractNumId w:val="42"/>
  </w:num>
  <w:num w:numId="31">
    <w:abstractNumId w:val="40"/>
  </w:num>
  <w:num w:numId="32">
    <w:abstractNumId w:val="37"/>
  </w:num>
  <w:num w:numId="33">
    <w:abstractNumId w:val="43"/>
  </w:num>
  <w:num w:numId="34">
    <w:abstractNumId w:val="5"/>
  </w:num>
  <w:num w:numId="35">
    <w:abstractNumId w:val="13"/>
  </w:num>
  <w:num w:numId="36">
    <w:abstractNumId w:val="16"/>
  </w:num>
  <w:num w:numId="37">
    <w:abstractNumId w:val="31"/>
  </w:num>
  <w:num w:numId="38">
    <w:abstractNumId w:val="10"/>
  </w:num>
  <w:num w:numId="39">
    <w:abstractNumId w:val="32"/>
  </w:num>
  <w:num w:numId="40">
    <w:abstractNumId w:val="6"/>
  </w:num>
  <w:num w:numId="41">
    <w:abstractNumId w:val="18"/>
  </w:num>
  <w:num w:numId="42">
    <w:abstractNumId w:val="4"/>
  </w:num>
  <w:num w:numId="43">
    <w:abstractNumId w:val="17"/>
  </w:num>
  <w:num w:numId="44">
    <w:abstractNumId w:val="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131E"/>
    <w:rsid w:val="00073646"/>
    <w:rsid w:val="001D131E"/>
    <w:rsid w:val="002A0197"/>
    <w:rsid w:val="00CB3ADE"/>
    <w:rsid w:val="00E059AC"/>
    <w:rsid w:val="00E50460"/>
    <w:rsid w:val="00F41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13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D131E"/>
    <w:pPr>
      <w:keepNext/>
      <w:spacing w:before="240" w:after="60"/>
      <w:outlineLvl w:val="1"/>
    </w:pPr>
    <w:rPr>
      <w:rFonts w:ascii="Arial" w:hAnsi="Arial" w:cs="Arial"/>
      <w:b/>
      <w:bCs/>
      <w:i/>
      <w:iCs/>
      <w:sz w:val="28"/>
      <w:szCs w:val="28"/>
    </w:rPr>
  </w:style>
  <w:style w:type="paragraph" w:styleId="3">
    <w:name w:val="heading 3"/>
    <w:basedOn w:val="a"/>
    <w:link w:val="30"/>
    <w:qFormat/>
    <w:rsid w:val="001D131E"/>
    <w:pPr>
      <w:spacing w:before="100" w:beforeAutospacing="1" w:after="100" w:afterAutospacing="1"/>
      <w:outlineLvl w:val="2"/>
    </w:pPr>
    <w:rPr>
      <w:b/>
      <w:bCs/>
      <w:sz w:val="27"/>
      <w:szCs w:val="27"/>
    </w:rPr>
  </w:style>
  <w:style w:type="paragraph" w:styleId="4">
    <w:name w:val="heading 4"/>
    <w:basedOn w:val="a"/>
    <w:next w:val="a"/>
    <w:link w:val="40"/>
    <w:qFormat/>
    <w:rsid w:val="001D131E"/>
    <w:pPr>
      <w:keepNext/>
      <w:spacing w:before="240" w:after="60"/>
      <w:outlineLvl w:val="3"/>
    </w:pPr>
    <w:rPr>
      <w:b/>
      <w:bCs/>
      <w:sz w:val="28"/>
      <w:szCs w:val="28"/>
    </w:rPr>
  </w:style>
  <w:style w:type="paragraph" w:styleId="5">
    <w:name w:val="heading 5"/>
    <w:basedOn w:val="a"/>
    <w:next w:val="a"/>
    <w:link w:val="50"/>
    <w:qFormat/>
    <w:rsid w:val="001D131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31E"/>
    <w:rPr>
      <w:rFonts w:ascii="Arial" w:eastAsia="Times New Roman" w:hAnsi="Arial" w:cs="Arial"/>
      <w:b/>
      <w:bCs/>
      <w:kern w:val="32"/>
      <w:sz w:val="32"/>
      <w:szCs w:val="32"/>
      <w:lang w:eastAsia="ru-RU"/>
    </w:rPr>
  </w:style>
  <w:style w:type="character" w:customStyle="1" w:styleId="20">
    <w:name w:val="Заголовок 2 Знак"/>
    <w:basedOn w:val="a0"/>
    <w:link w:val="2"/>
    <w:rsid w:val="001D131E"/>
    <w:rPr>
      <w:rFonts w:ascii="Arial" w:eastAsia="Times New Roman" w:hAnsi="Arial" w:cs="Arial"/>
      <w:b/>
      <w:bCs/>
      <w:i/>
      <w:iCs/>
      <w:sz w:val="28"/>
      <w:szCs w:val="28"/>
      <w:lang w:eastAsia="ru-RU"/>
    </w:rPr>
  </w:style>
  <w:style w:type="character" w:customStyle="1" w:styleId="30">
    <w:name w:val="Заголовок 3 Знак"/>
    <w:basedOn w:val="a0"/>
    <w:link w:val="3"/>
    <w:rsid w:val="001D13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D13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131E"/>
    <w:rPr>
      <w:rFonts w:ascii="Times New Roman" w:eastAsia="Times New Roman" w:hAnsi="Times New Roman" w:cs="Times New Roman"/>
      <w:b/>
      <w:bCs/>
      <w:i/>
      <w:iCs/>
      <w:sz w:val="26"/>
      <w:szCs w:val="26"/>
      <w:lang w:eastAsia="ru-RU"/>
    </w:rPr>
  </w:style>
  <w:style w:type="table" w:styleId="a3">
    <w:name w:val="Table Grid"/>
    <w:basedOn w:val="a1"/>
    <w:rsid w:val="001D13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1D131E"/>
    <w:rPr>
      <w:b/>
      <w:bCs/>
    </w:rPr>
  </w:style>
  <w:style w:type="paragraph" w:customStyle="1" w:styleId="formattexttopleveltext">
    <w:name w:val="formattext topleveltext"/>
    <w:basedOn w:val="a"/>
    <w:rsid w:val="001D131E"/>
    <w:pPr>
      <w:spacing w:before="100" w:beforeAutospacing="1" w:after="100" w:afterAutospacing="1"/>
    </w:pPr>
  </w:style>
  <w:style w:type="character" w:styleId="a5">
    <w:name w:val="Hyperlink"/>
    <w:basedOn w:val="a0"/>
    <w:rsid w:val="001D131E"/>
    <w:rPr>
      <w:color w:val="0000FF"/>
      <w:u w:val="single"/>
    </w:rPr>
  </w:style>
  <w:style w:type="paragraph" w:styleId="a6">
    <w:name w:val="Normal (Web)"/>
    <w:basedOn w:val="a"/>
    <w:uiPriority w:val="99"/>
    <w:rsid w:val="001D131E"/>
    <w:pPr>
      <w:spacing w:before="100" w:beforeAutospacing="1" w:after="100" w:afterAutospacing="1"/>
    </w:pPr>
  </w:style>
  <w:style w:type="character" w:styleId="a7">
    <w:name w:val="Emphasis"/>
    <w:basedOn w:val="a0"/>
    <w:qFormat/>
    <w:rsid w:val="001D131E"/>
    <w:rPr>
      <w:i/>
      <w:iCs/>
    </w:rPr>
  </w:style>
  <w:style w:type="character" w:customStyle="1" w:styleId="orange">
    <w:name w:val="orange"/>
    <w:basedOn w:val="a0"/>
    <w:rsid w:val="001D131E"/>
  </w:style>
  <w:style w:type="character" w:customStyle="1" w:styleId="mw-headline">
    <w:name w:val="mw-headline"/>
    <w:basedOn w:val="a0"/>
    <w:rsid w:val="001D131E"/>
  </w:style>
  <w:style w:type="paragraph" w:customStyle="1" w:styleId="text">
    <w:name w:val="text"/>
    <w:basedOn w:val="a"/>
    <w:rsid w:val="001D131E"/>
    <w:pPr>
      <w:spacing w:before="100" w:beforeAutospacing="1" w:after="100" w:afterAutospacing="1"/>
    </w:pPr>
  </w:style>
  <w:style w:type="paragraph" w:customStyle="1" w:styleId="obrivp">
    <w:name w:val="obrivp"/>
    <w:basedOn w:val="a"/>
    <w:rsid w:val="001D131E"/>
    <w:pPr>
      <w:spacing w:before="100" w:beforeAutospacing="1" w:after="100" w:afterAutospacing="1"/>
    </w:pPr>
  </w:style>
  <w:style w:type="paragraph" w:customStyle="1" w:styleId="txt">
    <w:name w:val="txt"/>
    <w:basedOn w:val="a"/>
    <w:rsid w:val="001D131E"/>
    <w:pPr>
      <w:spacing w:before="100" w:beforeAutospacing="1" w:after="100" w:afterAutospacing="1"/>
    </w:pPr>
  </w:style>
  <w:style w:type="paragraph" w:styleId="a8">
    <w:name w:val="Body Text"/>
    <w:basedOn w:val="a"/>
    <w:link w:val="a9"/>
    <w:rsid w:val="001D131E"/>
    <w:pPr>
      <w:jc w:val="both"/>
    </w:pPr>
    <w:rPr>
      <w:sz w:val="28"/>
    </w:rPr>
  </w:style>
  <w:style w:type="character" w:customStyle="1" w:styleId="a9">
    <w:name w:val="Основной текст Знак"/>
    <w:basedOn w:val="a0"/>
    <w:link w:val="a8"/>
    <w:rsid w:val="001D131E"/>
    <w:rPr>
      <w:rFonts w:ascii="Times New Roman" w:eastAsia="Times New Roman" w:hAnsi="Times New Roman" w:cs="Times New Roman"/>
      <w:sz w:val="28"/>
      <w:szCs w:val="24"/>
      <w:lang w:eastAsia="ru-RU"/>
    </w:rPr>
  </w:style>
  <w:style w:type="character" w:customStyle="1" w:styleId="aa">
    <w:name w:val="Название Знак"/>
    <w:basedOn w:val="a0"/>
    <w:link w:val="ab"/>
    <w:locked/>
    <w:rsid w:val="001D131E"/>
    <w:rPr>
      <w:sz w:val="28"/>
      <w:szCs w:val="24"/>
    </w:rPr>
  </w:style>
  <w:style w:type="paragraph" w:styleId="ab">
    <w:name w:val="Title"/>
    <w:basedOn w:val="a"/>
    <w:link w:val="aa"/>
    <w:qFormat/>
    <w:rsid w:val="001D131E"/>
    <w:pPr>
      <w:jc w:val="center"/>
    </w:pPr>
    <w:rPr>
      <w:rFonts w:asciiTheme="minorHAnsi" w:eastAsiaTheme="minorHAnsi" w:hAnsiTheme="minorHAnsi" w:cstheme="minorBidi"/>
      <w:sz w:val="28"/>
      <w:lang w:eastAsia="en-US"/>
    </w:rPr>
  </w:style>
  <w:style w:type="character" w:customStyle="1" w:styleId="11">
    <w:name w:val="Название Знак1"/>
    <w:basedOn w:val="a0"/>
    <w:link w:val="ab"/>
    <w:uiPriority w:val="10"/>
    <w:rsid w:val="001D131E"/>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footer"/>
    <w:basedOn w:val="a"/>
    <w:link w:val="ad"/>
    <w:rsid w:val="001D131E"/>
    <w:pPr>
      <w:tabs>
        <w:tab w:val="center" w:pos="4677"/>
        <w:tab w:val="right" w:pos="9355"/>
      </w:tabs>
    </w:pPr>
  </w:style>
  <w:style w:type="character" w:customStyle="1" w:styleId="ad">
    <w:name w:val="Нижний колонтитул Знак"/>
    <w:basedOn w:val="a0"/>
    <w:link w:val="ac"/>
    <w:rsid w:val="001D131E"/>
    <w:rPr>
      <w:rFonts w:ascii="Times New Roman" w:eastAsia="Times New Roman" w:hAnsi="Times New Roman" w:cs="Times New Roman"/>
      <w:sz w:val="24"/>
      <w:szCs w:val="24"/>
      <w:lang w:eastAsia="ru-RU"/>
    </w:rPr>
  </w:style>
  <w:style w:type="character" w:styleId="ae">
    <w:name w:val="page number"/>
    <w:basedOn w:val="a0"/>
    <w:rsid w:val="001D131E"/>
  </w:style>
  <w:style w:type="character" w:customStyle="1" w:styleId="apple-converted-space">
    <w:name w:val="apple-converted-space"/>
    <w:basedOn w:val="a0"/>
    <w:rsid w:val="001D131E"/>
  </w:style>
  <w:style w:type="character" w:styleId="af">
    <w:name w:val="FollowedHyperlink"/>
    <w:basedOn w:val="a0"/>
    <w:uiPriority w:val="99"/>
    <w:semiHidden/>
    <w:unhideWhenUsed/>
    <w:rsid w:val="001D131E"/>
    <w:rPr>
      <w:color w:val="800080" w:themeColor="followedHyperlink"/>
      <w:u w:val="single"/>
    </w:rPr>
  </w:style>
  <w:style w:type="paragraph" w:styleId="af0">
    <w:name w:val="Balloon Text"/>
    <w:basedOn w:val="a"/>
    <w:link w:val="af1"/>
    <w:uiPriority w:val="99"/>
    <w:semiHidden/>
    <w:unhideWhenUsed/>
    <w:rsid w:val="001D131E"/>
    <w:rPr>
      <w:rFonts w:ascii="Tahoma" w:hAnsi="Tahoma" w:cs="Tahoma"/>
      <w:sz w:val="16"/>
      <w:szCs w:val="16"/>
    </w:rPr>
  </w:style>
  <w:style w:type="character" w:customStyle="1" w:styleId="af1">
    <w:name w:val="Текст выноски Знак"/>
    <w:basedOn w:val="a0"/>
    <w:link w:val="af0"/>
    <w:uiPriority w:val="99"/>
    <w:semiHidden/>
    <w:rsid w:val="001D13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nionalls.ru/images/thumb/8/87/%D0%A1%D0%B8%D0%B7.jpg/500px-%D0%A1%D0%B8%D0%B7.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65</Pages>
  <Words>15536</Words>
  <Characters>88556</Characters>
  <Application>Microsoft Office Word</Application>
  <DocSecurity>0</DocSecurity>
  <Lines>737</Lines>
  <Paragraphs>207</Paragraphs>
  <ScaleCrop>false</ScaleCrop>
  <Company/>
  <LinksUpToDate>false</LinksUpToDate>
  <CharactersWithSpaces>103885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2016-03-24T15:13:00Z</dcterms:created>
  <dcterms:modified xsi:type="dcterms:W3CDTF">2016-03-24T15:23:00Z</dcterms:modified>
</cp:coreProperties>
</file>