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Default="00511434" w:rsidP="00511434">
      <w:pPr>
        <w:jc w:val="center"/>
      </w:pPr>
    </w:p>
    <w:p w:rsidR="00511434" w:rsidRPr="00511434" w:rsidRDefault="00511434" w:rsidP="00511434">
      <w:pPr>
        <w:jc w:val="center"/>
        <w:rPr>
          <w:sz w:val="40"/>
          <w:szCs w:val="40"/>
        </w:rPr>
      </w:pPr>
      <w:r w:rsidRPr="00511434">
        <w:rPr>
          <w:sz w:val="40"/>
          <w:szCs w:val="40"/>
        </w:rPr>
        <w:t>МЕТОДИЧЕСКИЕ РЕКОМЕНДАЦИИ ПО ВЫПОЛНЕНИЮ</w:t>
      </w:r>
    </w:p>
    <w:p w:rsidR="00C56F93" w:rsidRDefault="00511434" w:rsidP="00511434">
      <w:pPr>
        <w:jc w:val="center"/>
        <w:rPr>
          <w:sz w:val="40"/>
          <w:szCs w:val="40"/>
        </w:rPr>
      </w:pPr>
      <w:r w:rsidRPr="00511434">
        <w:rPr>
          <w:sz w:val="40"/>
          <w:szCs w:val="40"/>
        </w:rPr>
        <w:t>ЛАБОРАТОРНО-ПРАКТИЧЕСКИХ РАБОТ</w:t>
      </w:r>
    </w:p>
    <w:p w:rsidR="00511434" w:rsidRDefault="00511434" w:rsidP="00511434">
      <w:pPr>
        <w:jc w:val="center"/>
        <w:rPr>
          <w:sz w:val="40"/>
          <w:szCs w:val="40"/>
        </w:rPr>
      </w:pPr>
      <w:r>
        <w:rPr>
          <w:sz w:val="40"/>
          <w:szCs w:val="40"/>
        </w:rPr>
        <w:t>ЕН 01 МАТЕМАТИКА</w:t>
      </w: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</w:p>
    <w:p w:rsidR="00511434" w:rsidRDefault="00511434" w:rsidP="00511434">
      <w:pPr>
        <w:jc w:val="center"/>
        <w:rPr>
          <w:sz w:val="40"/>
          <w:szCs w:val="40"/>
        </w:rPr>
      </w:pPr>
      <w:r>
        <w:rPr>
          <w:sz w:val="40"/>
          <w:szCs w:val="40"/>
        </w:rPr>
        <w:t>2016</w:t>
      </w:r>
    </w:p>
    <w:p w:rsidR="00121D66" w:rsidRDefault="00511434" w:rsidP="00121D6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1.1 У</w:t>
      </w:r>
      <w:r w:rsidRPr="00525DC3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ая</w:t>
      </w:r>
      <w:r w:rsidRPr="00525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DC3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аЕН</w:t>
      </w:r>
      <w:proofErr w:type="spellEnd"/>
      <w:r>
        <w:rPr>
          <w:rFonts w:ascii="Times New Roman" w:hAnsi="Times New Roman"/>
          <w:sz w:val="28"/>
          <w:szCs w:val="28"/>
        </w:rPr>
        <w:t xml:space="preserve"> 01 Математика</w:t>
      </w:r>
      <w:r w:rsidRPr="00525DC3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по </w:t>
      </w:r>
      <w:r w:rsidR="00121D66">
        <w:rPr>
          <w:b/>
          <w:sz w:val="32"/>
          <w:szCs w:val="32"/>
        </w:rPr>
        <w:t>20.02.02 Защита в чрезвычайных ситуациях</w:t>
      </w:r>
    </w:p>
    <w:p w:rsidR="00511434" w:rsidRPr="0076377A" w:rsidRDefault="00511434" w:rsidP="00511434">
      <w:pPr>
        <w:autoSpaceDE w:val="0"/>
        <w:autoSpaceDN w:val="0"/>
        <w:adjustRightInd w:val="0"/>
        <w:spacing w:before="120"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6377A">
        <w:rPr>
          <w:rFonts w:ascii="Times New Roman" w:hAnsi="Times New Roman"/>
          <w:sz w:val="28"/>
          <w:szCs w:val="28"/>
          <w:lang w:eastAsia="ru-RU"/>
        </w:rPr>
        <w:t>в части формирования компетенций:</w:t>
      </w:r>
    </w:p>
    <w:p w:rsidR="00511434" w:rsidRDefault="00511434" w:rsidP="00511434">
      <w:pPr>
        <w:autoSpaceDE w:val="0"/>
        <w:autoSpaceDN w:val="0"/>
        <w:adjustRightInd w:val="0"/>
        <w:spacing w:before="120"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76377A">
        <w:rPr>
          <w:rFonts w:ascii="Times New Roman" w:hAnsi="Times New Roman"/>
          <w:b/>
          <w:sz w:val="28"/>
          <w:szCs w:val="28"/>
          <w:lang w:eastAsia="ru-RU"/>
        </w:rPr>
        <w:t>бщие компетенции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11434" w:rsidRPr="003C1590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77A">
        <w:rPr>
          <w:rFonts w:ascii="Times New Roman" w:hAnsi="Times New Roman"/>
          <w:b/>
          <w:sz w:val="28"/>
          <w:szCs w:val="28"/>
          <w:lang w:eastAsia="ru-RU"/>
        </w:rPr>
        <w:t>Профессиональные компетенции: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1.1. Организовывать несение службы и выезд по тревоге дежурного караула пожарной части.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1.3. Организовывать действия по тушению пожаров.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1.4. Организовывать проведение аварийно-спасательных работ.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lastRenderedPageBreak/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2.4. Проводить противопожарную пропаганду и обучать граждан, персонал объектов правилам пожарной безопасности.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3.2. Организовывать ремонт технических средств.</w:t>
      </w:r>
    </w:p>
    <w:p w:rsidR="00511434" w:rsidRPr="00A223E9" w:rsidRDefault="00511434" w:rsidP="00511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3E9">
        <w:rPr>
          <w:rFonts w:ascii="Times New Roman" w:hAnsi="Times New Roman"/>
          <w:sz w:val="28"/>
          <w:szCs w:val="28"/>
        </w:rPr>
        <w:t>ПК 3.3. Организовывать консервацию и хранение технических и автотранспортных средств.</w:t>
      </w:r>
    </w:p>
    <w:p w:rsidR="00511434" w:rsidRPr="003E1BC9" w:rsidRDefault="00511434" w:rsidP="00511434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 w:rsidRPr="003E1BC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</w:t>
      </w:r>
    </w:p>
    <w:p w:rsidR="00511434" w:rsidRDefault="00511434" w:rsidP="0051143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E1BC9">
        <w:rPr>
          <w:rFonts w:ascii="Times New Roman" w:hAnsi="Times New Roman"/>
          <w:b/>
          <w:sz w:val="28"/>
          <w:szCs w:val="28"/>
          <w:lang w:eastAsia="ru-RU"/>
        </w:rPr>
        <w:t xml:space="preserve">1.2. Место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учебной </w:t>
      </w:r>
      <w:r w:rsidRPr="003E1BC9">
        <w:rPr>
          <w:rFonts w:ascii="Times New Roman" w:hAnsi="Times New Roman"/>
          <w:b/>
          <w:sz w:val="28"/>
          <w:szCs w:val="28"/>
          <w:lang w:eastAsia="ru-RU"/>
        </w:rPr>
        <w:t xml:space="preserve">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математический и общий естественнонаучный цикл</w:t>
      </w:r>
    </w:p>
    <w:p w:rsidR="00511434" w:rsidRPr="00100B1A" w:rsidRDefault="00511434" w:rsidP="0051143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511434" w:rsidRPr="003E1BC9" w:rsidRDefault="00511434" w:rsidP="0051143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BC9">
        <w:rPr>
          <w:rFonts w:ascii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511434" w:rsidRDefault="00511434" w:rsidP="00511434">
      <w:pPr>
        <w:shd w:val="clear" w:color="auto" w:fill="FFFFFF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511434" w:rsidRPr="00F90B8F" w:rsidRDefault="00511434" w:rsidP="0051143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0B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90B8F">
        <w:rPr>
          <w:rFonts w:ascii="Times New Roman" w:hAnsi="Times New Roman"/>
          <w:b/>
          <w:sz w:val="28"/>
          <w:szCs w:val="28"/>
          <w:u w:val="single"/>
          <w:lang w:eastAsia="ru-RU"/>
        </w:rPr>
        <w:t>Уметь:</w:t>
      </w:r>
    </w:p>
    <w:p w:rsidR="00511434" w:rsidRPr="00F90B8F" w:rsidRDefault="00511434" w:rsidP="0051143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90B8F">
        <w:rPr>
          <w:rFonts w:ascii="Times New Roman" w:hAnsi="Times New Roman"/>
          <w:sz w:val="28"/>
          <w:szCs w:val="28"/>
          <w:lang w:val="ru-RU" w:eastAsia="ru-RU"/>
        </w:rPr>
        <w:t>решать прикладные задачи в области профессиональной деятельности;</w:t>
      </w:r>
    </w:p>
    <w:p w:rsidR="00511434" w:rsidRPr="00F90B8F" w:rsidRDefault="00511434" w:rsidP="0051143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90B8F">
        <w:rPr>
          <w:rFonts w:ascii="Times New Roman" w:hAnsi="Times New Roman"/>
          <w:sz w:val="28"/>
          <w:szCs w:val="28"/>
          <w:lang w:val="ru-RU" w:eastAsia="ru-RU"/>
        </w:rPr>
        <w:t>выполнять операции над матрицами и решать системы линейных уравнений;</w:t>
      </w:r>
    </w:p>
    <w:p w:rsidR="00511434" w:rsidRPr="00F90B8F" w:rsidRDefault="00511434" w:rsidP="0051143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90B8F">
        <w:rPr>
          <w:rFonts w:ascii="Times New Roman" w:hAnsi="Times New Roman"/>
          <w:sz w:val="28"/>
          <w:szCs w:val="28"/>
          <w:lang w:val="ru-RU" w:eastAsia="ru-RU"/>
        </w:rPr>
        <w:t>решать простейшие комбинаторные задачи с использованием формул, сочетаний, размещением перестановок;</w:t>
      </w:r>
    </w:p>
    <w:p w:rsidR="00511434" w:rsidRPr="00F90B8F" w:rsidRDefault="00511434" w:rsidP="0051143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90B8F">
        <w:rPr>
          <w:rFonts w:ascii="Times New Roman" w:hAnsi="Times New Roman"/>
          <w:sz w:val="28"/>
          <w:szCs w:val="28"/>
          <w:lang w:val="ru-RU" w:eastAsia="ru-RU"/>
        </w:rPr>
        <w:t>вычислять в простейших случаях вероятности событий, используя классическое определение вероятностей;</w:t>
      </w:r>
    </w:p>
    <w:p w:rsidR="00511434" w:rsidRPr="00F90B8F" w:rsidRDefault="00511434" w:rsidP="0051143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F90B8F">
        <w:rPr>
          <w:rFonts w:ascii="Times New Roman" w:hAnsi="Times New Roman"/>
          <w:sz w:val="28"/>
          <w:szCs w:val="28"/>
          <w:lang w:val="ru-RU" w:eastAsia="ru-RU"/>
        </w:rPr>
        <w:t>применять производную и интегралы к решению прикладных задач.</w:t>
      </w:r>
    </w:p>
    <w:p w:rsidR="00511434" w:rsidRPr="00F90B8F" w:rsidRDefault="00511434" w:rsidP="0051143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1434" w:rsidRPr="00F90B8F" w:rsidRDefault="00511434" w:rsidP="0051143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B8F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дисциплины </w:t>
      </w:r>
      <w:r>
        <w:rPr>
          <w:rFonts w:ascii="Times New Roman" w:hAnsi="Times New Roman"/>
          <w:sz w:val="28"/>
          <w:szCs w:val="28"/>
          <w:lang w:eastAsia="ru-RU"/>
        </w:rPr>
        <w:t>обучающийся</w:t>
      </w:r>
      <w:r w:rsidRPr="00F90B8F">
        <w:rPr>
          <w:rFonts w:ascii="Times New Roman" w:hAnsi="Times New Roman"/>
          <w:sz w:val="28"/>
          <w:szCs w:val="28"/>
          <w:lang w:eastAsia="ru-RU"/>
        </w:rPr>
        <w:t xml:space="preserve"> должен: </w:t>
      </w:r>
    </w:p>
    <w:p w:rsidR="00511434" w:rsidRPr="00F90B8F" w:rsidRDefault="00511434" w:rsidP="00511434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0B8F">
        <w:rPr>
          <w:rFonts w:ascii="Times New Roman" w:hAnsi="Times New Roman"/>
          <w:b/>
          <w:sz w:val="28"/>
          <w:szCs w:val="28"/>
          <w:u w:val="single"/>
          <w:lang w:eastAsia="ru-RU"/>
        </w:rPr>
        <w:t>Знать:</w:t>
      </w:r>
    </w:p>
    <w:p w:rsidR="00511434" w:rsidRPr="00A223E9" w:rsidRDefault="00511434" w:rsidP="0051143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3E9">
        <w:rPr>
          <w:rFonts w:ascii="Times New Roman" w:hAnsi="Times New Roman"/>
          <w:sz w:val="28"/>
          <w:szCs w:val="28"/>
          <w:lang w:val="ru-RU" w:eastAsia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511434" w:rsidRPr="00A223E9" w:rsidRDefault="00511434" w:rsidP="0051143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3E9">
        <w:rPr>
          <w:rFonts w:ascii="Times New Roman" w:hAnsi="Times New Roman"/>
          <w:sz w:val="28"/>
          <w:szCs w:val="28"/>
          <w:lang w:val="ru-RU" w:eastAsia="ru-RU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511434" w:rsidRDefault="00511434" w:rsidP="0051143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3E9">
        <w:rPr>
          <w:rFonts w:ascii="Times New Roman" w:hAnsi="Times New Roman"/>
          <w:sz w:val="28"/>
          <w:szCs w:val="28"/>
          <w:lang w:val="ru-RU" w:eastAsia="ru-RU"/>
        </w:rPr>
        <w:t>основные понятия и методы</w:t>
      </w:r>
      <w:r w:rsidRPr="00A223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3E9">
        <w:rPr>
          <w:rFonts w:ascii="Times New Roman" w:hAnsi="Times New Roman"/>
          <w:sz w:val="28"/>
          <w:szCs w:val="28"/>
          <w:lang w:val="ru-RU" w:eastAsia="ru-RU"/>
        </w:rPr>
        <w:t xml:space="preserve">математического анализа; </w:t>
      </w:r>
    </w:p>
    <w:p w:rsidR="00511434" w:rsidRDefault="00511434" w:rsidP="0051143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3E9">
        <w:rPr>
          <w:rFonts w:ascii="Times New Roman" w:hAnsi="Times New Roman"/>
          <w:sz w:val="28"/>
          <w:szCs w:val="28"/>
          <w:lang w:val="ru-RU" w:eastAsia="ru-RU"/>
        </w:rPr>
        <w:t>основы теории вероятностей и математической статистики;</w:t>
      </w:r>
    </w:p>
    <w:p w:rsidR="00511434" w:rsidRPr="00A223E9" w:rsidRDefault="00511434" w:rsidP="0051143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23E9">
        <w:rPr>
          <w:rFonts w:ascii="Times New Roman" w:hAnsi="Times New Roman"/>
          <w:sz w:val="28"/>
          <w:szCs w:val="28"/>
          <w:lang w:val="ru-RU" w:eastAsia="ru-RU"/>
        </w:rPr>
        <w:t xml:space="preserve"> основные понятия и методы дискретной математики, линейной алгебры</w:t>
      </w:r>
    </w:p>
    <w:p w:rsidR="00511434" w:rsidRDefault="00511434" w:rsidP="005114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511434" w:rsidRDefault="00511434" w:rsidP="005114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5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BC9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учебной дисциплины:</w:t>
      </w:r>
    </w:p>
    <w:p w:rsidR="00511434" w:rsidRDefault="00511434" w:rsidP="005114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E1BC9">
        <w:rPr>
          <w:rFonts w:ascii="Times New Roman" w:hAnsi="Times New Roman"/>
          <w:sz w:val="28"/>
          <w:szCs w:val="28"/>
          <w:lang w:eastAsia="ru-RU"/>
        </w:rPr>
        <w:t>аксимальн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ая учебная нагрузка обучающихся </w:t>
      </w:r>
      <w:r w:rsidRPr="003E1B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60</w:t>
      </w:r>
      <w:r w:rsidRPr="00352A6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E1BC9">
        <w:rPr>
          <w:rFonts w:ascii="Times New Roman" w:hAnsi="Times New Roman"/>
          <w:sz w:val="28"/>
          <w:szCs w:val="28"/>
          <w:lang w:eastAsia="ru-RU"/>
        </w:rPr>
        <w:t>часов,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511434" w:rsidRDefault="00511434" w:rsidP="005114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BC9">
        <w:rPr>
          <w:rFonts w:ascii="Times New Roman" w:hAnsi="Times New Roman"/>
          <w:sz w:val="28"/>
          <w:szCs w:val="28"/>
          <w:lang w:eastAsia="ru-RU"/>
        </w:rPr>
        <w:t>обязательн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Pr="003E1BC9">
        <w:rPr>
          <w:rFonts w:ascii="Times New Roman" w:hAnsi="Times New Roman"/>
          <w:sz w:val="28"/>
          <w:szCs w:val="28"/>
          <w:lang w:eastAsia="ru-RU"/>
        </w:rPr>
        <w:t>аудиторн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3E1BC9">
        <w:rPr>
          <w:rFonts w:ascii="Times New Roman" w:hAnsi="Times New Roman"/>
          <w:sz w:val="28"/>
          <w:szCs w:val="28"/>
          <w:lang w:eastAsia="ru-RU"/>
        </w:rPr>
        <w:t xml:space="preserve"> нагрузк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40</w:t>
      </w:r>
      <w:proofErr w:type="gramEnd"/>
      <w:r w:rsidRPr="00352A6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часа;</w:t>
      </w:r>
    </w:p>
    <w:p w:rsidR="00511434" w:rsidRDefault="00511434" w:rsidP="005114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11434" w:rsidSect="00C56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самостоятельная работа  студента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Pr="00235B5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часа.</w:t>
      </w:r>
    </w:p>
    <w:p w:rsidR="00511434" w:rsidRDefault="00511434" w:rsidP="0051143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Тематика практических занятий</w:t>
      </w:r>
    </w:p>
    <w:tbl>
      <w:tblPr>
        <w:tblW w:w="15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9497"/>
        <w:gridCol w:w="1276"/>
        <w:gridCol w:w="1134"/>
      </w:tblGrid>
      <w:tr w:rsidR="00511434" w:rsidRPr="001D1051" w:rsidTr="008C279C">
        <w:trPr>
          <w:cantSplit/>
          <w:trHeight w:val="544"/>
        </w:trPr>
        <w:tc>
          <w:tcPr>
            <w:tcW w:w="322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Содержание учебного </w:t>
            </w:r>
            <w:proofErr w:type="gramStart"/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материала,  практические</w:t>
            </w:r>
            <w:proofErr w:type="gramEnd"/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занятия, самостоятельная работа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134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511434" w:rsidRPr="001D1051" w:rsidTr="008C279C">
        <w:trPr>
          <w:cantSplit/>
        </w:trPr>
        <w:tc>
          <w:tcPr>
            <w:tcW w:w="322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511434" w:rsidRPr="001D1051" w:rsidTr="008C279C">
        <w:trPr>
          <w:cantSplit/>
        </w:trPr>
        <w:tc>
          <w:tcPr>
            <w:tcW w:w="13433" w:type="dxa"/>
            <w:gridSpan w:val="3"/>
            <w:shd w:val="clear" w:color="auto" w:fill="D9D9D9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1D10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D1051">
              <w:rPr>
                <w:rFonts w:ascii="Times New Roman" w:hAnsi="Times New Roman"/>
                <w:b/>
                <w:sz w:val="20"/>
                <w:szCs w:val="20"/>
              </w:rPr>
              <w:t>Линейная алгебра</w:t>
            </w:r>
          </w:p>
        </w:tc>
        <w:tc>
          <w:tcPr>
            <w:tcW w:w="1276" w:type="dxa"/>
            <w:shd w:val="clear" w:color="auto" w:fill="D9D9D9"/>
          </w:tcPr>
          <w:p w:rsidR="00511434" w:rsidRPr="00D07D38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 w:val="restart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Тема 1.1 Матрицы</w:t>
            </w:r>
          </w:p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над матрицами.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Вычисление определителей 2-го и 3-го порядка.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Нахождение обратных матриц 2-го и 3-го порядка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 w:val="restart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Тема 1.2 Решение систем линейных алгебраических уравнений (СЛАУ)</w:t>
            </w: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C0C0C0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511434">
        <w:trPr>
          <w:cantSplit/>
          <w:trHeight w:val="369"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СЛАУ в матричной форме. Теорема </w:t>
            </w:r>
            <w:proofErr w:type="spellStart"/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Крамера</w:t>
            </w:r>
            <w:proofErr w:type="spellEnd"/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  <w:trHeight w:val="377"/>
        </w:trPr>
        <w:tc>
          <w:tcPr>
            <w:tcW w:w="13433" w:type="dxa"/>
            <w:gridSpan w:val="3"/>
            <w:shd w:val="clear" w:color="auto" w:fill="D9D9D9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Дифференциальное и интегральное исчисление</w:t>
            </w:r>
          </w:p>
        </w:tc>
        <w:tc>
          <w:tcPr>
            <w:tcW w:w="1276" w:type="dxa"/>
            <w:shd w:val="clear" w:color="auto" w:fill="D9D9D9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 w:val="restart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Интеграл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  <w:trHeight w:val="120"/>
        </w:trPr>
        <w:tc>
          <w:tcPr>
            <w:tcW w:w="3227" w:type="dxa"/>
            <w:vMerge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 определенного интеграла к решению физических задач.</w:t>
            </w:r>
          </w:p>
        </w:tc>
        <w:tc>
          <w:tcPr>
            <w:tcW w:w="1276" w:type="dxa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  <w:trHeight w:val="12"/>
        </w:trPr>
        <w:tc>
          <w:tcPr>
            <w:tcW w:w="3227" w:type="dxa"/>
            <w:vMerge w:val="restart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Дифференциальные уравнения</w:t>
            </w:r>
          </w:p>
        </w:tc>
        <w:tc>
          <w:tcPr>
            <w:tcW w:w="10206" w:type="dxa"/>
            <w:gridSpan w:val="2"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11434" w:rsidRPr="00C56075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  <w:trHeight w:val="128"/>
        </w:trPr>
        <w:tc>
          <w:tcPr>
            <w:tcW w:w="3227" w:type="dxa"/>
            <w:vMerge/>
            <w:shd w:val="clear" w:color="auto" w:fill="FFFFF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511434" w:rsidRPr="003F009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00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511434" w:rsidRPr="003F009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F0091">
              <w:rPr>
                <w:rFonts w:ascii="Times New Roman" w:hAnsi="Times New Roman"/>
                <w:sz w:val="20"/>
                <w:szCs w:val="20"/>
                <w:lang w:eastAsia="ru-RU"/>
              </w:rPr>
              <w:t>Задачи</w:t>
            </w:r>
            <w:proofErr w:type="gramEnd"/>
            <w:r w:rsidRPr="003F00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приводящие к дифференциальным уравнениям.</w:t>
            </w:r>
          </w:p>
        </w:tc>
        <w:tc>
          <w:tcPr>
            <w:tcW w:w="1276" w:type="dxa"/>
            <w:shd w:val="clear" w:color="auto" w:fill="FFFFFF"/>
          </w:tcPr>
          <w:p w:rsidR="00511434" w:rsidRPr="003F009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F009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  <w:trHeight w:val="223"/>
        </w:trPr>
        <w:tc>
          <w:tcPr>
            <w:tcW w:w="13433" w:type="dxa"/>
            <w:gridSpan w:val="3"/>
            <w:shd w:val="clear" w:color="auto" w:fill="D9D9D9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1D10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Элементы теории вероятностей и математической статистики</w:t>
            </w:r>
          </w:p>
        </w:tc>
        <w:tc>
          <w:tcPr>
            <w:tcW w:w="1276" w:type="dxa"/>
            <w:shd w:val="clear" w:color="auto" w:fill="D9D9D9"/>
          </w:tcPr>
          <w:p w:rsidR="00511434" w:rsidRPr="001D1051" w:rsidRDefault="00B768BA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 w:val="restart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.1 Элементы теории вероятностей</w:t>
            </w: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определение вероятностей событий классическим способом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задач на полную вероятность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 w:val="restart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.2 Элементы математической статистики</w:t>
            </w:r>
          </w:p>
        </w:tc>
        <w:tc>
          <w:tcPr>
            <w:tcW w:w="10206" w:type="dxa"/>
            <w:gridSpan w:val="2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11434" w:rsidRPr="001D1051" w:rsidTr="008C279C">
        <w:trPr>
          <w:cantSplit/>
        </w:trPr>
        <w:tc>
          <w:tcPr>
            <w:tcW w:w="3227" w:type="dxa"/>
            <w:vMerge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о задачах математической статистики</w:t>
            </w:r>
          </w:p>
        </w:tc>
        <w:tc>
          <w:tcPr>
            <w:tcW w:w="1276" w:type="dxa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05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511434" w:rsidRPr="001D1051" w:rsidRDefault="00511434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768BA" w:rsidRPr="001D1051" w:rsidTr="008C2771">
        <w:trPr>
          <w:cantSplit/>
        </w:trPr>
        <w:tc>
          <w:tcPr>
            <w:tcW w:w="13433" w:type="dxa"/>
            <w:gridSpan w:val="3"/>
          </w:tcPr>
          <w:p w:rsidR="00B768BA" w:rsidRPr="00B768BA" w:rsidRDefault="00B768BA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B768BA" w:rsidRPr="00B768BA" w:rsidRDefault="00B768BA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68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BFBFBF"/>
          </w:tcPr>
          <w:p w:rsidR="00B768BA" w:rsidRPr="001D1051" w:rsidRDefault="00B768BA" w:rsidP="008C279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768BA" w:rsidRDefault="00B768BA" w:rsidP="00511434">
      <w:pPr>
        <w:jc w:val="center"/>
        <w:rPr>
          <w:sz w:val="40"/>
          <w:szCs w:val="40"/>
        </w:rPr>
        <w:sectPr w:rsidR="00B768BA" w:rsidSect="00511434">
          <w:pgSz w:w="16838" w:h="11906" w:orient="landscape"/>
          <w:pgMar w:top="851" w:right="820" w:bottom="1701" w:left="851" w:header="709" w:footer="709" w:gutter="0"/>
          <w:cols w:space="708"/>
          <w:docGrid w:linePitch="360"/>
        </w:sectPr>
      </w:pPr>
    </w:p>
    <w:p w:rsidR="00B768BA" w:rsidRPr="00B768BA" w:rsidRDefault="00B768BA" w:rsidP="00B7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8BA">
        <w:rPr>
          <w:rFonts w:ascii="Times New Roman" w:hAnsi="Times New Roman" w:cs="Times New Roman"/>
          <w:sz w:val="28"/>
          <w:szCs w:val="28"/>
        </w:rPr>
        <w:lastRenderedPageBreak/>
        <w:t>Контроль и оценка результатов освоения дисциплины осуществляется преподавателем в процессе проведения тестирования, письменного и устного опроса, выполнения практических работ, самостоятельного выполнения студентами индивидуальных заданий, а также проведения семинаров и учебных дискуссий.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B768BA" w:rsidRPr="00B768BA" w:rsidTr="00B768BA">
        <w:trPr>
          <w:trHeight w:val="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Формулировка результата</w:t>
            </w:r>
          </w:p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  <w:bCs/>
              </w:rPr>
            </w:pPr>
            <w:r w:rsidRPr="00B768BA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768BA" w:rsidRPr="00B768BA" w:rsidTr="00B768BA">
        <w:trPr>
          <w:trHeight w:val="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 xml:space="preserve">основные математические методы решения прикладных задач в области профессиональной деятельности; 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основные понятия и методы</w:t>
            </w:r>
            <w:r w:rsidRPr="00B768BA">
              <w:rPr>
                <w:rFonts w:ascii="Times New Roman" w:hAnsi="Times New Roman"/>
                <w:lang w:eastAsia="ru-RU"/>
              </w:rPr>
              <w:t xml:space="preserve"> </w:t>
            </w:r>
            <w:r w:rsidRPr="00B768BA">
              <w:rPr>
                <w:rFonts w:ascii="Times New Roman" w:hAnsi="Times New Roman"/>
                <w:lang w:val="ru-RU" w:eastAsia="ru-RU"/>
              </w:rPr>
              <w:t xml:space="preserve">математического анализа; 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основы теории вероятностей и математической статистики;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 xml:space="preserve"> основные понятия и методы дискретной математики, линейной алгебры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Контрольные вопросы. тестирование</w:t>
            </w:r>
          </w:p>
        </w:tc>
      </w:tr>
      <w:tr w:rsidR="00B768BA" w:rsidRPr="00B768BA" w:rsidTr="00B768BA">
        <w:trPr>
          <w:trHeight w:val="537"/>
        </w:trPr>
        <w:tc>
          <w:tcPr>
            <w:tcW w:w="4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уметь: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решать прикладные задачи в области профессиональной деятельности;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выполнять операции над матрицами и решать системы линейных уравнений;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решать простейшие комбинаторные задачи с использованием формул, сочетаний, размещением перестановок;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вычислять в простейших случаях вероятности событий, используя классическое определение вероятностей;</w:t>
            </w:r>
          </w:p>
          <w:p w:rsidR="00B768BA" w:rsidRPr="00B768BA" w:rsidRDefault="00B768BA" w:rsidP="00B768BA">
            <w:pPr>
              <w:pStyle w:val="2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hanging="283"/>
              <w:jc w:val="both"/>
              <w:rPr>
                <w:rFonts w:ascii="Times New Roman" w:hAnsi="Times New Roman"/>
                <w:u w:val="single"/>
                <w:lang w:val="ru-RU" w:eastAsia="ru-RU"/>
              </w:rPr>
            </w:pPr>
            <w:r w:rsidRPr="00B768BA">
              <w:rPr>
                <w:rFonts w:ascii="Times New Roman" w:hAnsi="Times New Roman"/>
                <w:lang w:val="ru-RU" w:eastAsia="ru-RU"/>
              </w:rPr>
              <w:t>применять производную и интегралы к решению прикладных задач.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Оценка умений при решении задач.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Наблюдение за демонстрацией владения умениями.</w:t>
            </w:r>
          </w:p>
        </w:tc>
      </w:tr>
    </w:tbl>
    <w:p w:rsidR="00B768BA" w:rsidRPr="00B768BA" w:rsidRDefault="00B768BA" w:rsidP="00B768BA">
      <w:pPr>
        <w:rPr>
          <w:rFonts w:ascii="Times New Roman" w:hAnsi="Times New Roman" w:cs="Times New Roman"/>
        </w:rPr>
      </w:pPr>
    </w:p>
    <w:p w:rsidR="00B768BA" w:rsidRPr="00B768BA" w:rsidRDefault="00B768BA" w:rsidP="00B768BA">
      <w:pPr>
        <w:rPr>
          <w:rFonts w:ascii="Times New Roman" w:hAnsi="Times New Roman" w:cs="Times New Roman"/>
        </w:rPr>
      </w:pPr>
      <w:r w:rsidRPr="00B768BA">
        <w:rPr>
          <w:rFonts w:ascii="Times New Roman" w:hAnsi="Times New Roman" w:cs="Times New Roman"/>
        </w:rPr>
        <w:br w:type="page"/>
      </w:r>
    </w:p>
    <w:tbl>
      <w:tblPr>
        <w:tblpPr w:leftFromText="181" w:rightFromText="181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1276"/>
        <w:gridCol w:w="992"/>
      </w:tblGrid>
      <w:tr w:rsidR="00B768BA" w:rsidRPr="00B768BA" w:rsidTr="00B768BA"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</w:rPr>
              <w:lastRenderedPageBreak/>
              <w:br w:type="page"/>
            </w:r>
            <w:r w:rsidRPr="00B768BA">
              <w:rPr>
                <w:rFonts w:ascii="Times New Roman" w:hAnsi="Times New Roman" w:cs="Times New Roman"/>
                <w:b/>
              </w:rPr>
              <w:br w:type="page"/>
              <w:t>Формулировка результата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Показатели освоения результата</w:t>
            </w:r>
          </w:p>
        </w:tc>
        <w:tc>
          <w:tcPr>
            <w:tcW w:w="1276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Средства оценки</w:t>
            </w:r>
          </w:p>
        </w:tc>
        <w:tc>
          <w:tcPr>
            <w:tcW w:w="992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 xml:space="preserve">Формируемые компетенции </w:t>
            </w:r>
          </w:p>
        </w:tc>
      </w:tr>
      <w:tr w:rsidR="00B768BA" w:rsidRPr="00B768BA" w:rsidTr="00B768BA">
        <w:trPr>
          <w:trHeight w:val="434"/>
        </w:trPr>
        <w:tc>
          <w:tcPr>
            <w:tcW w:w="9464" w:type="dxa"/>
            <w:gridSpan w:val="4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В результате освоения дисциплины студент должен знать:</w:t>
            </w:r>
          </w:p>
        </w:tc>
      </w:tr>
      <w:tr w:rsidR="00B768BA" w:rsidRPr="00B768BA" w:rsidTr="00B768BA">
        <w:trPr>
          <w:trHeight w:val="1274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профессиональной образовательной программы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Описывает значение математической науки для решения задач, возникающих в теории и практике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768BA" w:rsidRPr="00B768BA" w:rsidRDefault="00B768BA" w:rsidP="00B768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 xml:space="preserve">Тест,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8BA">
              <w:rPr>
                <w:rFonts w:ascii="Times New Roman" w:hAnsi="Times New Roman" w:cs="Times New Roman"/>
              </w:rPr>
              <w:t>проектная работа</w:t>
            </w:r>
          </w:p>
        </w:tc>
        <w:tc>
          <w:tcPr>
            <w:tcW w:w="992" w:type="dxa"/>
            <w:vMerge w:val="restart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2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4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5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8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1.1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1.4</w:t>
            </w:r>
          </w:p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1.5</w:t>
            </w:r>
          </w:p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</w:tr>
      <w:tr w:rsidR="00B768BA" w:rsidRPr="00B768BA" w:rsidTr="00B768BA"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</w:t>
            </w:r>
          </w:p>
        </w:tc>
        <w:tc>
          <w:tcPr>
            <w:tcW w:w="4253" w:type="dxa"/>
          </w:tcPr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Формулирует основные понятия математического анализа, дискретной математики, линейной алгебры, теории комплексных чисел, теории вероятности и математической статистики; Применяет методы  математического анализа, дискретной математики, линейной алгебры, теории вероятности и математической статистики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</w:tr>
      <w:tr w:rsidR="00B768BA" w:rsidRPr="00B768BA" w:rsidTr="00B768BA"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</w:tr>
      <w:tr w:rsidR="00B768BA" w:rsidRPr="00B768BA" w:rsidTr="00B768BA"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основы интегрального и дифференциального исчисления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основы интегрального и дифференциального исчисления для решения прикладных задач в области профессиональной деятельности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</w:tr>
      <w:tr w:rsidR="00B768BA" w:rsidRPr="00B768BA" w:rsidTr="00B768BA">
        <w:tc>
          <w:tcPr>
            <w:tcW w:w="9464" w:type="dxa"/>
            <w:gridSpan w:val="4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 xml:space="preserve">В результате освоения дисциплины студент должен уметь: </w:t>
            </w:r>
          </w:p>
        </w:tc>
      </w:tr>
      <w:tr w:rsidR="00B768BA" w:rsidRPr="00B768BA" w:rsidTr="00B768BA">
        <w:trPr>
          <w:trHeight w:val="1089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Решает  прикладные задачи в области профессиональной деятельности;</w:t>
            </w:r>
          </w:p>
        </w:tc>
        <w:tc>
          <w:tcPr>
            <w:tcW w:w="1276" w:type="dxa"/>
            <w:vMerge w:val="restart"/>
            <w:textDirection w:val="btLr"/>
          </w:tcPr>
          <w:p w:rsidR="00B768BA" w:rsidRPr="00B768BA" w:rsidRDefault="00B768BA" w:rsidP="00B768BA">
            <w:pPr>
              <w:pStyle w:val="a3"/>
              <w:spacing w:line="240" w:lineRule="auto"/>
              <w:ind w:left="113" w:right="113" w:firstLine="0"/>
              <w:contextualSpacing w:val="0"/>
              <w:rPr>
                <w:sz w:val="22"/>
                <w:szCs w:val="22"/>
              </w:rPr>
            </w:pPr>
          </w:p>
          <w:p w:rsidR="00B768BA" w:rsidRPr="00B768BA" w:rsidRDefault="00B768BA" w:rsidP="00B768BA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Решение практических задач</w:t>
            </w:r>
          </w:p>
        </w:tc>
        <w:tc>
          <w:tcPr>
            <w:tcW w:w="992" w:type="dxa"/>
            <w:vMerge w:val="restart"/>
          </w:tcPr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2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4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5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8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1.1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1.4</w:t>
            </w:r>
          </w:p>
          <w:p w:rsidR="00B768BA" w:rsidRPr="00B768BA" w:rsidRDefault="00B768BA" w:rsidP="00B768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1.5</w:t>
            </w:r>
          </w:p>
          <w:p w:rsidR="00B768BA" w:rsidRPr="00B768BA" w:rsidRDefault="00B768BA" w:rsidP="00B768BA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B768BA" w:rsidRPr="00B768BA" w:rsidTr="00B768BA">
        <w:trPr>
          <w:trHeight w:val="278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выполнять операции над матрицами и решать системы линейных уравнений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Выполняет операции над матрицами и решает системы линейных алгебраических уравнений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pStyle w:val="a3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B768BA" w:rsidRPr="00B768BA" w:rsidTr="00B768BA">
        <w:trPr>
          <w:trHeight w:val="1137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решать простейшие комбинаторные задачи с использованием формул, сочетаний, размещением перестановок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Решает простейшие комбинаторные задачи с использованием формул, сочетаний, размещением перестановок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pStyle w:val="a3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B768BA" w:rsidRPr="00B768BA" w:rsidTr="00B768BA">
        <w:trPr>
          <w:trHeight w:val="130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вычислять в простейших случаях вероятности событий, используя классическое определение вероятностей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Вычисляет в простейших случаях вероятности событий, используя классическое определение вероятностей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pStyle w:val="a3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  <w:tr w:rsidR="00B768BA" w:rsidRPr="00B768BA" w:rsidTr="00B768BA">
        <w:trPr>
          <w:trHeight w:val="77"/>
        </w:trPr>
        <w:tc>
          <w:tcPr>
            <w:tcW w:w="294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применять производную и интегралы к решению прикладных задач</w:t>
            </w:r>
          </w:p>
        </w:tc>
        <w:tc>
          <w:tcPr>
            <w:tcW w:w="4253" w:type="dxa"/>
          </w:tcPr>
          <w:p w:rsidR="00B768BA" w:rsidRPr="00B768BA" w:rsidRDefault="00B768BA" w:rsidP="008C2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производную и интегралы к решению прикладных задач</w:t>
            </w:r>
          </w:p>
        </w:tc>
        <w:tc>
          <w:tcPr>
            <w:tcW w:w="1276" w:type="dxa"/>
            <w:vMerge/>
          </w:tcPr>
          <w:p w:rsidR="00B768BA" w:rsidRPr="00B768BA" w:rsidRDefault="00B768BA" w:rsidP="008C279C">
            <w:pPr>
              <w:pStyle w:val="a3"/>
              <w:spacing w:line="240" w:lineRule="auto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768BA" w:rsidRPr="00B768BA" w:rsidRDefault="00B768BA" w:rsidP="008C279C">
            <w:pPr>
              <w:pStyle w:val="a3"/>
              <w:ind w:left="0"/>
              <w:rPr>
                <w:sz w:val="22"/>
                <w:szCs w:val="22"/>
              </w:rPr>
            </w:pPr>
          </w:p>
        </w:tc>
      </w:tr>
    </w:tbl>
    <w:p w:rsidR="00B768BA" w:rsidRPr="00B768BA" w:rsidRDefault="00B768BA" w:rsidP="00B768BA">
      <w:pPr>
        <w:rPr>
          <w:rFonts w:ascii="Times New Roman" w:hAnsi="Times New Roman" w:cs="Times New Roman"/>
          <w:b/>
        </w:rPr>
      </w:pPr>
      <w:r w:rsidRPr="00B768BA">
        <w:rPr>
          <w:rFonts w:ascii="Times New Roman" w:hAnsi="Times New Roman" w:cs="Times New Roman"/>
        </w:rPr>
        <w:br w:type="page"/>
      </w:r>
      <w:r w:rsidRPr="00B768BA">
        <w:rPr>
          <w:rFonts w:ascii="Times New Roman" w:hAnsi="Times New Roman" w:cs="Times New Roman"/>
          <w:b/>
        </w:rPr>
        <w:lastRenderedPageBreak/>
        <w:t>Критерии по уровням деятельности с учетом всех формируемых компетенций на процедуре ЕН.01 МАТЕМАТИКА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3583"/>
        <w:gridCol w:w="2708"/>
        <w:gridCol w:w="1546"/>
      </w:tblGrid>
      <w:tr w:rsidR="00B768BA" w:rsidRPr="00B768BA" w:rsidTr="00B768BA">
        <w:trPr>
          <w:jc w:val="center"/>
        </w:trPr>
        <w:tc>
          <w:tcPr>
            <w:tcW w:w="1913" w:type="dxa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Уровни деятельности</w:t>
            </w:r>
          </w:p>
        </w:tc>
        <w:tc>
          <w:tcPr>
            <w:tcW w:w="3752" w:type="dxa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835" w:type="dxa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Оцениваемые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559" w:type="dxa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Проявление признаков</w:t>
            </w:r>
            <w:r w:rsidRPr="00B768BA">
              <w:rPr>
                <w:rFonts w:ascii="Times New Roman" w:hAnsi="Times New Roman" w:cs="Times New Roman"/>
                <w:b/>
              </w:rPr>
              <w:br/>
              <w:t xml:space="preserve"> (0-2)</w:t>
            </w:r>
          </w:p>
        </w:tc>
      </w:tr>
      <w:tr w:rsidR="00B768BA" w:rsidRPr="00B768BA" w:rsidTr="00B768BA">
        <w:trPr>
          <w:trHeight w:val="309"/>
          <w:jc w:val="center"/>
        </w:trPr>
        <w:tc>
          <w:tcPr>
            <w:tcW w:w="1913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Эмоционально-психологический</w:t>
            </w:r>
          </w:p>
        </w:tc>
        <w:tc>
          <w:tcPr>
            <w:tcW w:w="3752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Описывает значение математической науки для решения задач, возникающих в теории и практике</w:t>
            </w:r>
          </w:p>
        </w:tc>
        <w:tc>
          <w:tcPr>
            <w:tcW w:w="2835" w:type="dxa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322"/>
          <w:jc w:val="center"/>
        </w:trPr>
        <w:tc>
          <w:tcPr>
            <w:tcW w:w="1913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Регулятивный</w:t>
            </w:r>
          </w:p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методы  математического анализа, дискретной математики, линейной алгебры, теории комплексных чисел, теории вероятности и математической статистики</w:t>
            </w:r>
          </w:p>
        </w:tc>
        <w:tc>
          <w:tcPr>
            <w:tcW w:w="2835" w:type="dxa"/>
            <w:vMerge w:val="restart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2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4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5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234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328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396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основы интегрального и дифференциального исчисления для решения прикладных задач в области профессиональной деятельности</w:t>
            </w: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262"/>
          <w:jc w:val="center"/>
        </w:trPr>
        <w:tc>
          <w:tcPr>
            <w:tcW w:w="1913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Социальный</w:t>
            </w:r>
          </w:p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Решает  прикладные задачи в области профессиональной деятельности;</w:t>
            </w:r>
          </w:p>
        </w:tc>
        <w:tc>
          <w:tcPr>
            <w:tcW w:w="2835" w:type="dxa"/>
            <w:vMerge w:val="restart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1.4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281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312"/>
          <w:jc w:val="center"/>
        </w:trPr>
        <w:tc>
          <w:tcPr>
            <w:tcW w:w="1913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  <w:r w:rsidRPr="00B768BA">
              <w:rPr>
                <w:rFonts w:ascii="Times New Roman" w:hAnsi="Times New Roman" w:cs="Times New Roman"/>
                <w:b/>
              </w:rPr>
              <w:t>Аналитический</w:t>
            </w:r>
          </w:p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 w:val="restart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Формулирует основные понятия математического анализа, дискретной математики, линейной алгебры, теории комплексных чисел, теории вероятности и математической статистики</w:t>
            </w:r>
          </w:p>
        </w:tc>
        <w:tc>
          <w:tcPr>
            <w:tcW w:w="2835" w:type="dxa"/>
            <w:vMerge w:val="restart"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2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4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245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272"/>
          <w:jc w:val="center"/>
        </w:trPr>
        <w:tc>
          <w:tcPr>
            <w:tcW w:w="1913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  <w:vMerge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563"/>
          <w:jc w:val="center"/>
        </w:trPr>
        <w:tc>
          <w:tcPr>
            <w:tcW w:w="1913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  <w:i/>
              </w:rPr>
            </w:pPr>
            <w:r w:rsidRPr="00B768BA">
              <w:rPr>
                <w:rFonts w:ascii="Times New Roman" w:hAnsi="Times New Roman" w:cs="Times New Roman"/>
                <w:b/>
              </w:rPr>
              <w:t>Творческий</w:t>
            </w:r>
          </w:p>
        </w:tc>
        <w:tc>
          <w:tcPr>
            <w:tcW w:w="3752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Вычисляет в простейших случаях вероятности событий, используя классическое определение вероятностей</w:t>
            </w:r>
          </w:p>
        </w:tc>
        <w:tc>
          <w:tcPr>
            <w:tcW w:w="2835" w:type="dxa"/>
          </w:tcPr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ОК 2</w:t>
            </w:r>
          </w:p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  <w:tr w:rsidR="00B768BA" w:rsidRPr="00B768BA" w:rsidTr="00B768BA">
        <w:trPr>
          <w:trHeight w:val="458"/>
          <w:jc w:val="center"/>
        </w:trPr>
        <w:tc>
          <w:tcPr>
            <w:tcW w:w="1913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  <w:b/>
                <w:i/>
              </w:rPr>
            </w:pPr>
            <w:r w:rsidRPr="00B768BA">
              <w:rPr>
                <w:rFonts w:ascii="Times New Roman" w:hAnsi="Times New Roman" w:cs="Times New Roman"/>
                <w:b/>
              </w:rPr>
              <w:t>Самосовершенствования</w:t>
            </w:r>
          </w:p>
        </w:tc>
        <w:tc>
          <w:tcPr>
            <w:tcW w:w="3752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Применяет 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835" w:type="dxa"/>
          </w:tcPr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1.1</w:t>
            </w:r>
          </w:p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1.4</w:t>
            </w:r>
          </w:p>
          <w:p w:rsidR="00B768BA" w:rsidRPr="00B768BA" w:rsidRDefault="00B768BA" w:rsidP="008C2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ПК 1.5</w:t>
            </w:r>
          </w:p>
          <w:p w:rsidR="00B768BA" w:rsidRPr="00B768BA" w:rsidRDefault="00B768BA" w:rsidP="008C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8BA" w:rsidRPr="00B768BA" w:rsidRDefault="00B768BA" w:rsidP="008C279C">
            <w:pPr>
              <w:rPr>
                <w:rFonts w:ascii="Times New Roman" w:hAnsi="Times New Roman" w:cs="Times New Roman"/>
              </w:rPr>
            </w:pPr>
            <w:r w:rsidRPr="00B768BA">
              <w:rPr>
                <w:rFonts w:ascii="Times New Roman" w:hAnsi="Times New Roman" w:cs="Times New Roman"/>
              </w:rPr>
              <w:t>0-2</w:t>
            </w:r>
          </w:p>
        </w:tc>
      </w:tr>
    </w:tbl>
    <w:p w:rsidR="00511434" w:rsidRPr="00511434" w:rsidRDefault="00511434" w:rsidP="00511434">
      <w:pPr>
        <w:jc w:val="center"/>
        <w:rPr>
          <w:sz w:val="40"/>
          <w:szCs w:val="40"/>
        </w:rPr>
      </w:pPr>
    </w:p>
    <w:sectPr w:rsidR="00511434" w:rsidRPr="00511434" w:rsidSect="00B768BA">
      <w:pgSz w:w="11906" w:h="16838"/>
      <w:pgMar w:top="851" w:right="851" w:bottom="8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E1A"/>
    <w:multiLevelType w:val="hybridMultilevel"/>
    <w:tmpl w:val="05A279A6"/>
    <w:lvl w:ilvl="0" w:tplc="AE743300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64D500D1"/>
    <w:multiLevelType w:val="hybridMultilevel"/>
    <w:tmpl w:val="E246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434"/>
    <w:rsid w:val="00121D66"/>
    <w:rsid w:val="00511434"/>
    <w:rsid w:val="00B768BA"/>
    <w:rsid w:val="00C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A61C6-CF5D-4307-8C44-4095CC25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1434"/>
    <w:pPr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a3">
    <w:name w:val="List Paragraph"/>
    <w:basedOn w:val="a"/>
    <w:uiPriority w:val="34"/>
    <w:qFormat/>
    <w:rsid w:val="00B768BA"/>
    <w:pPr>
      <w:spacing w:after="0" w:line="317" w:lineRule="exact"/>
      <w:ind w:left="720" w:firstLine="706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B768BA"/>
    <w:pPr>
      <w:ind w:left="720"/>
      <w:contextualSpacing/>
    </w:pPr>
    <w:rPr>
      <w:rFonts w:ascii="Calibri" w:eastAsia="Times New Roman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3</cp:revision>
  <dcterms:created xsi:type="dcterms:W3CDTF">2016-03-25T16:58:00Z</dcterms:created>
  <dcterms:modified xsi:type="dcterms:W3CDTF">2016-04-12T05:04:00Z</dcterms:modified>
</cp:coreProperties>
</file>